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Ind w:w="-459" w:type="dxa"/>
        <w:tblLayout w:type="fixed"/>
        <w:tblLook w:val="04A0" w:firstRow="1" w:lastRow="0" w:firstColumn="1" w:lastColumn="0" w:noHBand="0" w:noVBand="1"/>
      </w:tblPr>
      <w:tblGrid>
        <w:gridCol w:w="9390"/>
      </w:tblGrid>
      <w:tr w:rsidR="00350FF3" w14:paraId="1C6BE0B3" w14:textId="77777777">
        <w:trPr>
          <w:trHeight w:val="1134"/>
        </w:trPr>
        <w:tc>
          <w:tcPr>
            <w:tcW w:w="9390" w:type="dxa"/>
          </w:tcPr>
          <w:tbl>
            <w:tblPr>
              <w:tblW w:w="9558" w:type="dxa"/>
              <w:tblLayout w:type="fixed"/>
              <w:tblCellMar>
                <w:left w:w="85" w:type="dxa"/>
                <w:right w:w="85" w:type="dxa"/>
              </w:tblCellMar>
              <w:tblLook w:val="04A0" w:firstRow="1" w:lastRow="0" w:firstColumn="1" w:lastColumn="0" w:noHBand="0" w:noVBand="1"/>
            </w:tblPr>
            <w:tblGrid>
              <w:gridCol w:w="3750"/>
              <w:gridCol w:w="5808"/>
            </w:tblGrid>
            <w:tr w:rsidR="00350FF3" w14:paraId="6ECB5058" w14:textId="77777777">
              <w:trPr>
                <w:cantSplit/>
                <w:trHeight w:val="735"/>
              </w:trPr>
              <w:tc>
                <w:tcPr>
                  <w:tcW w:w="3750" w:type="dxa"/>
                </w:tcPr>
                <w:p w14:paraId="16DD24DE" w14:textId="77777777" w:rsidR="00350FF3" w:rsidRDefault="006B52E4">
                  <w:pPr>
                    <w:jc w:val="center"/>
                    <w:rPr>
                      <w:bCs/>
                      <w:color w:val="000000" w:themeColor="text1"/>
                      <w:sz w:val="26"/>
                      <w:szCs w:val="26"/>
                      <w:lang w:val="fr-FR"/>
                    </w:rPr>
                  </w:pPr>
                  <w:r>
                    <w:rPr>
                      <w:bCs/>
                      <w:color w:val="000000" w:themeColor="text1"/>
                      <w:sz w:val="26"/>
                      <w:szCs w:val="26"/>
                      <w:lang w:val="fr-FR"/>
                    </w:rPr>
                    <w:t>UBND TỈNH LÂM ĐỒNG</w:t>
                  </w:r>
                </w:p>
                <w:p w14:paraId="3CDC223B" w14:textId="77777777" w:rsidR="00350FF3" w:rsidRDefault="006B52E4">
                  <w:pPr>
                    <w:jc w:val="center"/>
                    <w:rPr>
                      <w:b/>
                      <w:color w:val="000000" w:themeColor="text1"/>
                      <w:sz w:val="26"/>
                      <w:szCs w:val="26"/>
                      <w:lang w:val="fr-FR"/>
                    </w:rPr>
                  </w:pPr>
                  <w:r>
                    <w:rPr>
                      <w:b/>
                      <w:color w:val="000000" w:themeColor="text1"/>
                      <w:sz w:val="26"/>
                      <w:szCs w:val="26"/>
                      <w:lang w:val="fr-FR"/>
                    </w:rPr>
                    <w:t>SỞ GIÁO DỤC VÀ ĐÀO TẠO</w:t>
                  </w:r>
                </w:p>
                <w:p w14:paraId="6419F325" w14:textId="77777777" w:rsidR="00350FF3" w:rsidRDefault="006B52E4">
                  <w:pPr>
                    <w:jc w:val="center"/>
                    <w:rPr>
                      <w:b/>
                      <w:color w:val="000000" w:themeColor="text1"/>
                      <w:sz w:val="18"/>
                      <w:szCs w:val="18"/>
                      <w:lang w:val="fr-FR"/>
                    </w:rPr>
                  </w:pPr>
                  <w:r>
                    <w:rPr>
                      <w:rFonts w:ascii=".VnTime" w:hAnsi=".VnTime"/>
                      <w:noProof/>
                      <w:color w:val="0000FF"/>
                      <w:sz w:val="16"/>
                      <w:szCs w:val="16"/>
                    </w:rPr>
                    <mc:AlternateContent>
                      <mc:Choice Requires="wps">
                        <w:drawing>
                          <wp:anchor distT="0" distB="0" distL="114300" distR="114300" simplePos="0" relativeHeight="251659264" behindDoc="0" locked="0" layoutInCell="1" allowOverlap="1" wp14:anchorId="0FEEC8E6" wp14:editId="569DDD85">
                            <wp:simplePos x="0" y="0"/>
                            <wp:positionH relativeFrom="column">
                              <wp:posOffset>534670</wp:posOffset>
                            </wp:positionH>
                            <wp:positionV relativeFrom="paragraph">
                              <wp:posOffset>30480</wp:posOffset>
                            </wp:positionV>
                            <wp:extent cx="1135380" cy="0"/>
                            <wp:effectExtent l="0" t="0" r="0" b="0"/>
                            <wp:wrapNone/>
                            <wp:docPr id="1493444725" name="Straight Connector 1493444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464" cy="0"/>
                                    </a:xfrm>
                                    <a:prstGeom prst="line">
                                      <a:avLst/>
                                    </a:prstGeom>
                                    <a:noFill/>
                                    <a:ln w="9525">
                                      <a:solidFill>
                                        <a:srgbClr val="000000"/>
                                      </a:solidFill>
                                      <a:round/>
                                    </a:ln>
                                  </wps:spPr>
                                  <wps:bodyPr/>
                                </wps:wsp>
                              </a:graphicData>
                            </a:graphic>
                          </wp:anchor>
                        </w:drawing>
                      </mc:Choice>
                      <mc:Fallback>
                        <w:pict>
                          <v:line w14:anchorId="320967BB" id="Straight Connector 14934447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1pt,2.4pt" to="13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"/>
                        </w:pict>
                      </mc:Fallback>
                    </mc:AlternateContent>
                  </w:r>
                </w:p>
                <w:p w14:paraId="5291B7BE" w14:textId="58DD0555" w:rsidR="00350FF3" w:rsidRDefault="006B52E4">
                  <w:pPr>
                    <w:jc w:val="center"/>
                    <w:rPr>
                      <w:color w:val="000000" w:themeColor="text1"/>
                      <w:sz w:val="28"/>
                      <w:szCs w:val="28"/>
                      <w:vertAlign w:val="subscript"/>
                      <w:lang w:val="vi-VN"/>
                    </w:rPr>
                  </w:pPr>
                  <w:r>
                    <w:rPr>
                      <w:color w:val="000000" w:themeColor="text1"/>
                      <w:sz w:val="26"/>
                      <w:szCs w:val="26"/>
                    </w:rPr>
                    <w:t xml:space="preserve">Số: </w:t>
                  </w:r>
                  <w:r w:rsidR="00AE4E5D">
                    <w:rPr>
                      <w:color w:val="000000" w:themeColor="text1"/>
                      <w:sz w:val="26"/>
                      <w:szCs w:val="26"/>
                    </w:rPr>
                    <w:t>02</w:t>
                  </w:r>
                  <w:r>
                    <w:rPr>
                      <w:color w:val="000000" w:themeColor="text1"/>
                      <w:sz w:val="26"/>
                      <w:szCs w:val="26"/>
                    </w:rPr>
                    <w:t>/ĐA-SGDĐT</w:t>
                  </w:r>
                </w:p>
              </w:tc>
              <w:tc>
                <w:tcPr>
                  <w:tcW w:w="5808" w:type="dxa"/>
                </w:tcPr>
                <w:p w14:paraId="3B42E40B" w14:textId="77777777" w:rsidR="00350FF3" w:rsidRDefault="006B52E4">
                  <w:pPr>
                    <w:jc w:val="center"/>
                    <w:rPr>
                      <w:b/>
                      <w:color w:val="000000" w:themeColor="text1"/>
                      <w:sz w:val="26"/>
                      <w:szCs w:val="26"/>
                      <w:lang w:val="vi-VN"/>
                    </w:rPr>
                  </w:pPr>
                  <w:r>
                    <w:rPr>
                      <w:b/>
                      <w:color w:val="000000" w:themeColor="text1"/>
                      <w:sz w:val="26"/>
                      <w:szCs w:val="26"/>
                      <w:lang w:val="vi-VN"/>
                    </w:rPr>
                    <w:t>CỘNG HÒA XÃ HỘI CHỦ NGHĨA VIỆT NAM</w:t>
                  </w:r>
                </w:p>
                <w:p w14:paraId="103342AE" w14:textId="77777777" w:rsidR="00350FF3" w:rsidRDefault="006B52E4">
                  <w:pPr>
                    <w:jc w:val="center"/>
                    <w:rPr>
                      <w:b/>
                      <w:color w:val="000000" w:themeColor="text1"/>
                      <w:sz w:val="28"/>
                      <w:szCs w:val="28"/>
                      <w:lang w:val="vi-VN"/>
                    </w:rPr>
                  </w:pPr>
                  <w:r>
                    <w:rPr>
                      <w:b/>
                      <w:color w:val="000000" w:themeColor="text1"/>
                      <w:sz w:val="28"/>
                      <w:szCs w:val="28"/>
                      <w:lang w:val="vi-VN"/>
                    </w:rPr>
                    <w:t>Độc lập - Tự do - Hạnh phúc</w:t>
                  </w:r>
                </w:p>
                <w:p w14:paraId="1991C808" w14:textId="77777777" w:rsidR="00350FF3" w:rsidRDefault="006B52E4">
                  <w:pPr>
                    <w:jc w:val="center"/>
                    <w:rPr>
                      <w:b/>
                      <w:color w:val="000000" w:themeColor="text1"/>
                      <w:sz w:val="18"/>
                      <w:szCs w:val="18"/>
                      <w:lang w:val="vi-VN"/>
                    </w:rPr>
                  </w:pPr>
                  <w:r>
                    <w:rPr>
                      <w:b/>
                      <w:noProof/>
                      <w:color w:val="000000" w:themeColor="text1"/>
                      <w:sz w:val="18"/>
                      <w:szCs w:val="18"/>
                    </w:rPr>
                    <mc:AlternateContent>
                      <mc:Choice Requires="wps">
                        <w:drawing>
                          <wp:anchor distT="0" distB="0" distL="114300" distR="114300" simplePos="0" relativeHeight="251660288" behindDoc="0" locked="0" layoutInCell="1" allowOverlap="1" wp14:anchorId="0148197A" wp14:editId="46060ED9">
                            <wp:simplePos x="0" y="0"/>
                            <wp:positionH relativeFrom="column">
                              <wp:posOffset>717550</wp:posOffset>
                            </wp:positionH>
                            <wp:positionV relativeFrom="paragraph">
                              <wp:posOffset>16510</wp:posOffset>
                            </wp:positionV>
                            <wp:extent cx="2193290" cy="7620"/>
                            <wp:effectExtent l="0" t="0" r="36195" b="30480"/>
                            <wp:wrapNone/>
                            <wp:docPr id="1738454738" name="Straight Connector 4"/>
                            <wp:cNvGraphicFramePr/>
                            <a:graphic xmlns:a="http://schemas.openxmlformats.org/drawingml/2006/main">
                              <a:graphicData uri="http://schemas.microsoft.com/office/word/2010/wordprocessingShape">
                                <wps:wsp>
                                  <wps:cNvCnPr/>
                                  <wps:spPr>
                                    <a:xfrm>
                                      <a:off x="0" y="0"/>
                                      <a:ext cx="2193010" cy="77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688B2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5pt,1.3pt" to="22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" strokecolor="black [3213]"/>
                        </w:pict>
                      </mc:Fallback>
                    </mc:AlternateContent>
                  </w:r>
                </w:p>
                <w:p w14:paraId="08B3A4F0" w14:textId="7F123B2E" w:rsidR="00350FF3" w:rsidRDefault="006B52E4">
                  <w:pPr>
                    <w:jc w:val="center"/>
                    <w:rPr>
                      <w:i/>
                      <w:color w:val="000000" w:themeColor="text1"/>
                      <w:sz w:val="26"/>
                      <w:szCs w:val="26"/>
                      <w:lang w:val="vi-VN"/>
                    </w:rPr>
                  </w:pPr>
                  <w:r>
                    <w:rPr>
                      <w:i/>
                      <w:color w:val="000000" w:themeColor="text1"/>
                      <w:sz w:val="26"/>
                      <w:szCs w:val="26"/>
                      <w:lang w:val="vi-VN"/>
                    </w:rPr>
                    <w:t xml:space="preserve">Lâm Đồng, ngày </w:t>
                  </w:r>
                  <w:r w:rsidR="00AE4E5D">
                    <w:rPr>
                      <w:i/>
                      <w:color w:val="000000" w:themeColor="text1"/>
                      <w:sz w:val="26"/>
                      <w:szCs w:val="26"/>
                    </w:rPr>
                    <w:t>20</w:t>
                  </w:r>
                  <w:r w:rsidR="00B67DDB">
                    <w:rPr>
                      <w:i/>
                      <w:color w:val="000000" w:themeColor="text1"/>
                      <w:sz w:val="26"/>
                      <w:szCs w:val="26"/>
                    </w:rPr>
                    <w:t xml:space="preserve"> </w:t>
                  </w:r>
                  <w:r>
                    <w:rPr>
                      <w:i/>
                      <w:color w:val="000000" w:themeColor="text1"/>
                      <w:sz w:val="26"/>
                      <w:szCs w:val="26"/>
                      <w:lang w:val="vi-VN"/>
                    </w:rPr>
                    <w:t xml:space="preserve">tháng </w:t>
                  </w:r>
                  <w:r w:rsidR="00AE4E5D">
                    <w:rPr>
                      <w:i/>
                      <w:color w:val="000000" w:themeColor="text1"/>
                      <w:sz w:val="26"/>
                      <w:szCs w:val="26"/>
                    </w:rPr>
                    <w:t>5</w:t>
                  </w:r>
                  <w:r>
                    <w:rPr>
                      <w:i/>
                      <w:color w:val="000000" w:themeColor="text1"/>
                      <w:sz w:val="26"/>
                      <w:szCs w:val="26"/>
                      <w:lang w:val="vi-VN"/>
                    </w:rPr>
                    <w:t xml:space="preserve"> năm 2025</w:t>
                  </w:r>
                </w:p>
              </w:tc>
            </w:tr>
          </w:tbl>
          <w:p w14:paraId="08D632EA" w14:textId="77777777" w:rsidR="00350FF3" w:rsidRDefault="00350FF3">
            <w:pPr>
              <w:jc w:val="center"/>
              <w:rPr>
                <w:sz w:val="26"/>
                <w:szCs w:val="26"/>
              </w:rPr>
            </w:pPr>
          </w:p>
        </w:tc>
      </w:tr>
    </w:tbl>
    <w:p w14:paraId="7197F483" w14:textId="14BD0609" w:rsidR="00350FF3" w:rsidRDefault="00350FF3">
      <w:pPr>
        <w:widowControl w:val="0"/>
        <w:jc w:val="center"/>
        <w:rPr>
          <w:b/>
          <w:color w:val="000000" w:themeColor="text1"/>
          <w:sz w:val="28"/>
          <w:szCs w:val="28"/>
        </w:rPr>
      </w:pPr>
    </w:p>
    <w:p w14:paraId="6D8C3C59" w14:textId="423F7C1B" w:rsidR="00350FF3" w:rsidRDefault="006B52E4">
      <w:pPr>
        <w:widowControl w:val="0"/>
        <w:jc w:val="center"/>
        <w:rPr>
          <w:b/>
          <w:color w:val="000000" w:themeColor="text1"/>
          <w:sz w:val="32"/>
          <w:szCs w:val="32"/>
        </w:rPr>
      </w:pPr>
      <w:r>
        <w:rPr>
          <w:b/>
          <w:color w:val="000000" w:themeColor="text1"/>
          <w:sz w:val="32"/>
          <w:szCs w:val="32"/>
        </w:rPr>
        <w:t>ĐỀ ÁN</w:t>
      </w:r>
    </w:p>
    <w:p w14:paraId="580B004E" w14:textId="77777777" w:rsidR="003A5626" w:rsidRDefault="006B52E4" w:rsidP="002273F4">
      <w:pPr>
        <w:widowControl w:val="0"/>
        <w:spacing w:before="60"/>
        <w:jc w:val="center"/>
        <w:rPr>
          <w:b/>
          <w:color w:val="000000" w:themeColor="text1"/>
          <w:sz w:val="28"/>
          <w:szCs w:val="28"/>
        </w:rPr>
      </w:pPr>
      <w:r>
        <w:rPr>
          <w:b/>
          <w:color w:val="000000" w:themeColor="text1"/>
          <w:sz w:val="28"/>
          <w:szCs w:val="28"/>
        </w:rPr>
        <w:t xml:space="preserve"> </w:t>
      </w:r>
      <w:r w:rsidR="008C08BE">
        <w:rPr>
          <w:b/>
          <w:color w:val="000000" w:themeColor="text1"/>
          <w:sz w:val="28"/>
          <w:szCs w:val="28"/>
        </w:rPr>
        <w:t>THÀNH LẬP</w:t>
      </w:r>
      <w:r w:rsidR="00A37891">
        <w:rPr>
          <w:b/>
          <w:color w:val="000000" w:themeColor="text1"/>
          <w:sz w:val="28"/>
          <w:szCs w:val="28"/>
        </w:rPr>
        <w:t xml:space="preserve"> CÁC TRUNG TÂM GIÁO DỤC THƯỜNG XUYÊN, GIÁO DỤC NGHỀ NGHIỆP-</w:t>
      </w:r>
      <w:r w:rsidR="006D113F">
        <w:rPr>
          <w:b/>
          <w:color w:val="000000" w:themeColor="text1"/>
          <w:sz w:val="28"/>
          <w:szCs w:val="28"/>
        </w:rPr>
        <w:t>GIÁO DỤC THƯỜNG XUYÊN TRỰC THUỘC</w:t>
      </w:r>
    </w:p>
    <w:p w14:paraId="32CF7073" w14:textId="77777777" w:rsidR="00B53D0E" w:rsidRDefault="006D113F" w:rsidP="002273F4">
      <w:pPr>
        <w:widowControl w:val="0"/>
        <w:jc w:val="center"/>
        <w:rPr>
          <w:b/>
          <w:color w:val="000000" w:themeColor="text1"/>
          <w:spacing w:val="-10"/>
          <w:sz w:val="28"/>
          <w:szCs w:val="28"/>
        </w:rPr>
      </w:pPr>
      <w:r>
        <w:rPr>
          <w:b/>
          <w:color w:val="000000" w:themeColor="text1"/>
          <w:sz w:val="28"/>
          <w:szCs w:val="28"/>
        </w:rPr>
        <w:t>SỞ GIÁO</w:t>
      </w:r>
      <w:r w:rsidR="002A01B9">
        <w:rPr>
          <w:b/>
          <w:color w:val="000000" w:themeColor="text1"/>
          <w:sz w:val="28"/>
          <w:szCs w:val="28"/>
        </w:rPr>
        <w:t xml:space="preserve"> </w:t>
      </w:r>
      <w:r>
        <w:rPr>
          <w:b/>
          <w:color w:val="000000" w:themeColor="text1"/>
          <w:sz w:val="28"/>
          <w:szCs w:val="28"/>
        </w:rPr>
        <w:t>DỤC</w:t>
      </w:r>
      <w:r w:rsidR="002A01B9">
        <w:rPr>
          <w:b/>
          <w:color w:val="000000" w:themeColor="text1"/>
          <w:sz w:val="28"/>
          <w:szCs w:val="28"/>
        </w:rPr>
        <w:t xml:space="preserve"> VÀ ĐÀO TẠO</w:t>
      </w:r>
      <w:r w:rsidR="007A1B68">
        <w:rPr>
          <w:b/>
          <w:color w:val="000000" w:themeColor="text1"/>
          <w:sz w:val="28"/>
          <w:szCs w:val="28"/>
        </w:rPr>
        <w:t xml:space="preserve"> TỈNH LÂM ĐỒNG TRÊN CƠ SỞ</w:t>
      </w:r>
      <w:r w:rsidR="00B53D0E">
        <w:rPr>
          <w:b/>
          <w:color w:val="000000" w:themeColor="text1"/>
          <w:sz w:val="28"/>
          <w:szCs w:val="28"/>
        </w:rPr>
        <w:t xml:space="preserve"> </w:t>
      </w:r>
      <w:r w:rsidR="00B67DDB">
        <w:rPr>
          <w:b/>
          <w:color w:val="000000" w:themeColor="text1"/>
          <w:spacing w:val="-10"/>
          <w:sz w:val="28"/>
          <w:szCs w:val="28"/>
        </w:rPr>
        <w:t>TIẾP NHẬN</w:t>
      </w:r>
      <w:r w:rsidR="00205D6E">
        <w:rPr>
          <w:b/>
          <w:color w:val="000000" w:themeColor="text1"/>
          <w:spacing w:val="-10"/>
          <w:sz w:val="28"/>
          <w:szCs w:val="28"/>
        </w:rPr>
        <w:t xml:space="preserve"> </w:t>
      </w:r>
      <w:r w:rsidR="005E489B">
        <w:rPr>
          <w:b/>
          <w:color w:val="000000" w:themeColor="text1"/>
          <w:spacing w:val="-10"/>
          <w:sz w:val="28"/>
          <w:szCs w:val="28"/>
        </w:rPr>
        <w:t>NGUYÊN TR</w:t>
      </w:r>
      <w:r w:rsidR="007D350C">
        <w:rPr>
          <w:b/>
          <w:color w:val="000000" w:themeColor="text1"/>
          <w:spacing w:val="-10"/>
          <w:sz w:val="28"/>
          <w:szCs w:val="28"/>
        </w:rPr>
        <w:t>Ạ</w:t>
      </w:r>
      <w:r w:rsidR="005E489B">
        <w:rPr>
          <w:b/>
          <w:color w:val="000000" w:themeColor="text1"/>
          <w:spacing w:val="-10"/>
          <w:sz w:val="28"/>
          <w:szCs w:val="28"/>
        </w:rPr>
        <w:t xml:space="preserve">NG </w:t>
      </w:r>
      <w:r w:rsidR="0023449E">
        <w:rPr>
          <w:b/>
          <w:color w:val="000000" w:themeColor="text1"/>
          <w:spacing w:val="-10"/>
          <w:sz w:val="28"/>
          <w:szCs w:val="28"/>
        </w:rPr>
        <w:t>VÀ TỔ CHỨC LẠI</w:t>
      </w:r>
      <w:r w:rsidR="004D1CFD">
        <w:rPr>
          <w:b/>
          <w:color w:val="000000" w:themeColor="text1"/>
          <w:spacing w:val="-10"/>
          <w:sz w:val="28"/>
          <w:szCs w:val="28"/>
        </w:rPr>
        <w:t xml:space="preserve"> CÁC TRUNG TÂM</w:t>
      </w:r>
    </w:p>
    <w:p w14:paraId="12056C5A" w14:textId="5B19AD57" w:rsidR="003A5626" w:rsidRDefault="004D1CFD" w:rsidP="002273F4">
      <w:pPr>
        <w:widowControl w:val="0"/>
        <w:jc w:val="center"/>
        <w:rPr>
          <w:b/>
          <w:color w:val="000000" w:themeColor="text1"/>
          <w:spacing w:val="-10"/>
          <w:sz w:val="28"/>
          <w:szCs w:val="28"/>
        </w:rPr>
      </w:pPr>
      <w:r>
        <w:rPr>
          <w:b/>
          <w:color w:val="000000" w:themeColor="text1"/>
          <w:spacing w:val="-10"/>
          <w:sz w:val="28"/>
          <w:szCs w:val="28"/>
        </w:rPr>
        <w:t>GIÁO DỤC</w:t>
      </w:r>
      <w:r w:rsidR="005E489B">
        <w:rPr>
          <w:b/>
          <w:color w:val="000000" w:themeColor="text1"/>
          <w:spacing w:val="-10"/>
          <w:sz w:val="28"/>
          <w:szCs w:val="28"/>
        </w:rPr>
        <w:t xml:space="preserve"> </w:t>
      </w:r>
      <w:r>
        <w:rPr>
          <w:b/>
          <w:color w:val="000000" w:themeColor="text1"/>
          <w:spacing w:val="-10"/>
          <w:sz w:val="28"/>
          <w:szCs w:val="28"/>
        </w:rPr>
        <w:t>NGHỀ NGHIỆP</w:t>
      </w:r>
      <w:r w:rsidR="002773D1">
        <w:rPr>
          <w:b/>
          <w:color w:val="000000" w:themeColor="text1"/>
          <w:spacing w:val="-10"/>
          <w:sz w:val="28"/>
          <w:szCs w:val="28"/>
        </w:rPr>
        <w:t xml:space="preserve"> -</w:t>
      </w:r>
      <w:r>
        <w:rPr>
          <w:b/>
          <w:color w:val="000000" w:themeColor="text1"/>
          <w:spacing w:val="-10"/>
          <w:sz w:val="28"/>
          <w:szCs w:val="28"/>
        </w:rPr>
        <w:t xml:space="preserve"> GIÁO DỤC THƯỜNG XUYÊN</w:t>
      </w:r>
    </w:p>
    <w:p w14:paraId="2B4DF9FC" w14:textId="751A6DD1" w:rsidR="00350FF3" w:rsidRDefault="00A1352A" w:rsidP="002273F4">
      <w:pPr>
        <w:widowControl w:val="0"/>
        <w:jc w:val="center"/>
        <w:rPr>
          <w:b/>
          <w:color w:val="000000" w:themeColor="text1"/>
          <w:spacing w:val="-10"/>
          <w:sz w:val="28"/>
          <w:szCs w:val="28"/>
        </w:rPr>
      </w:pPr>
      <w:r>
        <w:rPr>
          <w:b/>
          <w:color w:val="000000" w:themeColor="text1"/>
          <w:spacing w:val="-10"/>
          <w:sz w:val="28"/>
          <w:szCs w:val="28"/>
        </w:rPr>
        <w:t>TRỰC THUỘC</w:t>
      </w:r>
      <w:r w:rsidR="00BD1093">
        <w:rPr>
          <w:b/>
          <w:color w:val="000000" w:themeColor="text1"/>
          <w:spacing w:val="-10"/>
          <w:sz w:val="28"/>
          <w:szCs w:val="28"/>
        </w:rPr>
        <w:t xml:space="preserve"> </w:t>
      </w:r>
      <w:r w:rsidR="00E17111">
        <w:rPr>
          <w:b/>
          <w:color w:val="000000" w:themeColor="text1"/>
          <w:spacing w:val="-10"/>
          <w:sz w:val="28"/>
          <w:szCs w:val="28"/>
        </w:rPr>
        <w:t xml:space="preserve">UBND </w:t>
      </w:r>
      <w:r w:rsidR="00BD1093">
        <w:rPr>
          <w:b/>
          <w:color w:val="000000" w:themeColor="text1"/>
          <w:spacing w:val="-10"/>
          <w:sz w:val="28"/>
          <w:szCs w:val="28"/>
        </w:rPr>
        <w:t>CẤP HUYỆN</w:t>
      </w:r>
    </w:p>
    <w:p w14:paraId="697C00C7" w14:textId="1635617D" w:rsidR="00350FF3" w:rsidRDefault="006B52E4">
      <w:pPr>
        <w:widowControl w:val="0"/>
        <w:jc w:val="center"/>
        <w:rPr>
          <w:b/>
          <w:color w:val="000000" w:themeColor="text1"/>
          <w:sz w:val="16"/>
          <w:szCs w:val="16"/>
        </w:rPr>
      </w:pPr>
      <w:r>
        <w:rPr>
          <w:b/>
          <w:noProof/>
          <w:color w:val="000000" w:themeColor="text1"/>
          <w:sz w:val="16"/>
          <w:szCs w:val="16"/>
        </w:rPr>
        <mc:AlternateContent>
          <mc:Choice Requires="wps">
            <w:drawing>
              <wp:anchor distT="0" distB="0" distL="114300" distR="114300" simplePos="0" relativeHeight="251656192" behindDoc="0" locked="0" layoutInCell="1" allowOverlap="1" wp14:anchorId="71747724" wp14:editId="6BAB94E1">
                <wp:simplePos x="0" y="0"/>
                <wp:positionH relativeFrom="column">
                  <wp:posOffset>2043325</wp:posOffset>
                </wp:positionH>
                <wp:positionV relativeFrom="paragraph">
                  <wp:posOffset>17145</wp:posOffset>
                </wp:positionV>
                <wp:extent cx="183441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34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DDF8DA" id="Straight Connector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9pt,1.35pt" to="305.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" strokecolor="black [3040]"/>
            </w:pict>
          </mc:Fallback>
        </mc:AlternateContent>
      </w:r>
    </w:p>
    <w:p w14:paraId="5536B007" w14:textId="2023552C" w:rsidR="00350FF3" w:rsidRDefault="006B52E4">
      <w:pPr>
        <w:widowControl w:val="0"/>
        <w:spacing w:before="240"/>
        <w:jc w:val="center"/>
        <w:rPr>
          <w:b/>
          <w:color w:val="000000" w:themeColor="text1"/>
          <w:sz w:val="28"/>
          <w:szCs w:val="28"/>
        </w:rPr>
      </w:pPr>
      <w:r>
        <w:rPr>
          <w:b/>
          <w:color w:val="000000" w:themeColor="text1"/>
          <w:sz w:val="28"/>
          <w:szCs w:val="28"/>
        </w:rPr>
        <w:t>Phần I</w:t>
      </w:r>
    </w:p>
    <w:p w14:paraId="2E0BDF4D" w14:textId="77777777" w:rsidR="00350FF3" w:rsidRDefault="006B52E4">
      <w:pPr>
        <w:widowControl w:val="0"/>
        <w:spacing w:line="360" w:lineRule="exact"/>
        <w:jc w:val="center"/>
        <w:rPr>
          <w:b/>
          <w:color w:val="000000" w:themeColor="text1"/>
          <w:sz w:val="28"/>
          <w:szCs w:val="28"/>
        </w:rPr>
      </w:pPr>
      <w:r>
        <w:rPr>
          <w:b/>
          <w:color w:val="000000" w:themeColor="text1"/>
          <w:sz w:val="28"/>
          <w:szCs w:val="28"/>
        </w:rPr>
        <w:t>SỰ CẦN THIẾT VÀ CƠ SỞ PHÁP LÝ</w:t>
      </w:r>
    </w:p>
    <w:p w14:paraId="18824FE3" w14:textId="77777777" w:rsidR="00350FF3" w:rsidRDefault="006B52E4">
      <w:pPr>
        <w:pStyle w:val="oancuaDanhsach"/>
        <w:widowControl w:val="0"/>
        <w:numPr>
          <w:ilvl w:val="0"/>
          <w:numId w:val="1"/>
        </w:numPr>
        <w:tabs>
          <w:tab w:val="left" w:pos="993"/>
        </w:tabs>
        <w:spacing w:before="120" w:line="360" w:lineRule="exact"/>
        <w:ind w:left="0" w:firstLine="709"/>
        <w:contextualSpacing w:val="0"/>
        <w:jc w:val="both"/>
        <w:rPr>
          <w:b/>
          <w:color w:val="000000" w:themeColor="text1"/>
          <w:sz w:val="28"/>
          <w:szCs w:val="28"/>
        </w:rPr>
      </w:pPr>
      <w:r>
        <w:rPr>
          <w:b/>
          <w:color w:val="000000" w:themeColor="text1"/>
          <w:sz w:val="28"/>
          <w:szCs w:val="28"/>
        </w:rPr>
        <w:t xml:space="preserve">SỰ CẦN THIẾT </w:t>
      </w:r>
    </w:p>
    <w:p w14:paraId="5A3F72CF" w14:textId="3EE0847F" w:rsidR="00350FF3" w:rsidRPr="00C810C7" w:rsidRDefault="006B52E4" w:rsidP="00E85D56">
      <w:pPr>
        <w:widowControl w:val="0"/>
        <w:spacing w:before="40" w:after="20"/>
        <w:ind w:firstLine="709"/>
        <w:jc w:val="both"/>
        <w:rPr>
          <w:bCs/>
          <w:color w:val="000000" w:themeColor="text1"/>
          <w:spacing w:val="-2"/>
          <w:sz w:val="28"/>
          <w:szCs w:val="28"/>
        </w:rPr>
      </w:pPr>
      <w:r w:rsidRPr="00C810C7">
        <w:rPr>
          <w:bCs/>
          <w:color w:val="000000" w:themeColor="text1"/>
          <w:spacing w:val="-2"/>
          <w:sz w:val="28"/>
          <w:szCs w:val="28"/>
        </w:rPr>
        <w:t xml:space="preserve">Thực hiện những định hướng chiến lược của Đảng đưa đất nước bước vào kỷ nguyên vươn mình của dân tộc đó là kỷ nguyên phát triển, kỷ nguyên giàu mạnh, kỷ nguyên thịnh vượng dưới sự lãnh đạo, cầm quyền của Đảng Cộng sản, xây dựng thành công nước Việt Nam xã hội chủ nghĩa, dân giàu, nước mạnh, dân chủ, công bằng, văn minh. Mọi người dân đều có cuộc sống ấm no, hạnh phúc, được hỗ trợ phát triển, làm giàu; đóng góp ngày càng nhiều cho hòa bình, ổn định, phát triển của khu vực và thế giới, cho hạnh phúc của nhân loại và văn minh toàn cầu. </w:t>
      </w:r>
    </w:p>
    <w:p w14:paraId="4F2443A5" w14:textId="77777777" w:rsidR="00350FF3" w:rsidRDefault="006B52E4" w:rsidP="00E85D56">
      <w:pPr>
        <w:widowControl w:val="0"/>
        <w:spacing w:before="40" w:after="20"/>
        <w:ind w:firstLine="709"/>
        <w:jc w:val="both"/>
        <w:rPr>
          <w:bCs/>
          <w:color w:val="000000" w:themeColor="text1"/>
          <w:sz w:val="28"/>
          <w:szCs w:val="28"/>
        </w:rPr>
      </w:pPr>
      <w:r>
        <w:rPr>
          <w:bCs/>
          <w:color w:val="000000" w:themeColor="text1"/>
          <w:sz w:val="28"/>
          <w:szCs w:val="28"/>
        </w:rPr>
        <w:t>Để đạt được các định hướng đó cần cải tiến phương thức lãnh đạo của Đảng; tăng cường tính đảng trong xây dựng, hoàn thiện Nhà nước pháp quyền xã hội chủ nghĩa của dân, do dân, vì dân; tinh gọn tổ chức bộ máy hoạt động hiệu lực, hiệu quả; chuyển đổi số; chống lãng phí; ...</w:t>
      </w:r>
    </w:p>
    <w:p w14:paraId="20253E4A" w14:textId="689AFA32" w:rsidR="00B51492" w:rsidRPr="00B51492" w:rsidRDefault="00B51492" w:rsidP="00E85D56">
      <w:pPr>
        <w:widowControl w:val="0"/>
        <w:spacing w:before="40" w:after="20"/>
        <w:ind w:firstLine="709"/>
        <w:jc w:val="both"/>
        <w:rPr>
          <w:bCs/>
          <w:color w:val="000000" w:themeColor="text1"/>
          <w:sz w:val="28"/>
          <w:szCs w:val="28"/>
        </w:rPr>
      </w:pPr>
      <w:r w:rsidRPr="00B51492">
        <w:rPr>
          <w:bCs/>
          <w:color w:val="000000" w:themeColor="text1"/>
          <w:sz w:val="28"/>
          <w:szCs w:val="28"/>
        </w:rPr>
        <w:t xml:space="preserve">Sắp xếp, tổ chức lại các </w:t>
      </w:r>
      <w:r w:rsidR="001436D0" w:rsidRPr="004D6318">
        <w:rPr>
          <w:bCs/>
          <w:color w:val="000000" w:themeColor="text1"/>
          <w:sz w:val="28"/>
          <w:szCs w:val="28"/>
        </w:rPr>
        <w:t>Trung tâm Giáo dục</w:t>
      </w:r>
      <w:r w:rsidR="001436D0">
        <w:rPr>
          <w:bCs/>
          <w:color w:val="000000" w:themeColor="text1"/>
          <w:sz w:val="28"/>
          <w:szCs w:val="28"/>
        </w:rPr>
        <w:t xml:space="preserve"> n</w:t>
      </w:r>
      <w:r w:rsidR="001436D0" w:rsidRPr="004D6318">
        <w:rPr>
          <w:bCs/>
          <w:color w:val="000000" w:themeColor="text1"/>
          <w:sz w:val="28"/>
          <w:szCs w:val="28"/>
        </w:rPr>
        <w:t>ghề nghiệp - Giáo dục thường xuyên</w:t>
      </w:r>
      <w:r w:rsidRPr="00B51492">
        <w:rPr>
          <w:bCs/>
          <w:color w:val="000000" w:themeColor="text1"/>
          <w:sz w:val="28"/>
          <w:szCs w:val="28"/>
        </w:rPr>
        <w:t xml:space="preserve"> khi kết thúc hoạt động của chính quyền địa phương cấp huyện và tổ chức chính quyền địa phương 02 cấp theo các Kết luận, Nghị quyết của BCH Trung ương, Bộ Chính trị và Chính phủ.</w:t>
      </w:r>
    </w:p>
    <w:p w14:paraId="4FD34DBC" w14:textId="77777777" w:rsidR="00B51492" w:rsidRPr="00B51492" w:rsidRDefault="00B51492" w:rsidP="00E85D56">
      <w:pPr>
        <w:widowControl w:val="0"/>
        <w:spacing w:before="40" w:after="20"/>
        <w:ind w:firstLine="709"/>
        <w:jc w:val="both"/>
        <w:rPr>
          <w:bCs/>
          <w:color w:val="000000" w:themeColor="text1"/>
          <w:sz w:val="28"/>
          <w:szCs w:val="28"/>
        </w:rPr>
      </w:pPr>
      <w:r w:rsidRPr="00B51492">
        <w:rPr>
          <w:bCs/>
          <w:color w:val="000000" w:themeColor="text1"/>
          <w:sz w:val="28"/>
          <w:szCs w:val="28"/>
        </w:rPr>
        <w:t>Trên cơ sở định hướng, sắp xếp, tinh gọn tổ chức bộ máy của các đơn vị sự nghiệp theo văn bản số 03/CV-BCĐ ngày 15/4/2025 của Ban chỉ đạo sắp xếp đơn vị hành chính các cấp và xây dựng mô hình tổ chức chính quyền địa phương 02 cấp “Đối với trung tâm giáo dục nghề nghiệp, trung tâm giáo dục thường xuyên thuộc UBND cấp huyện hiện nay sẽ chuyển về Sở Giáo dục và Đào tạo quản lý và tổ chức lại để thực hiện cung ứng dịch vụ theo khu vực liên xã, phường”.</w:t>
      </w:r>
    </w:p>
    <w:p w14:paraId="785A0F9E" w14:textId="77777777" w:rsidR="00B51492" w:rsidRPr="00B51492" w:rsidRDefault="00B51492" w:rsidP="00E85D56">
      <w:pPr>
        <w:widowControl w:val="0"/>
        <w:spacing w:before="40" w:after="20"/>
        <w:ind w:firstLine="709"/>
        <w:jc w:val="both"/>
        <w:rPr>
          <w:bCs/>
          <w:color w:val="000000" w:themeColor="text1"/>
          <w:sz w:val="28"/>
          <w:szCs w:val="28"/>
        </w:rPr>
      </w:pPr>
      <w:r w:rsidRPr="00B51492">
        <w:rPr>
          <w:bCs/>
          <w:color w:val="000000" w:themeColor="text1"/>
          <w:sz w:val="28"/>
          <w:szCs w:val="28"/>
        </w:rPr>
        <w:t>Việc tiếp nhận nguyên trạng và tổ chức lại các trung tâm giáo dục nghề nghiệp-giáo dục thường xuyên trực thuộc UBND cấp huyện về Sở Giáo dục và Đào tạo tỉnh Lâm Đồng quản lý là cần thiết để tinh gọn đầu mối, tập trung cung ứng dịch vụ công theo khu vực liên xã, phường sau khi kết thúc chính quyền cấp huyện và mô hình chính quyền địa phương 02 cấp đi vào hoạt động, phù hợp với định hướng về sắp xếp tổ chức bộ máy đơn vị sự nghiệp công lập.</w:t>
      </w:r>
    </w:p>
    <w:p w14:paraId="321616F0" w14:textId="77777777" w:rsidR="00B51492" w:rsidRPr="00B51492" w:rsidRDefault="00B51492" w:rsidP="00E85D56">
      <w:pPr>
        <w:widowControl w:val="0"/>
        <w:spacing w:before="40" w:after="20"/>
        <w:ind w:firstLine="709"/>
        <w:jc w:val="both"/>
        <w:rPr>
          <w:bCs/>
          <w:color w:val="000000" w:themeColor="text1"/>
          <w:sz w:val="28"/>
          <w:szCs w:val="28"/>
        </w:rPr>
      </w:pPr>
      <w:r w:rsidRPr="00B51492">
        <w:rPr>
          <w:bCs/>
          <w:color w:val="000000" w:themeColor="text1"/>
          <w:sz w:val="28"/>
          <w:szCs w:val="28"/>
        </w:rPr>
        <w:lastRenderedPageBreak/>
        <w:t>Theo quy định tại điểm a khoản 1 Điều 24 Nghị định số 120/2020/NĐ-CP ngày 07/10/2020 của Chính phủ quy định về thành lập, tổ chức lại, giải thể đơn vị sự nghiệp công lập: Ủy ban nhân dân cấp tỉnh quyết định thành lập, tổ chức lại, giải thể các đơn vị sự nghiệp công lập thuộc cơ quan chuyên môn thuộc UBND cấp tỉnh. Theo quy định tại Điểm h Khoản 4 Điều 9 Nghị định số 120/2020/NĐ-CP ngày 07/10/2020 của Chính phủ quy định về thành lập, tổ chức lại, giải thể đơn vị sự nghiệp công lập: Cơ quan chuyên môn thuộc Ủy ban nhân dân cấp tỉnh đề nghị thành lập đơn vị sự nghiệp công lập thuộc Sở.</w:t>
      </w:r>
    </w:p>
    <w:p w14:paraId="3D43DF9E" w14:textId="43B6A48D" w:rsidR="00350FF3" w:rsidRDefault="00B51492" w:rsidP="00E85D56">
      <w:pPr>
        <w:widowControl w:val="0"/>
        <w:spacing w:before="40" w:after="20"/>
        <w:ind w:firstLine="709"/>
        <w:jc w:val="both"/>
        <w:rPr>
          <w:bCs/>
          <w:color w:val="000000" w:themeColor="text1"/>
          <w:sz w:val="28"/>
          <w:szCs w:val="28"/>
        </w:rPr>
      </w:pPr>
      <w:r w:rsidRPr="00B51492">
        <w:rPr>
          <w:bCs/>
          <w:color w:val="000000" w:themeColor="text1"/>
          <w:sz w:val="28"/>
          <w:szCs w:val="28"/>
        </w:rPr>
        <w:t xml:space="preserve">Từ cơ sở và thực tế nêu trên, việc đề xuất UBND tỉnh thành lập các </w:t>
      </w:r>
      <w:r w:rsidR="00D84269" w:rsidRPr="004D6318">
        <w:rPr>
          <w:bCs/>
          <w:color w:val="000000" w:themeColor="text1"/>
          <w:sz w:val="28"/>
          <w:szCs w:val="28"/>
        </w:rPr>
        <w:t>Trung tâm Giáo dục</w:t>
      </w:r>
      <w:r w:rsidR="00D84269">
        <w:rPr>
          <w:bCs/>
          <w:color w:val="000000" w:themeColor="text1"/>
          <w:sz w:val="28"/>
          <w:szCs w:val="28"/>
        </w:rPr>
        <w:t xml:space="preserve"> n</w:t>
      </w:r>
      <w:r w:rsidR="00D84269" w:rsidRPr="004D6318">
        <w:rPr>
          <w:bCs/>
          <w:color w:val="000000" w:themeColor="text1"/>
          <w:sz w:val="28"/>
          <w:szCs w:val="28"/>
        </w:rPr>
        <w:t>ghề nghiệp - Giáo dục thường xuyên</w:t>
      </w:r>
      <w:r w:rsidRPr="00B51492">
        <w:rPr>
          <w:bCs/>
          <w:color w:val="000000" w:themeColor="text1"/>
          <w:sz w:val="28"/>
          <w:szCs w:val="28"/>
        </w:rPr>
        <w:t xml:space="preserve"> thuộc Sở Giáo dục và Đào tạo tỉnh Lâm Đồng trên cơ sở tiếp nhận nguyên trạng và tổ chức lại các </w:t>
      </w:r>
      <w:r w:rsidR="001A56E8" w:rsidRPr="004D6318">
        <w:rPr>
          <w:bCs/>
          <w:color w:val="000000" w:themeColor="text1"/>
          <w:sz w:val="28"/>
          <w:szCs w:val="28"/>
        </w:rPr>
        <w:t>Trung tâm Giáo dục</w:t>
      </w:r>
      <w:r w:rsidR="001A56E8">
        <w:rPr>
          <w:bCs/>
          <w:color w:val="000000" w:themeColor="text1"/>
          <w:sz w:val="28"/>
          <w:szCs w:val="28"/>
        </w:rPr>
        <w:t xml:space="preserve"> n</w:t>
      </w:r>
      <w:r w:rsidR="001A56E8" w:rsidRPr="004D6318">
        <w:rPr>
          <w:bCs/>
          <w:color w:val="000000" w:themeColor="text1"/>
          <w:sz w:val="28"/>
          <w:szCs w:val="28"/>
        </w:rPr>
        <w:t>ghề nghiệp - Giáo dục thường xuyên</w:t>
      </w:r>
      <w:r w:rsidRPr="00B51492">
        <w:rPr>
          <w:bCs/>
          <w:color w:val="000000" w:themeColor="text1"/>
          <w:sz w:val="28"/>
          <w:szCs w:val="28"/>
        </w:rPr>
        <w:t xml:space="preserve"> trực thuộc UBND cấp huyện là cần thiết và phù hợp theo quy định</w:t>
      </w:r>
      <w:r w:rsidR="0064085F">
        <w:rPr>
          <w:bCs/>
          <w:color w:val="000000" w:themeColor="text1"/>
          <w:sz w:val="28"/>
          <w:szCs w:val="28"/>
        </w:rPr>
        <w:t xml:space="preserve">; </w:t>
      </w:r>
      <w:r w:rsidR="006B52E4">
        <w:rPr>
          <w:bCs/>
          <w:color w:val="000000" w:themeColor="text1"/>
          <w:sz w:val="28"/>
          <w:szCs w:val="28"/>
        </w:rPr>
        <w:t xml:space="preserve">tinh gọn tổ chức bộ máy hoạt động hiệu lực, hiệu quả </w:t>
      </w:r>
      <w:r w:rsidR="00EF39B7">
        <w:rPr>
          <w:bCs/>
          <w:color w:val="000000" w:themeColor="text1"/>
          <w:sz w:val="28"/>
          <w:szCs w:val="28"/>
        </w:rPr>
        <w:t xml:space="preserve">các </w:t>
      </w:r>
      <w:r w:rsidR="004F4B00">
        <w:rPr>
          <w:bCs/>
          <w:color w:val="000000" w:themeColor="text1"/>
          <w:sz w:val="28"/>
          <w:szCs w:val="28"/>
        </w:rPr>
        <w:t xml:space="preserve">Trung </w:t>
      </w:r>
      <w:r w:rsidR="00CC4B87">
        <w:rPr>
          <w:bCs/>
          <w:color w:val="000000" w:themeColor="text1"/>
          <w:sz w:val="28"/>
          <w:szCs w:val="28"/>
        </w:rPr>
        <w:t>tâm nhằm</w:t>
      </w:r>
      <w:r w:rsidR="00955000">
        <w:rPr>
          <w:bCs/>
          <w:color w:val="000000" w:themeColor="text1"/>
          <w:sz w:val="28"/>
          <w:szCs w:val="28"/>
        </w:rPr>
        <w:t xml:space="preserve"> </w:t>
      </w:r>
      <w:r w:rsidR="006B52E4">
        <w:rPr>
          <w:bCs/>
          <w:color w:val="000000" w:themeColor="text1"/>
          <w:sz w:val="28"/>
          <w:szCs w:val="28"/>
        </w:rPr>
        <w:t xml:space="preserve">hiện thực hóa các mục tiêu </w:t>
      </w:r>
      <w:r w:rsidR="00955000">
        <w:rPr>
          <w:bCs/>
          <w:color w:val="000000" w:themeColor="text1"/>
          <w:sz w:val="28"/>
          <w:szCs w:val="28"/>
        </w:rPr>
        <w:t>trên</w:t>
      </w:r>
      <w:r w:rsidR="006B52E4">
        <w:rPr>
          <w:bCs/>
          <w:color w:val="000000" w:themeColor="text1"/>
          <w:sz w:val="28"/>
          <w:szCs w:val="28"/>
        </w:rPr>
        <w:t xml:space="preserve">. </w:t>
      </w:r>
    </w:p>
    <w:p w14:paraId="6FE67F98" w14:textId="77777777" w:rsidR="00350FF3" w:rsidRDefault="006B52E4" w:rsidP="00E85D56">
      <w:pPr>
        <w:widowControl w:val="0"/>
        <w:spacing w:before="40" w:after="20"/>
        <w:ind w:firstLine="720"/>
        <w:jc w:val="both"/>
        <w:rPr>
          <w:b/>
          <w:color w:val="000000" w:themeColor="text1"/>
          <w:sz w:val="28"/>
          <w:szCs w:val="28"/>
          <w:lang w:val="nl-NL"/>
        </w:rPr>
      </w:pPr>
      <w:r>
        <w:rPr>
          <w:b/>
          <w:color w:val="000000" w:themeColor="text1"/>
          <w:sz w:val="28"/>
          <w:szCs w:val="28"/>
          <w:lang w:val="nl-NL"/>
        </w:rPr>
        <w:t>II. CƠ SỞ PHÁP LÝ XÂY DỰNG ĐỀ ÁN</w:t>
      </w:r>
    </w:p>
    <w:p w14:paraId="7E4C6141" w14:textId="4DCD5674" w:rsidR="00350FF3" w:rsidRDefault="006B52E4" w:rsidP="00E85D56">
      <w:pPr>
        <w:pStyle w:val="u1"/>
        <w:spacing w:before="40" w:after="20"/>
        <w:ind w:left="0" w:firstLine="709"/>
        <w:rPr>
          <w:lang w:val="en-US"/>
        </w:rPr>
      </w:pPr>
      <w:bookmarkStart w:id="0" w:name="_Toc185576848"/>
      <w:bookmarkStart w:id="1" w:name="_Toc185577038"/>
      <w:r>
        <w:rPr>
          <w:lang w:val="en-US"/>
        </w:rPr>
        <w:t xml:space="preserve">- Luật Tổ chức chính quyền địa phương ngày </w:t>
      </w:r>
      <w:proofErr w:type="gramStart"/>
      <w:r>
        <w:rPr>
          <w:lang w:val="en-US"/>
        </w:rPr>
        <w:t>19/</w:t>
      </w:r>
      <w:r w:rsidR="004F6FCC">
        <w:rPr>
          <w:lang w:val="en-US"/>
        </w:rPr>
        <w:t>0</w:t>
      </w:r>
      <w:r>
        <w:rPr>
          <w:lang w:val="en-US"/>
        </w:rPr>
        <w:t>2/2025;</w:t>
      </w:r>
      <w:proofErr w:type="gramEnd"/>
      <w:r>
        <w:rPr>
          <w:lang w:val="en-US"/>
        </w:rPr>
        <w:t xml:space="preserve"> </w:t>
      </w:r>
    </w:p>
    <w:p w14:paraId="533BF2A6" w14:textId="77777777" w:rsidR="00350FF3" w:rsidRDefault="006B52E4" w:rsidP="00E85D56">
      <w:pPr>
        <w:spacing w:before="40" w:after="20"/>
        <w:ind w:firstLine="709"/>
        <w:jc w:val="both"/>
        <w:rPr>
          <w:color w:val="000000" w:themeColor="text1"/>
          <w:sz w:val="28"/>
          <w:szCs w:val="28"/>
        </w:rPr>
      </w:pPr>
      <w:r>
        <w:rPr>
          <w:color w:val="000000" w:themeColor="text1"/>
          <w:sz w:val="28"/>
          <w:szCs w:val="28"/>
          <w:lang w:val="vi"/>
        </w:rPr>
        <w:t>- Luật Cán bộ, công chức ngày 13/11/2008; Luật sửa đổi, bổ sung một số điều của Luật Cán bộ, công chức và Luật Viên chức ngày 25/11/2019;</w:t>
      </w:r>
      <w:bookmarkEnd w:id="0"/>
      <w:bookmarkEnd w:id="1"/>
    </w:p>
    <w:p w14:paraId="167E4DA6" w14:textId="1DD96318" w:rsidR="001740F3" w:rsidRDefault="001740F3" w:rsidP="00E85D56">
      <w:pPr>
        <w:spacing w:before="40" w:after="20"/>
        <w:ind w:firstLine="709"/>
        <w:jc w:val="both"/>
        <w:rPr>
          <w:color w:val="000000" w:themeColor="text1"/>
          <w:sz w:val="28"/>
          <w:szCs w:val="28"/>
        </w:rPr>
      </w:pPr>
      <w:r>
        <w:rPr>
          <w:color w:val="000000" w:themeColor="text1"/>
          <w:sz w:val="28"/>
          <w:szCs w:val="28"/>
        </w:rPr>
        <w:t>- Luật ngân sách</w:t>
      </w:r>
      <w:r w:rsidR="00797C00">
        <w:rPr>
          <w:color w:val="000000" w:themeColor="text1"/>
          <w:sz w:val="28"/>
          <w:szCs w:val="28"/>
        </w:rPr>
        <w:t xml:space="preserve"> nhà nước năm </w:t>
      </w:r>
      <w:proofErr w:type="gramStart"/>
      <w:r w:rsidR="00797C00">
        <w:rPr>
          <w:color w:val="000000" w:themeColor="text1"/>
          <w:sz w:val="28"/>
          <w:szCs w:val="28"/>
        </w:rPr>
        <w:t>2015;</w:t>
      </w:r>
      <w:proofErr w:type="gramEnd"/>
    </w:p>
    <w:p w14:paraId="7F016BB9" w14:textId="748EA18C" w:rsidR="00B606F2" w:rsidRPr="001740F3" w:rsidRDefault="00B606F2" w:rsidP="00E85D56">
      <w:pPr>
        <w:spacing w:before="40" w:after="20"/>
        <w:ind w:firstLine="709"/>
        <w:jc w:val="both"/>
        <w:rPr>
          <w:color w:val="000000" w:themeColor="text1"/>
          <w:sz w:val="28"/>
          <w:szCs w:val="28"/>
        </w:rPr>
      </w:pPr>
      <w:r>
        <w:rPr>
          <w:color w:val="000000" w:themeColor="text1"/>
          <w:sz w:val="28"/>
          <w:szCs w:val="28"/>
        </w:rPr>
        <w:t xml:space="preserve">- Luật Quản lý, sử dụng tài sản công năm </w:t>
      </w:r>
      <w:proofErr w:type="gramStart"/>
      <w:r>
        <w:rPr>
          <w:color w:val="000000" w:themeColor="text1"/>
          <w:sz w:val="28"/>
          <w:szCs w:val="28"/>
        </w:rPr>
        <w:t>2017;</w:t>
      </w:r>
      <w:proofErr w:type="gramEnd"/>
    </w:p>
    <w:p w14:paraId="44F31783" w14:textId="77777777" w:rsidR="00350FF3" w:rsidRDefault="006B52E4" w:rsidP="00E85D56">
      <w:pPr>
        <w:spacing w:before="40" w:after="20"/>
        <w:ind w:firstLine="709"/>
        <w:jc w:val="both"/>
        <w:rPr>
          <w:color w:val="000000" w:themeColor="text1"/>
          <w:sz w:val="28"/>
          <w:szCs w:val="28"/>
        </w:rPr>
      </w:pPr>
      <w:bookmarkStart w:id="2" w:name="_Hlk188096982"/>
      <w:r>
        <w:rPr>
          <w:color w:val="000000" w:themeColor="text1"/>
          <w:sz w:val="28"/>
          <w:szCs w:val="28"/>
        </w:rPr>
        <w:t xml:space="preserve">- </w:t>
      </w:r>
      <w:r>
        <w:rPr>
          <w:color w:val="000000" w:themeColor="text1"/>
          <w:sz w:val="28"/>
          <w:szCs w:val="28"/>
          <w:lang w:val="vi"/>
        </w:rPr>
        <w:t xml:space="preserve">Nghị định số 120/2020/NĐ-CP ngày 07/10/2020 của Chính phủ quy định về thành lập, tổ chức lại, giải thể đơn vị sự nghiệp công </w:t>
      </w:r>
      <w:proofErr w:type="gramStart"/>
      <w:r>
        <w:rPr>
          <w:color w:val="000000" w:themeColor="text1"/>
          <w:sz w:val="28"/>
          <w:szCs w:val="28"/>
          <w:lang w:val="vi"/>
        </w:rPr>
        <w:t>lập</w:t>
      </w:r>
      <w:bookmarkEnd w:id="2"/>
      <w:r>
        <w:rPr>
          <w:color w:val="000000" w:themeColor="text1"/>
          <w:sz w:val="28"/>
          <w:szCs w:val="28"/>
          <w:lang w:val="vi"/>
        </w:rPr>
        <w:t>;</w:t>
      </w:r>
      <w:proofErr w:type="gramEnd"/>
    </w:p>
    <w:p w14:paraId="3CB36C89" w14:textId="524A5FC5" w:rsidR="00E56F58" w:rsidRPr="00E56F58" w:rsidRDefault="009F4D51" w:rsidP="00E85D56">
      <w:pPr>
        <w:spacing w:before="40" w:after="20"/>
        <w:ind w:firstLine="709"/>
        <w:jc w:val="both"/>
        <w:rPr>
          <w:color w:val="000000" w:themeColor="text1"/>
          <w:sz w:val="28"/>
          <w:szCs w:val="28"/>
        </w:rPr>
      </w:pPr>
      <w:r w:rsidRPr="009F4D51">
        <w:rPr>
          <w:color w:val="000000" w:themeColor="text1"/>
          <w:sz w:val="28"/>
          <w:szCs w:val="28"/>
        </w:rPr>
        <w:t xml:space="preserve">- Nghị định số 125/2024/NĐ-CP ngày 05 tháng 10 năm 2024 của Chính phủ quy định điều kiện đầu tư và hoạt động trong lĩnh vực giáo </w:t>
      </w:r>
      <w:proofErr w:type="gramStart"/>
      <w:r w:rsidRPr="009F4D51">
        <w:rPr>
          <w:color w:val="000000" w:themeColor="text1"/>
          <w:sz w:val="28"/>
          <w:szCs w:val="28"/>
        </w:rPr>
        <w:t>dục;</w:t>
      </w:r>
      <w:proofErr w:type="gramEnd"/>
    </w:p>
    <w:p w14:paraId="0C040BA3" w14:textId="77777777" w:rsidR="00350FF3" w:rsidRDefault="006B52E4" w:rsidP="00E85D56">
      <w:pPr>
        <w:spacing w:before="40" w:after="20"/>
        <w:ind w:firstLine="709"/>
        <w:jc w:val="both"/>
        <w:rPr>
          <w:color w:val="000000" w:themeColor="text1"/>
          <w:sz w:val="28"/>
          <w:szCs w:val="28"/>
          <w:lang w:val="vi"/>
        </w:rPr>
      </w:pPr>
      <w:r>
        <w:rPr>
          <w:color w:val="000000" w:themeColor="text1"/>
          <w:sz w:val="28"/>
          <w:szCs w:val="28"/>
        </w:rPr>
        <w:t xml:space="preserve">- </w:t>
      </w:r>
      <w:r>
        <w:rPr>
          <w:color w:val="000000" w:themeColor="text1"/>
          <w:sz w:val="28"/>
          <w:szCs w:val="28"/>
          <w:lang w:val="vi"/>
        </w:rPr>
        <w:t xml:space="preserve">Nghị định số 106/2020/NĐ-CP ngày 10/9/2020 của Chính phủ về vị trí việc làm và số lượng người làm việc trong đơn vị sự nghiệp công </w:t>
      </w:r>
      <w:proofErr w:type="gramStart"/>
      <w:r>
        <w:rPr>
          <w:color w:val="000000" w:themeColor="text1"/>
          <w:sz w:val="28"/>
          <w:szCs w:val="28"/>
          <w:lang w:val="vi"/>
        </w:rPr>
        <w:t>lập;</w:t>
      </w:r>
      <w:proofErr w:type="gramEnd"/>
    </w:p>
    <w:p w14:paraId="1A9E5BC0" w14:textId="77777777" w:rsidR="00350FF3" w:rsidRDefault="006B52E4" w:rsidP="00E85D56">
      <w:pPr>
        <w:spacing w:before="40" w:after="20"/>
        <w:ind w:firstLine="709"/>
        <w:jc w:val="both"/>
        <w:rPr>
          <w:color w:val="000000" w:themeColor="text1"/>
          <w:sz w:val="28"/>
          <w:szCs w:val="28"/>
        </w:rPr>
      </w:pPr>
      <w:r>
        <w:rPr>
          <w:color w:val="000000" w:themeColor="text1"/>
          <w:sz w:val="28"/>
          <w:szCs w:val="28"/>
        </w:rPr>
        <w:t xml:space="preserve">- Nghị định số 115/2020/NĐ-CP ngày 25/9/2020 của Chính phủ quy định về tuyển dụng, sử dụng và quản lý viên chức; Nghị định số 85/2023/NĐ-CP ngày 07/12/2023 của Chính phủ về sửa đổi, bổ sung một số điều của Nghị định số 115/2020/NĐ-CP ngày 25/9/2020 của Chính </w:t>
      </w:r>
      <w:proofErr w:type="gramStart"/>
      <w:r>
        <w:rPr>
          <w:color w:val="000000" w:themeColor="text1"/>
          <w:sz w:val="28"/>
          <w:szCs w:val="28"/>
        </w:rPr>
        <w:t>phủ;</w:t>
      </w:r>
      <w:proofErr w:type="gramEnd"/>
    </w:p>
    <w:p w14:paraId="4832A081" w14:textId="77777777" w:rsidR="00350FF3" w:rsidRDefault="006B52E4" w:rsidP="00E85D56">
      <w:pPr>
        <w:spacing w:before="40" w:after="20"/>
        <w:ind w:firstLine="709"/>
        <w:jc w:val="both"/>
        <w:rPr>
          <w:color w:val="000000" w:themeColor="text1"/>
          <w:sz w:val="28"/>
          <w:szCs w:val="28"/>
        </w:rPr>
      </w:pPr>
      <w:r>
        <w:rPr>
          <w:color w:val="000000" w:themeColor="text1"/>
          <w:sz w:val="28"/>
          <w:szCs w:val="28"/>
        </w:rPr>
        <w:t xml:space="preserve">- Quyết định số 759/QĐ-TTg ngày 14/4/2025 của Thủ tướng Chính phủ phê duyệt Đề án sắp xếp, tổ chức lại đơn vị hành chính các cấp và xây dựng mô hình tổ chức chính quyền địa phương 02 </w:t>
      </w:r>
      <w:proofErr w:type="gramStart"/>
      <w:r>
        <w:rPr>
          <w:color w:val="000000" w:themeColor="text1"/>
          <w:sz w:val="28"/>
          <w:szCs w:val="28"/>
        </w:rPr>
        <w:t>cấp;</w:t>
      </w:r>
      <w:proofErr w:type="gramEnd"/>
    </w:p>
    <w:p w14:paraId="594440D7" w14:textId="746C76D9" w:rsidR="00350FF3" w:rsidRDefault="006B52E4" w:rsidP="00E85D56">
      <w:pPr>
        <w:spacing w:before="40" w:after="20"/>
        <w:ind w:firstLine="709"/>
        <w:jc w:val="both"/>
        <w:rPr>
          <w:color w:val="000000" w:themeColor="text1"/>
          <w:sz w:val="28"/>
          <w:szCs w:val="28"/>
        </w:rPr>
      </w:pPr>
      <w:r>
        <w:rPr>
          <w:color w:val="000000" w:themeColor="text1"/>
          <w:sz w:val="28"/>
          <w:szCs w:val="28"/>
        </w:rPr>
        <w:t xml:space="preserve">- Văn bản số 03/CV-BCĐ ngày 15/4/2025 của Ban Chỉ đạo sắp xếp ĐVHC các cấp và xây dựng mô hình tổ chức cơ quan địa phương 02 cấp về việc định hướng một số nhiệm vụ sắp xếp đơn vị hành chính và tổ chức cơ quan địa phương 02 cấp; về tổ chức bộ máy, cán bộ công chức viên chức khi thực hiện sắp </w:t>
      </w:r>
      <w:proofErr w:type="gramStart"/>
      <w:r>
        <w:rPr>
          <w:color w:val="000000" w:themeColor="text1"/>
          <w:sz w:val="28"/>
          <w:szCs w:val="28"/>
        </w:rPr>
        <w:t>xếp</w:t>
      </w:r>
      <w:r w:rsidR="000346CD">
        <w:rPr>
          <w:color w:val="000000" w:themeColor="text1"/>
          <w:sz w:val="28"/>
          <w:szCs w:val="28"/>
        </w:rPr>
        <w:t>;</w:t>
      </w:r>
      <w:proofErr w:type="gramEnd"/>
    </w:p>
    <w:p w14:paraId="02E59D70" w14:textId="2D49A7B2" w:rsidR="00EF6E21" w:rsidRDefault="00EF6E21" w:rsidP="00E85D56">
      <w:pPr>
        <w:spacing w:before="40" w:after="20"/>
        <w:ind w:firstLine="709"/>
        <w:jc w:val="both"/>
        <w:rPr>
          <w:color w:val="000000" w:themeColor="text1"/>
          <w:sz w:val="28"/>
          <w:szCs w:val="28"/>
        </w:rPr>
      </w:pPr>
      <w:r>
        <w:rPr>
          <w:color w:val="000000" w:themeColor="text1"/>
          <w:sz w:val="28"/>
          <w:szCs w:val="28"/>
        </w:rPr>
        <w:t xml:space="preserve">- </w:t>
      </w:r>
      <w:r w:rsidR="000346CD" w:rsidRPr="000346CD">
        <w:rPr>
          <w:color w:val="000000" w:themeColor="text1"/>
          <w:sz w:val="28"/>
          <w:szCs w:val="28"/>
        </w:rPr>
        <w:t>Văn bản số 4160/UBND-TKCT ngày 23/4/2025 của UBND tỉnh Lâm Đồng về việc sắp xếp, tổ chức lại các đơn vị sự nghiệp công lập khi sắp xếp đơn vị hành chính cấp xã và kết thúc hoạt động của đơn vị hành chính cấp huyện</w:t>
      </w:r>
      <w:r w:rsidR="000346CD">
        <w:rPr>
          <w:color w:val="000000" w:themeColor="text1"/>
          <w:sz w:val="28"/>
          <w:szCs w:val="28"/>
        </w:rPr>
        <w:t>.</w:t>
      </w:r>
    </w:p>
    <w:p w14:paraId="2C221C9A" w14:textId="4730E058" w:rsidR="004015FE" w:rsidRDefault="004015FE" w:rsidP="00E85D56">
      <w:pPr>
        <w:spacing w:before="40" w:after="20"/>
        <w:ind w:firstLine="709"/>
        <w:jc w:val="both"/>
        <w:rPr>
          <w:color w:val="000000" w:themeColor="text1"/>
          <w:sz w:val="28"/>
          <w:szCs w:val="28"/>
        </w:rPr>
      </w:pPr>
      <w:r>
        <w:rPr>
          <w:color w:val="000000" w:themeColor="text1"/>
          <w:sz w:val="28"/>
          <w:szCs w:val="28"/>
        </w:rPr>
        <w:t>- Nghị quyết số 406/NQ-HĐND ngày 28/4/2025 của Hội đồng Nhân dân tỉnh Lâm Đồng</w:t>
      </w:r>
      <w:r w:rsidR="0067373F">
        <w:rPr>
          <w:color w:val="000000" w:themeColor="text1"/>
          <w:sz w:val="28"/>
          <w:szCs w:val="28"/>
        </w:rPr>
        <w:t xml:space="preserve"> tán thành chủ trương sắp xếp đơn vị hành chính cấp xã tỉnh Lâm Đồng.</w:t>
      </w:r>
    </w:p>
    <w:p w14:paraId="65FAB66D" w14:textId="77777777" w:rsidR="00350FF3" w:rsidRDefault="006B52E4">
      <w:pPr>
        <w:widowControl w:val="0"/>
        <w:spacing w:before="120" w:after="120"/>
        <w:jc w:val="center"/>
        <w:rPr>
          <w:b/>
          <w:color w:val="000000" w:themeColor="text1"/>
          <w:sz w:val="28"/>
          <w:szCs w:val="28"/>
        </w:rPr>
      </w:pPr>
      <w:r>
        <w:rPr>
          <w:b/>
          <w:color w:val="000000" w:themeColor="text1"/>
          <w:sz w:val="28"/>
          <w:szCs w:val="28"/>
        </w:rPr>
        <w:lastRenderedPageBreak/>
        <w:t>Phần II</w:t>
      </w:r>
    </w:p>
    <w:p w14:paraId="5E356F9A" w14:textId="77777777" w:rsidR="00350FF3" w:rsidRDefault="006B52E4">
      <w:pPr>
        <w:widowControl w:val="0"/>
        <w:jc w:val="center"/>
        <w:rPr>
          <w:b/>
          <w:color w:val="000000" w:themeColor="text1"/>
          <w:sz w:val="28"/>
          <w:szCs w:val="28"/>
        </w:rPr>
      </w:pPr>
      <w:r>
        <w:rPr>
          <w:b/>
          <w:color w:val="000000" w:themeColor="text1"/>
          <w:sz w:val="28"/>
          <w:szCs w:val="28"/>
        </w:rPr>
        <w:t xml:space="preserve">THỰC TRẠNG TỔ CHỨC VÀ HOẠT ĐỘNG </w:t>
      </w:r>
    </w:p>
    <w:p w14:paraId="0BD6A7F5" w14:textId="489584A2" w:rsidR="00350FF3" w:rsidRDefault="006B52E4" w:rsidP="00E92BF2">
      <w:pPr>
        <w:widowControl w:val="0"/>
        <w:jc w:val="center"/>
        <w:rPr>
          <w:b/>
          <w:color w:val="000000" w:themeColor="text1"/>
          <w:sz w:val="28"/>
          <w:szCs w:val="28"/>
        </w:rPr>
      </w:pPr>
      <w:r>
        <w:rPr>
          <w:b/>
          <w:color w:val="000000" w:themeColor="text1"/>
          <w:sz w:val="28"/>
          <w:szCs w:val="28"/>
        </w:rPr>
        <w:t xml:space="preserve">CỦA CÁC </w:t>
      </w:r>
      <w:r w:rsidR="00E92BF2" w:rsidRPr="00E92BF2">
        <w:rPr>
          <w:b/>
          <w:color w:val="000000" w:themeColor="text1"/>
          <w:sz w:val="28"/>
          <w:szCs w:val="28"/>
        </w:rPr>
        <w:t>TRUNG TÂM GIÁO DỤC</w:t>
      </w:r>
      <w:r w:rsidR="00E92BF2">
        <w:rPr>
          <w:b/>
          <w:color w:val="000000" w:themeColor="text1"/>
          <w:sz w:val="28"/>
          <w:szCs w:val="28"/>
        </w:rPr>
        <w:t xml:space="preserve"> </w:t>
      </w:r>
      <w:r w:rsidR="00E92BF2" w:rsidRPr="00E92BF2">
        <w:rPr>
          <w:b/>
          <w:color w:val="000000" w:themeColor="text1"/>
          <w:sz w:val="28"/>
          <w:szCs w:val="28"/>
        </w:rPr>
        <w:t>NGHỀ NGHIỆP</w:t>
      </w:r>
      <w:r w:rsidR="009C48C1">
        <w:rPr>
          <w:b/>
          <w:color w:val="000000" w:themeColor="text1"/>
          <w:sz w:val="28"/>
          <w:szCs w:val="28"/>
        </w:rPr>
        <w:t xml:space="preserve"> - </w:t>
      </w:r>
      <w:r w:rsidR="00E92BF2" w:rsidRPr="00E92BF2">
        <w:rPr>
          <w:b/>
          <w:color w:val="000000" w:themeColor="text1"/>
          <w:sz w:val="28"/>
          <w:szCs w:val="28"/>
        </w:rPr>
        <w:t>GIÁO DỤC THƯỜNG XUYÊN</w:t>
      </w:r>
      <w:r w:rsidR="006A67DC">
        <w:rPr>
          <w:b/>
          <w:color w:val="000000" w:themeColor="text1"/>
          <w:sz w:val="28"/>
          <w:szCs w:val="28"/>
        </w:rPr>
        <w:t xml:space="preserve"> TR</w:t>
      </w:r>
      <w:r w:rsidR="00187BE0">
        <w:rPr>
          <w:b/>
          <w:color w:val="000000" w:themeColor="text1"/>
          <w:sz w:val="28"/>
          <w:szCs w:val="28"/>
        </w:rPr>
        <w:t>ỰC</w:t>
      </w:r>
      <w:r w:rsidR="006A67DC">
        <w:rPr>
          <w:b/>
          <w:color w:val="000000" w:themeColor="text1"/>
          <w:sz w:val="28"/>
          <w:szCs w:val="28"/>
        </w:rPr>
        <w:t xml:space="preserve"> THUỘC UBND CẤP HUYỆN</w:t>
      </w:r>
    </w:p>
    <w:p w14:paraId="44F61B40" w14:textId="0A9D330B" w:rsidR="00350FF3" w:rsidRDefault="006B52E4">
      <w:pPr>
        <w:pStyle w:val="u1"/>
        <w:numPr>
          <w:ilvl w:val="0"/>
          <w:numId w:val="2"/>
        </w:numPr>
        <w:tabs>
          <w:tab w:val="left" w:pos="993"/>
        </w:tabs>
        <w:spacing w:before="360" w:after="120"/>
        <w:ind w:left="0" w:firstLine="709"/>
        <w:rPr>
          <w:b/>
          <w:color w:val="000000" w:themeColor="text1"/>
          <w:lang w:val="en-US"/>
        </w:rPr>
      </w:pPr>
      <w:r>
        <w:rPr>
          <w:b/>
          <w:color w:val="000000" w:themeColor="text1"/>
          <w:lang w:val="en-US"/>
        </w:rPr>
        <w:t xml:space="preserve">THỰC TRẠNG TỔ CHỨC BỘ MÁY </w:t>
      </w:r>
      <w:r w:rsidR="00C722AB">
        <w:rPr>
          <w:b/>
          <w:color w:val="000000" w:themeColor="text1"/>
          <w:lang w:val="en-US"/>
        </w:rPr>
        <w:t>TRUNG TÂM G</w:t>
      </w:r>
      <w:r w:rsidR="00292941">
        <w:rPr>
          <w:b/>
          <w:color w:val="000000" w:themeColor="text1"/>
          <w:lang w:val="en-US"/>
        </w:rPr>
        <w:t>IÁO DỤC NGHỀ NGHIỆP – GIÁO DỤC THƯỜNG XUYÊN</w:t>
      </w:r>
      <w:r w:rsidR="00C2619F">
        <w:rPr>
          <w:b/>
          <w:color w:val="000000" w:themeColor="text1"/>
          <w:lang w:val="en-US"/>
        </w:rPr>
        <w:t xml:space="preserve"> HUYỆN BẢO LÂM</w:t>
      </w:r>
    </w:p>
    <w:p w14:paraId="30803766" w14:textId="18145DD8" w:rsidR="00350FF3" w:rsidRDefault="000B66A9">
      <w:pPr>
        <w:pStyle w:val="u1"/>
        <w:numPr>
          <w:ilvl w:val="0"/>
          <w:numId w:val="3"/>
        </w:numPr>
        <w:tabs>
          <w:tab w:val="left" w:pos="993"/>
        </w:tabs>
        <w:spacing w:before="120" w:after="120"/>
        <w:ind w:left="0" w:firstLine="709"/>
        <w:rPr>
          <w:b/>
          <w:color w:val="000000" w:themeColor="text1"/>
          <w:lang w:val="en-US"/>
        </w:rPr>
      </w:pPr>
      <w:r>
        <w:rPr>
          <w:b/>
          <w:color w:val="000000" w:themeColor="text1"/>
          <w:lang w:val="en-US"/>
        </w:rPr>
        <w:t>Thông tin chung</w:t>
      </w:r>
    </w:p>
    <w:p w14:paraId="0E72175E" w14:textId="6BD53B25" w:rsidR="003105AB" w:rsidRPr="002305A5" w:rsidRDefault="003105AB" w:rsidP="003105AB">
      <w:pPr>
        <w:ind w:firstLine="720"/>
        <w:jc w:val="both"/>
        <w:rPr>
          <w:sz w:val="28"/>
          <w:szCs w:val="28"/>
        </w:rPr>
      </w:pPr>
      <w:r w:rsidRPr="002305A5">
        <w:rPr>
          <w:sz w:val="28"/>
          <w:szCs w:val="28"/>
        </w:rPr>
        <w:t>-</w:t>
      </w:r>
      <w:r>
        <w:rPr>
          <w:sz w:val="28"/>
          <w:szCs w:val="28"/>
        </w:rPr>
        <w:t xml:space="preserve"> </w:t>
      </w:r>
      <w:r w:rsidRPr="002305A5">
        <w:rPr>
          <w:sz w:val="28"/>
          <w:szCs w:val="28"/>
        </w:rPr>
        <w:t xml:space="preserve">Tên cơ sở giáo dục: Trung tâm Giáo dục nghề nghiệp – Giáo dục thường xuyên </w:t>
      </w:r>
      <w:r w:rsidR="003318C8">
        <w:rPr>
          <w:sz w:val="28"/>
          <w:szCs w:val="28"/>
        </w:rPr>
        <w:t xml:space="preserve">(GDNN-GDTX) </w:t>
      </w:r>
      <w:r w:rsidRPr="002305A5">
        <w:rPr>
          <w:sz w:val="28"/>
          <w:szCs w:val="28"/>
        </w:rPr>
        <w:t xml:space="preserve">huyện Bảo Lâm </w:t>
      </w:r>
    </w:p>
    <w:p w14:paraId="49F71EA1" w14:textId="77777777" w:rsidR="003105AB" w:rsidRPr="002305A5" w:rsidRDefault="003105AB" w:rsidP="003105AB">
      <w:pPr>
        <w:ind w:firstLine="720"/>
        <w:jc w:val="both"/>
        <w:rPr>
          <w:sz w:val="28"/>
          <w:szCs w:val="28"/>
        </w:rPr>
      </w:pPr>
      <w:r w:rsidRPr="002305A5">
        <w:rPr>
          <w:sz w:val="28"/>
          <w:szCs w:val="28"/>
        </w:rPr>
        <w:t>-</w:t>
      </w:r>
      <w:r>
        <w:rPr>
          <w:sz w:val="28"/>
          <w:szCs w:val="28"/>
        </w:rPr>
        <w:t xml:space="preserve"> </w:t>
      </w:r>
      <w:r w:rsidRPr="002305A5">
        <w:rPr>
          <w:sz w:val="28"/>
          <w:szCs w:val="28"/>
        </w:rPr>
        <w:t xml:space="preserve">Tên giao dịch quốc tế bằng tiếng Anh (nếu có): Không </w:t>
      </w:r>
    </w:p>
    <w:p w14:paraId="285EEA25" w14:textId="77777777" w:rsidR="003105AB" w:rsidRPr="002305A5" w:rsidRDefault="003105AB" w:rsidP="003105AB">
      <w:pPr>
        <w:ind w:firstLine="720"/>
        <w:jc w:val="both"/>
        <w:rPr>
          <w:sz w:val="28"/>
          <w:szCs w:val="28"/>
        </w:rPr>
      </w:pPr>
      <w:r w:rsidRPr="002305A5">
        <w:rPr>
          <w:sz w:val="28"/>
          <w:szCs w:val="28"/>
        </w:rPr>
        <w:t>-</w:t>
      </w:r>
      <w:r>
        <w:rPr>
          <w:sz w:val="28"/>
          <w:szCs w:val="28"/>
        </w:rPr>
        <w:t xml:space="preserve"> </w:t>
      </w:r>
      <w:r w:rsidRPr="002305A5">
        <w:rPr>
          <w:sz w:val="28"/>
          <w:szCs w:val="28"/>
        </w:rPr>
        <w:t xml:space="preserve">Thuộc: UBND huyện Bảo Lâm </w:t>
      </w:r>
    </w:p>
    <w:p w14:paraId="5C49573F" w14:textId="7C4B28CB" w:rsidR="003105AB" w:rsidRPr="002305A5" w:rsidRDefault="003105AB" w:rsidP="003105AB">
      <w:pPr>
        <w:ind w:firstLine="720"/>
        <w:jc w:val="both"/>
        <w:rPr>
          <w:sz w:val="28"/>
          <w:szCs w:val="28"/>
        </w:rPr>
      </w:pPr>
      <w:r w:rsidRPr="002305A5">
        <w:rPr>
          <w:sz w:val="28"/>
          <w:szCs w:val="28"/>
        </w:rPr>
        <w:t>-</w:t>
      </w:r>
      <w:r>
        <w:rPr>
          <w:sz w:val="28"/>
          <w:szCs w:val="28"/>
        </w:rPr>
        <w:t xml:space="preserve"> </w:t>
      </w:r>
      <w:r w:rsidRPr="002305A5">
        <w:rPr>
          <w:sz w:val="28"/>
          <w:szCs w:val="28"/>
        </w:rPr>
        <w:t xml:space="preserve">Địa chỉ </w:t>
      </w:r>
      <w:r w:rsidR="00345019">
        <w:rPr>
          <w:sz w:val="28"/>
          <w:szCs w:val="28"/>
        </w:rPr>
        <w:t>cơ</w:t>
      </w:r>
      <w:r w:rsidRPr="002305A5">
        <w:rPr>
          <w:sz w:val="28"/>
          <w:szCs w:val="28"/>
        </w:rPr>
        <w:t xml:space="preserve"> sở chính: Số 201</w:t>
      </w:r>
      <w:r w:rsidR="009C1C44">
        <w:rPr>
          <w:sz w:val="28"/>
          <w:szCs w:val="28"/>
        </w:rPr>
        <w:t>,</w:t>
      </w:r>
      <w:r w:rsidRPr="002305A5">
        <w:rPr>
          <w:sz w:val="28"/>
          <w:szCs w:val="28"/>
        </w:rPr>
        <w:t xml:space="preserve"> đường Lê Duẩn, tổ 8, thị trấn Lộc Thắng, huyện Bảo Lâm</w:t>
      </w:r>
      <w:r w:rsidR="00E0692C">
        <w:rPr>
          <w:sz w:val="28"/>
          <w:szCs w:val="28"/>
        </w:rPr>
        <w:t xml:space="preserve">, </w:t>
      </w:r>
      <w:r w:rsidR="00E0692C">
        <w:rPr>
          <w:color w:val="000000" w:themeColor="text1"/>
          <w:sz w:val="28"/>
          <w:szCs w:val="28"/>
        </w:rPr>
        <w:t>tỉnh Lâm Đồng.</w:t>
      </w:r>
      <w:r w:rsidRPr="002305A5">
        <w:rPr>
          <w:sz w:val="28"/>
          <w:szCs w:val="28"/>
        </w:rPr>
        <w:t xml:space="preserve"> </w:t>
      </w:r>
    </w:p>
    <w:p w14:paraId="04A4E282" w14:textId="77777777" w:rsidR="003105AB" w:rsidRPr="002305A5" w:rsidRDefault="003105AB" w:rsidP="003105AB">
      <w:pPr>
        <w:ind w:firstLine="720"/>
        <w:jc w:val="both"/>
        <w:rPr>
          <w:sz w:val="28"/>
          <w:szCs w:val="28"/>
        </w:rPr>
      </w:pPr>
      <w:r w:rsidRPr="002305A5">
        <w:rPr>
          <w:sz w:val="28"/>
          <w:szCs w:val="28"/>
        </w:rPr>
        <w:t>-</w:t>
      </w:r>
      <w:r>
        <w:rPr>
          <w:sz w:val="28"/>
          <w:szCs w:val="28"/>
        </w:rPr>
        <w:t xml:space="preserve"> </w:t>
      </w:r>
      <w:r w:rsidRPr="002305A5">
        <w:rPr>
          <w:sz w:val="28"/>
          <w:szCs w:val="28"/>
        </w:rPr>
        <w:t>Số điện thoại: 02633.960.035</w:t>
      </w:r>
      <w:r w:rsidRPr="002305A5">
        <w:rPr>
          <w:sz w:val="28"/>
          <w:szCs w:val="28"/>
        </w:rPr>
        <w:tab/>
        <w:t xml:space="preserve"> Fax: Không</w:t>
      </w:r>
    </w:p>
    <w:p w14:paraId="449247CE" w14:textId="2524ACE8" w:rsidR="003105AB" w:rsidRPr="002305A5" w:rsidRDefault="003105AB" w:rsidP="00566E18">
      <w:pPr>
        <w:ind w:firstLine="720"/>
        <w:jc w:val="both"/>
        <w:rPr>
          <w:sz w:val="28"/>
          <w:szCs w:val="28"/>
        </w:rPr>
      </w:pPr>
      <w:r w:rsidRPr="002305A5">
        <w:rPr>
          <w:sz w:val="28"/>
          <w:szCs w:val="28"/>
        </w:rPr>
        <w:t>-</w:t>
      </w:r>
      <w:r w:rsidR="00566E18" w:rsidRPr="000F423D">
        <w:rPr>
          <w:spacing w:val="-8"/>
          <w:sz w:val="28"/>
          <w:szCs w:val="28"/>
        </w:rPr>
        <w:t xml:space="preserve"> </w:t>
      </w:r>
      <w:r w:rsidRPr="000F423D">
        <w:rPr>
          <w:spacing w:val="-8"/>
          <w:sz w:val="28"/>
          <w:szCs w:val="28"/>
        </w:rPr>
        <w:t>Website:</w:t>
      </w:r>
      <w:r w:rsidR="00566E18" w:rsidRPr="000F423D">
        <w:rPr>
          <w:spacing w:val="-8"/>
          <w:sz w:val="28"/>
          <w:szCs w:val="28"/>
        </w:rPr>
        <w:t xml:space="preserve"> </w:t>
      </w:r>
      <w:r w:rsidRPr="000F423D">
        <w:rPr>
          <w:spacing w:val="-8"/>
          <w:sz w:val="28"/>
          <w:szCs w:val="28"/>
        </w:rPr>
        <w:t>gdnngdtxbaolam.edu.vn;</w:t>
      </w:r>
      <w:r w:rsidR="00566E18" w:rsidRPr="000F423D">
        <w:rPr>
          <w:spacing w:val="-8"/>
          <w:sz w:val="28"/>
          <w:szCs w:val="28"/>
        </w:rPr>
        <w:t xml:space="preserve"> </w:t>
      </w:r>
      <w:r w:rsidR="000F423D" w:rsidRPr="000F423D">
        <w:rPr>
          <w:spacing w:val="-8"/>
          <w:sz w:val="28"/>
          <w:szCs w:val="28"/>
        </w:rPr>
        <w:t>E</w:t>
      </w:r>
      <w:r w:rsidRPr="000F423D">
        <w:rPr>
          <w:spacing w:val="-8"/>
          <w:sz w:val="28"/>
          <w:szCs w:val="28"/>
        </w:rPr>
        <w:t>mail:</w:t>
      </w:r>
      <w:r w:rsidR="00387239">
        <w:rPr>
          <w:spacing w:val="-8"/>
          <w:sz w:val="28"/>
          <w:szCs w:val="28"/>
        </w:rPr>
        <w:t xml:space="preserve"> </w:t>
      </w:r>
      <w:hyperlink r:id="rId9" w:history="1">
        <w:r w:rsidR="008E2BB8" w:rsidRPr="00987EB7">
          <w:rPr>
            <w:rStyle w:val="Siuktni"/>
            <w:spacing w:val="-8"/>
            <w:sz w:val="28"/>
            <w:szCs w:val="28"/>
          </w:rPr>
          <w:t>gdtxbaolam.lamdong@moet.edu.vn</w:t>
        </w:r>
      </w:hyperlink>
    </w:p>
    <w:p w14:paraId="3AD9749D" w14:textId="77777777" w:rsidR="003105AB" w:rsidRPr="002305A5" w:rsidRDefault="003105AB" w:rsidP="003105AB">
      <w:pPr>
        <w:ind w:firstLine="720"/>
        <w:jc w:val="both"/>
        <w:rPr>
          <w:sz w:val="28"/>
          <w:szCs w:val="28"/>
        </w:rPr>
      </w:pPr>
      <w:r w:rsidRPr="002305A5">
        <w:rPr>
          <w:sz w:val="28"/>
          <w:szCs w:val="28"/>
        </w:rPr>
        <w:t>- Quyết định thành lập, cho phép thành lập:</w:t>
      </w:r>
    </w:p>
    <w:p w14:paraId="435B8F84" w14:textId="77777777" w:rsidR="003105AB" w:rsidRPr="00C34D2D" w:rsidRDefault="003105AB" w:rsidP="00853597">
      <w:pPr>
        <w:spacing w:before="120" w:after="120"/>
        <w:ind w:firstLine="720"/>
        <w:jc w:val="both"/>
        <w:rPr>
          <w:spacing w:val="-4"/>
          <w:sz w:val="28"/>
          <w:szCs w:val="28"/>
        </w:rPr>
      </w:pPr>
      <w:r w:rsidRPr="002305A5">
        <w:rPr>
          <w:sz w:val="28"/>
          <w:szCs w:val="28"/>
        </w:rPr>
        <w:t>+</w:t>
      </w:r>
      <w:r>
        <w:rPr>
          <w:sz w:val="28"/>
          <w:szCs w:val="28"/>
        </w:rPr>
        <w:t xml:space="preserve"> </w:t>
      </w:r>
      <w:r w:rsidRPr="00C34D2D">
        <w:rPr>
          <w:spacing w:val="-4"/>
          <w:sz w:val="28"/>
          <w:szCs w:val="28"/>
        </w:rPr>
        <w:t>Quyết định số 150/2002/QĐ-UB ngày 18 tháng 11 năm 2002 của UBND tỉnh Lâm Đồng về việc thành lập Trung tâm Giáo dục thường xuyên huyện Bảo Lâm</w:t>
      </w:r>
    </w:p>
    <w:p w14:paraId="2A9D84AF" w14:textId="77777777" w:rsidR="003105AB" w:rsidRPr="00F21649" w:rsidRDefault="003105AB" w:rsidP="00853597">
      <w:pPr>
        <w:spacing w:before="120" w:after="120"/>
        <w:ind w:firstLine="720"/>
        <w:jc w:val="both"/>
        <w:rPr>
          <w:spacing w:val="-6"/>
          <w:sz w:val="28"/>
          <w:szCs w:val="28"/>
          <w:lang w:val="es-ES"/>
        </w:rPr>
      </w:pPr>
      <w:r w:rsidRPr="00F21649">
        <w:rPr>
          <w:spacing w:val="-6"/>
          <w:sz w:val="28"/>
          <w:szCs w:val="28"/>
        </w:rPr>
        <w:t xml:space="preserve">+ </w:t>
      </w:r>
      <w:r w:rsidRPr="00F21649">
        <w:rPr>
          <w:spacing w:val="-6"/>
          <w:sz w:val="28"/>
          <w:szCs w:val="28"/>
          <w:lang w:val="es-ES"/>
        </w:rPr>
        <w:t xml:space="preserve">Quyết định số </w:t>
      </w:r>
      <w:r w:rsidRPr="00F21649">
        <w:rPr>
          <w:spacing w:val="-6"/>
          <w:sz w:val="28"/>
          <w:szCs w:val="28"/>
        </w:rPr>
        <w:t xml:space="preserve">2807/QĐ-UBND ngày 24/12/2014 của UBND tỉnh Lâm Đồng V/v Thành lập Trung tâm Giáo dục thường xuyên và Dạy nghề huyện </w:t>
      </w:r>
      <w:r w:rsidRPr="00F21649">
        <w:rPr>
          <w:spacing w:val="-6"/>
          <w:sz w:val="28"/>
          <w:szCs w:val="28"/>
          <w:lang w:val="es-ES"/>
        </w:rPr>
        <w:t>Bảo Lâm</w:t>
      </w:r>
    </w:p>
    <w:p w14:paraId="77F7FD38" w14:textId="77777777" w:rsidR="003105AB" w:rsidRPr="002305A5" w:rsidRDefault="003105AB" w:rsidP="00853597">
      <w:pPr>
        <w:spacing w:before="120" w:after="120"/>
        <w:jc w:val="both"/>
        <w:rPr>
          <w:sz w:val="28"/>
          <w:szCs w:val="28"/>
        </w:rPr>
      </w:pPr>
      <w:r>
        <w:rPr>
          <w:sz w:val="28"/>
          <w:szCs w:val="28"/>
        </w:rPr>
        <w:tab/>
      </w:r>
      <w:r w:rsidRPr="002305A5">
        <w:rPr>
          <w:sz w:val="28"/>
          <w:szCs w:val="28"/>
        </w:rPr>
        <w:t>- Quyết định đổi tên, cho phép đổi tên:</w:t>
      </w:r>
    </w:p>
    <w:p w14:paraId="7FBA50C4" w14:textId="77777777" w:rsidR="003105AB" w:rsidRPr="002305A5" w:rsidRDefault="003105AB" w:rsidP="00853597">
      <w:pPr>
        <w:spacing w:before="120" w:after="120"/>
        <w:jc w:val="both"/>
        <w:rPr>
          <w:sz w:val="28"/>
          <w:szCs w:val="28"/>
        </w:rPr>
      </w:pPr>
      <w:r w:rsidRPr="002305A5">
        <w:rPr>
          <w:sz w:val="28"/>
          <w:szCs w:val="28"/>
        </w:rPr>
        <w:tab/>
        <w:t>+</w:t>
      </w:r>
      <w:r>
        <w:rPr>
          <w:sz w:val="28"/>
          <w:szCs w:val="28"/>
        </w:rPr>
        <w:t xml:space="preserve"> </w:t>
      </w:r>
      <w:r w:rsidRPr="002305A5">
        <w:rPr>
          <w:sz w:val="28"/>
          <w:szCs w:val="28"/>
        </w:rPr>
        <w:t xml:space="preserve">Quyết định số 1617/QĐ-UBND ngày 28/07/2015 của UBND tỉnh Lâm Đồng V/v Đổi tên Trung tâm Giáo dục thường xuyên và Dạy nghề huyện </w:t>
      </w:r>
      <w:r w:rsidRPr="002305A5">
        <w:rPr>
          <w:sz w:val="28"/>
          <w:szCs w:val="28"/>
          <w:lang w:val="es-ES"/>
        </w:rPr>
        <w:t xml:space="preserve">Bảo Lâm </w:t>
      </w:r>
      <w:r w:rsidRPr="002305A5">
        <w:rPr>
          <w:sz w:val="28"/>
          <w:szCs w:val="28"/>
        </w:rPr>
        <w:t xml:space="preserve">thành Trung tâm Giáo dục Nghề nghiệp huyện </w:t>
      </w:r>
      <w:r w:rsidRPr="002305A5">
        <w:rPr>
          <w:sz w:val="28"/>
          <w:szCs w:val="28"/>
          <w:lang w:val="es-ES"/>
        </w:rPr>
        <w:t xml:space="preserve">Bảo </w:t>
      </w:r>
      <w:proofErr w:type="gramStart"/>
      <w:r w:rsidRPr="002305A5">
        <w:rPr>
          <w:sz w:val="28"/>
          <w:szCs w:val="28"/>
          <w:lang w:val="es-ES"/>
        </w:rPr>
        <w:t>Lâm</w:t>
      </w:r>
      <w:r w:rsidRPr="002305A5">
        <w:rPr>
          <w:sz w:val="28"/>
          <w:szCs w:val="28"/>
        </w:rPr>
        <w:t>;</w:t>
      </w:r>
      <w:proofErr w:type="gramEnd"/>
    </w:p>
    <w:p w14:paraId="29B9601F" w14:textId="59592CAD" w:rsidR="003105AB" w:rsidRPr="002305A5" w:rsidRDefault="003105AB" w:rsidP="00853597">
      <w:pPr>
        <w:spacing w:before="120" w:after="120"/>
        <w:ind w:firstLine="720"/>
        <w:jc w:val="both"/>
        <w:rPr>
          <w:sz w:val="28"/>
          <w:szCs w:val="28"/>
          <w:lang w:val="es-ES"/>
        </w:rPr>
      </w:pPr>
      <w:r w:rsidRPr="002305A5">
        <w:rPr>
          <w:sz w:val="28"/>
          <w:szCs w:val="28"/>
        </w:rPr>
        <w:t>+</w:t>
      </w:r>
      <w:r>
        <w:rPr>
          <w:sz w:val="28"/>
          <w:szCs w:val="28"/>
        </w:rPr>
        <w:t xml:space="preserve"> </w:t>
      </w:r>
      <w:r w:rsidRPr="002305A5">
        <w:rPr>
          <w:sz w:val="28"/>
          <w:szCs w:val="28"/>
          <w:lang w:val="fr-FR"/>
        </w:rPr>
        <w:t xml:space="preserve">Quyết định số 624/QĐ-UBND ngày 22/3/2016 của UBND tỉnh Lâm Đồng V/v Đổi tên Trung tâm Giáo dục nghề nghiệp huyện </w:t>
      </w:r>
      <w:r w:rsidRPr="002305A5">
        <w:rPr>
          <w:sz w:val="28"/>
          <w:szCs w:val="28"/>
          <w:lang w:val="es-ES"/>
        </w:rPr>
        <w:t xml:space="preserve">Bảo Lâm </w:t>
      </w:r>
      <w:r w:rsidRPr="002305A5">
        <w:rPr>
          <w:sz w:val="28"/>
          <w:szCs w:val="28"/>
          <w:lang w:val="fr-FR"/>
        </w:rPr>
        <w:t xml:space="preserve">thành Trung tâm </w:t>
      </w:r>
      <w:r w:rsidR="00910159">
        <w:rPr>
          <w:sz w:val="28"/>
          <w:szCs w:val="28"/>
          <w:lang w:val="fr-FR"/>
        </w:rPr>
        <w:t>GDNN-GDTX</w:t>
      </w:r>
      <w:r w:rsidRPr="002305A5">
        <w:rPr>
          <w:sz w:val="28"/>
          <w:szCs w:val="28"/>
          <w:lang w:val="fr-FR"/>
        </w:rPr>
        <w:t xml:space="preserve"> huyện </w:t>
      </w:r>
      <w:r w:rsidRPr="002305A5">
        <w:rPr>
          <w:sz w:val="28"/>
          <w:szCs w:val="28"/>
          <w:lang w:val="es-ES"/>
        </w:rPr>
        <w:t>Bảo Lâm</w:t>
      </w:r>
      <w:r w:rsidR="008E2BB8">
        <w:rPr>
          <w:sz w:val="28"/>
          <w:szCs w:val="28"/>
          <w:lang w:val="es-ES"/>
        </w:rPr>
        <w:t>.</w:t>
      </w:r>
    </w:p>
    <w:p w14:paraId="08504BAD" w14:textId="3E127FCC" w:rsidR="00350FF3" w:rsidRDefault="000B66A9" w:rsidP="00853597">
      <w:pPr>
        <w:pStyle w:val="u1"/>
        <w:numPr>
          <w:ilvl w:val="0"/>
          <w:numId w:val="3"/>
        </w:numPr>
        <w:spacing w:before="120" w:after="120"/>
        <w:rPr>
          <w:b/>
          <w:color w:val="000000" w:themeColor="text1"/>
        </w:rPr>
      </w:pPr>
      <w:r>
        <w:rPr>
          <w:b/>
          <w:color w:val="000000" w:themeColor="text1"/>
          <w:lang w:val="en-US"/>
        </w:rPr>
        <w:t>Chức năng, n</w:t>
      </w:r>
      <w:r w:rsidR="006B52E4">
        <w:rPr>
          <w:b/>
          <w:color w:val="000000" w:themeColor="text1"/>
        </w:rPr>
        <w:t>hiệm vụ</w:t>
      </w:r>
      <w:r w:rsidR="006B52E4">
        <w:rPr>
          <w:b/>
          <w:color w:val="000000" w:themeColor="text1"/>
          <w:lang w:val="en-US"/>
        </w:rPr>
        <w:t xml:space="preserve"> và</w:t>
      </w:r>
      <w:r w:rsidR="006B52E4">
        <w:rPr>
          <w:b/>
          <w:color w:val="000000" w:themeColor="text1"/>
        </w:rPr>
        <w:t xml:space="preserve"> quyền hạn</w:t>
      </w:r>
    </w:p>
    <w:p w14:paraId="0B73DD27" w14:textId="40C02FFA" w:rsidR="00350FF3" w:rsidRDefault="004E0500" w:rsidP="00853597">
      <w:pPr>
        <w:pStyle w:val="Bodytext70"/>
        <w:spacing w:before="120" w:after="120" w:line="240" w:lineRule="auto"/>
        <w:ind w:left="20" w:firstLine="720"/>
        <w:jc w:val="both"/>
        <w:rPr>
          <w:b w:val="0"/>
          <w:sz w:val="28"/>
          <w:szCs w:val="28"/>
        </w:rPr>
      </w:pPr>
      <w:r w:rsidRPr="004E0500">
        <w:rPr>
          <w:b w:val="0"/>
          <w:sz w:val="28"/>
          <w:szCs w:val="28"/>
        </w:rPr>
        <w:t xml:space="preserve">Chức năng, nhiệm vụ của Trung tâm </w:t>
      </w:r>
      <w:r w:rsidR="00CC15AB">
        <w:rPr>
          <w:b w:val="0"/>
          <w:sz w:val="28"/>
          <w:szCs w:val="28"/>
        </w:rPr>
        <w:t>GDNN-GDTX huyện Bảo Lâm</w:t>
      </w:r>
      <w:r w:rsidR="00B94CD5">
        <w:rPr>
          <w:b w:val="0"/>
          <w:sz w:val="28"/>
          <w:szCs w:val="28"/>
        </w:rPr>
        <w:t xml:space="preserve"> được </w:t>
      </w:r>
      <w:r w:rsidRPr="004E0500">
        <w:rPr>
          <w:b w:val="0"/>
          <w:sz w:val="28"/>
          <w:szCs w:val="28"/>
        </w:rPr>
        <w:t>quy định tại Điều 4 Thông tư số 01/2023/TT–BGDĐT ngày 06</w:t>
      </w:r>
      <w:r w:rsidR="000E220B">
        <w:rPr>
          <w:b w:val="0"/>
          <w:sz w:val="28"/>
          <w:szCs w:val="28"/>
        </w:rPr>
        <w:t>/</w:t>
      </w:r>
      <w:r w:rsidRPr="004E0500">
        <w:rPr>
          <w:b w:val="0"/>
          <w:sz w:val="28"/>
          <w:szCs w:val="28"/>
        </w:rPr>
        <w:t>01</w:t>
      </w:r>
      <w:r w:rsidR="000E220B">
        <w:rPr>
          <w:b w:val="0"/>
          <w:sz w:val="28"/>
          <w:szCs w:val="28"/>
        </w:rPr>
        <w:t>/</w:t>
      </w:r>
      <w:r w:rsidRPr="004E0500">
        <w:rPr>
          <w:b w:val="0"/>
          <w:sz w:val="28"/>
          <w:szCs w:val="28"/>
        </w:rPr>
        <w:t xml:space="preserve">2023 của Bộ </w:t>
      </w:r>
      <w:r w:rsidR="007E1591">
        <w:rPr>
          <w:b w:val="0"/>
          <w:sz w:val="28"/>
          <w:szCs w:val="28"/>
        </w:rPr>
        <w:t xml:space="preserve">trưởng Bộ </w:t>
      </w:r>
      <w:r w:rsidRPr="004E0500">
        <w:rPr>
          <w:b w:val="0"/>
          <w:sz w:val="28"/>
          <w:szCs w:val="28"/>
        </w:rPr>
        <w:t xml:space="preserve">GDĐT về việc Ban hành Quy chế tổ chức và hoạt động của Trung tâm </w:t>
      </w:r>
      <w:r w:rsidR="007A64EA">
        <w:rPr>
          <w:b w:val="0"/>
          <w:sz w:val="28"/>
          <w:szCs w:val="28"/>
        </w:rPr>
        <w:t>GDNN-GDTX</w:t>
      </w:r>
      <w:r w:rsidR="00CC15AB">
        <w:rPr>
          <w:b w:val="0"/>
          <w:sz w:val="28"/>
          <w:szCs w:val="28"/>
        </w:rPr>
        <w:t>.</w:t>
      </w:r>
    </w:p>
    <w:p w14:paraId="76F7E892" w14:textId="77777777" w:rsidR="00350FF3" w:rsidRDefault="006B52E4" w:rsidP="00853597">
      <w:pPr>
        <w:widowControl w:val="0"/>
        <w:tabs>
          <w:tab w:val="left" w:pos="709"/>
        </w:tabs>
        <w:spacing w:before="120" w:after="120"/>
        <w:jc w:val="both"/>
        <w:rPr>
          <w:b/>
          <w:color w:val="000000" w:themeColor="text1"/>
          <w:sz w:val="28"/>
          <w:szCs w:val="28"/>
          <w:lang w:val="vi"/>
        </w:rPr>
      </w:pPr>
      <w:r>
        <w:rPr>
          <w:b/>
          <w:color w:val="000000" w:themeColor="text1"/>
          <w:sz w:val="28"/>
          <w:szCs w:val="28"/>
          <w:lang w:val="vi"/>
        </w:rPr>
        <w:tab/>
        <w:t>3. Cơ cấu tổ chức</w:t>
      </w:r>
    </w:p>
    <w:p w14:paraId="1FA22D37" w14:textId="7D5C6C37" w:rsidR="00350FF3" w:rsidRDefault="006B52E4" w:rsidP="00853597">
      <w:pPr>
        <w:tabs>
          <w:tab w:val="left" w:pos="709"/>
        </w:tabs>
        <w:spacing w:before="120" w:after="120"/>
        <w:jc w:val="both"/>
        <w:rPr>
          <w:bCs/>
          <w:color w:val="000000" w:themeColor="text1"/>
          <w:sz w:val="28"/>
          <w:szCs w:val="28"/>
          <w:lang w:val="vi" w:eastAsia="vi-VN"/>
        </w:rPr>
      </w:pPr>
      <w:r>
        <w:rPr>
          <w:b/>
          <w:color w:val="000000" w:themeColor="text1"/>
          <w:sz w:val="28"/>
          <w:szCs w:val="28"/>
          <w:lang w:val="vi-VN" w:eastAsia="vi-VN"/>
        </w:rPr>
        <w:tab/>
      </w:r>
      <w:r>
        <w:rPr>
          <w:b/>
          <w:color w:val="000000" w:themeColor="text1"/>
          <w:sz w:val="28"/>
          <w:szCs w:val="28"/>
          <w:lang w:eastAsia="vi-VN"/>
        </w:rPr>
        <w:t>a)</w:t>
      </w:r>
      <w:r>
        <w:rPr>
          <w:b/>
          <w:color w:val="000000" w:themeColor="text1"/>
          <w:sz w:val="28"/>
          <w:szCs w:val="28"/>
          <w:lang w:val="vi-VN" w:eastAsia="vi-VN"/>
        </w:rPr>
        <w:t xml:space="preserve"> Lãnh đạo </w:t>
      </w:r>
      <w:r w:rsidR="005843C6">
        <w:rPr>
          <w:b/>
          <w:color w:val="000000" w:themeColor="text1"/>
          <w:sz w:val="28"/>
          <w:szCs w:val="28"/>
          <w:lang w:eastAsia="vi-VN"/>
        </w:rPr>
        <w:t>t</w:t>
      </w:r>
      <w:r w:rsidR="00B05BAC">
        <w:rPr>
          <w:b/>
          <w:color w:val="000000" w:themeColor="text1"/>
          <w:sz w:val="28"/>
          <w:szCs w:val="28"/>
          <w:lang w:eastAsia="vi-VN"/>
        </w:rPr>
        <w:t>rung tâm</w:t>
      </w:r>
      <w:r>
        <w:rPr>
          <w:b/>
          <w:color w:val="000000" w:themeColor="text1"/>
          <w:sz w:val="28"/>
          <w:szCs w:val="28"/>
          <w:lang w:val="vi" w:eastAsia="vi-VN"/>
        </w:rPr>
        <w:t xml:space="preserve">: </w:t>
      </w:r>
      <w:r>
        <w:rPr>
          <w:bCs/>
          <w:color w:val="000000" w:themeColor="text1"/>
          <w:sz w:val="28"/>
          <w:szCs w:val="28"/>
          <w:lang w:val="vi" w:eastAsia="vi-VN"/>
        </w:rPr>
        <w:t xml:space="preserve">Giám đốc </w:t>
      </w:r>
      <w:r w:rsidRPr="00FE0432">
        <w:rPr>
          <w:bCs/>
          <w:color w:val="000000" w:themeColor="text1"/>
          <w:sz w:val="28"/>
          <w:szCs w:val="28"/>
          <w:lang w:val="vi" w:eastAsia="vi-VN"/>
        </w:rPr>
        <w:t xml:space="preserve">và </w:t>
      </w:r>
      <w:r w:rsidRPr="00FE0432">
        <w:rPr>
          <w:bCs/>
          <w:color w:val="000000" w:themeColor="text1"/>
          <w:sz w:val="28"/>
          <w:szCs w:val="28"/>
          <w:lang w:eastAsia="vi-VN"/>
        </w:rPr>
        <w:t>0</w:t>
      </w:r>
      <w:r w:rsidR="007621A1" w:rsidRPr="00FE0432">
        <w:rPr>
          <w:bCs/>
          <w:color w:val="000000" w:themeColor="text1"/>
          <w:sz w:val="28"/>
          <w:szCs w:val="28"/>
          <w:lang w:eastAsia="vi-VN"/>
        </w:rPr>
        <w:t>2</w:t>
      </w:r>
      <w:r>
        <w:rPr>
          <w:bCs/>
          <w:color w:val="000000" w:themeColor="text1"/>
          <w:sz w:val="28"/>
          <w:szCs w:val="28"/>
          <w:lang w:val="vi" w:eastAsia="vi-VN"/>
        </w:rPr>
        <w:t xml:space="preserve"> Phó Giám đốc.</w:t>
      </w:r>
    </w:p>
    <w:p w14:paraId="346FA0C2" w14:textId="6560C1B3" w:rsidR="00350FF3" w:rsidRDefault="006B52E4" w:rsidP="003D762B">
      <w:pPr>
        <w:tabs>
          <w:tab w:val="left" w:pos="709"/>
        </w:tabs>
        <w:spacing w:before="120" w:after="120"/>
        <w:jc w:val="both"/>
        <w:rPr>
          <w:sz w:val="28"/>
          <w:szCs w:val="28"/>
          <w:lang w:val="nl-NL"/>
        </w:rPr>
      </w:pPr>
      <w:r>
        <w:rPr>
          <w:color w:val="000000" w:themeColor="text1"/>
          <w:sz w:val="28"/>
          <w:szCs w:val="28"/>
          <w:lang w:val="vi"/>
        </w:rPr>
        <w:tab/>
      </w:r>
      <w:r>
        <w:rPr>
          <w:b/>
          <w:color w:val="000000" w:themeColor="text1"/>
          <w:sz w:val="28"/>
          <w:szCs w:val="28"/>
          <w:lang w:val="vi" w:eastAsia="vi-VN"/>
        </w:rPr>
        <w:tab/>
      </w:r>
      <w:r>
        <w:rPr>
          <w:b/>
          <w:color w:val="000000" w:themeColor="text1"/>
          <w:sz w:val="28"/>
          <w:szCs w:val="28"/>
          <w:lang w:eastAsia="vi-VN"/>
        </w:rPr>
        <w:t>b)</w:t>
      </w:r>
      <w:r>
        <w:rPr>
          <w:b/>
          <w:color w:val="000000" w:themeColor="text1"/>
          <w:sz w:val="28"/>
          <w:szCs w:val="28"/>
          <w:lang w:val="vi-VN" w:eastAsia="vi-VN"/>
        </w:rPr>
        <w:t xml:space="preserve"> Cơ cấu tổ chức</w:t>
      </w:r>
      <w:r w:rsidR="00DC6477">
        <w:rPr>
          <w:b/>
          <w:color w:val="000000" w:themeColor="text1"/>
          <w:sz w:val="28"/>
          <w:szCs w:val="28"/>
          <w:lang w:eastAsia="vi-VN"/>
        </w:rPr>
        <w:t xml:space="preserve"> các </w:t>
      </w:r>
      <w:r w:rsidR="003D762B">
        <w:rPr>
          <w:b/>
          <w:color w:val="000000" w:themeColor="text1"/>
          <w:sz w:val="28"/>
          <w:szCs w:val="28"/>
          <w:lang w:eastAsia="vi-VN"/>
        </w:rPr>
        <w:t xml:space="preserve">phòng, tổ </w:t>
      </w:r>
      <w:r>
        <w:rPr>
          <w:b/>
          <w:sz w:val="28"/>
          <w:szCs w:val="28"/>
          <w:lang w:val="nl-NL"/>
        </w:rPr>
        <w:t xml:space="preserve">chuyên môn, nghiệp vụ: </w:t>
      </w:r>
      <w:r w:rsidR="00FE0432">
        <w:rPr>
          <w:sz w:val="28"/>
          <w:szCs w:val="28"/>
          <w:lang w:val="nl-NL"/>
        </w:rPr>
        <w:t>03</w:t>
      </w:r>
      <w:r w:rsidR="00CB5DE5">
        <w:rPr>
          <w:sz w:val="28"/>
          <w:szCs w:val="28"/>
          <w:lang w:val="nl-NL"/>
        </w:rPr>
        <w:t xml:space="preserve"> tổ</w:t>
      </w:r>
    </w:p>
    <w:p w14:paraId="24E685DE" w14:textId="47BAF62A" w:rsidR="00023396" w:rsidRPr="00023396" w:rsidRDefault="00023396" w:rsidP="00853597">
      <w:pPr>
        <w:tabs>
          <w:tab w:val="left" w:pos="709"/>
        </w:tabs>
        <w:spacing w:before="120" w:after="120"/>
        <w:jc w:val="both"/>
        <w:rPr>
          <w:sz w:val="28"/>
          <w:szCs w:val="28"/>
          <w:lang w:eastAsia="zh-CN"/>
        </w:rPr>
      </w:pPr>
      <w:r>
        <w:rPr>
          <w:sz w:val="28"/>
          <w:szCs w:val="28"/>
          <w:lang w:eastAsia="zh-CN"/>
        </w:rPr>
        <w:tab/>
      </w:r>
      <w:r w:rsidRPr="00023396">
        <w:rPr>
          <w:sz w:val="28"/>
          <w:szCs w:val="28"/>
          <w:lang w:eastAsia="zh-CN"/>
        </w:rPr>
        <w:t>+</w:t>
      </w:r>
      <w:r w:rsidR="00FE0432">
        <w:rPr>
          <w:sz w:val="28"/>
          <w:szCs w:val="28"/>
          <w:lang w:eastAsia="zh-CN"/>
        </w:rPr>
        <w:t xml:space="preserve"> </w:t>
      </w:r>
      <w:r w:rsidRPr="00023396">
        <w:rPr>
          <w:sz w:val="28"/>
          <w:szCs w:val="28"/>
          <w:lang w:eastAsia="zh-CN"/>
        </w:rPr>
        <w:t xml:space="preserve">Tổ Giáo dục thường </w:t>
      </w:r>
      <w:proofErr w:type="gramStart"/>
      <w:r w:rsidRPr="00023396">
        <w:rPr>
          <w:sz w:val="28"/>
          <w:szCs w:val="28"/>
          <w:lang w:eastAsia="zh-CN"/>
        </w:rPr>
        <w:t>xuyên;</w:t>
      </w:r>
      <w:proofErr w:type="gramEnd"/>
    </w:p>
    <w:p w14:paraId="3AAA6107" w14:textId="6A828C89" w:rsidR="00023396" w:rsidRPr="00023396" w:rsidRDefault="00023396" w:rsidP="00853597">
      <w:pPr>
        <w:tabs>
          <w:tab w:val="left" w:pos="709"/>
        </w:tabs>
        <w:spacing w:before="120" w:after="120"/>
        <w:jc w:val="both"/>
        <w:rPr>
          <w:sz w:val="28"/>
          <w:szCs w:val="28"/>
          <w:lang w:eastAsia="zh-CN"/>
        </w:rPr>
      </w:pPr>
      <w:r>
        <w:rPr>
          <w:sz w:val="28"/>
          <w:szCs w:val="28"/>
          <w:lang w:eastAsia="zh-CN"/>
        </w:rPr>
        <w:tab/>
      </w:r>
      <w:r w:rsidRPr="00023396">
        <w:rPr>
          <w:sz w:val="28"/>
          <w:szCs w:val="28"/>
          <w:lang w:eastAsia="zh-CN"/>
        </w:rPr>
        <w:t>+</w:t>
      </w:r>
      <w:r w:rsidR="00FE0432">
        <w:rPr>
          <w:sz w:val="28"/>
          <w:szCs w:val="28"/>
          <w:lang w:eastAsia="zh-CN"/>
        </w:rPr>
        <w:t xml:space="preserve"> </w:t>
      </w:r>
      <w:r w:rsidRPr="00023396">
        <w:rPr>
          <w:sz w:val="28"/>
          <w:szCs w:val="28"/>
          <w:lang w:eastAsia="zh-CN"/>
        </w:rPr>
        <w:t xml:space="preserve">Tổ Hành chính - Tổng hợp </w:t>
      </w:r>
    </w:p>
    <w:p w14:paraId="56121F74" w14:textId="2D565776" w:rsidR="00FE0432" w:rsidRDefault="00023396" w:rsidP="00853597">
      <w:pPr>
        <w:tabs>
          <w:tab w:val="left" w:pos="709"/>
        </w:tabs>
        <w:spacing w:before="120" w:after="120"/>
        <w:jc w:val="both"/>
        <w:rPr>
          <w:sz w:val="28"/>
          <w:szCs w:val="28"/>
          <w:lang w:eastAsia="zh-CN"/>
        </w:rPr>
      </w:pPr>
      <w:r>
        <w:rPr>
          <w:sz w:val="28"/>
          <w:szCs w:val="28"/>
          <w:lang w:eastAsia="zh-CN"/>
        </w:rPr>
        <w:lastRenderedPageBreak/>
        <w:tab/>
      </w:r>
      <w:r w:rsidRPr="00023396">
        <w:rPr>
          <w:sz w:val="28"/>
          <w:szCs w:val="28"/>
          <w:lang w:eastAsia="zh-CN"/>
        </w:rPr>
        <w:t>+</w:t>
      </w:r>
      <w:r w:rsidR="00FE0432">
        <w:rPr>
          <w:sz w:val="28"/>
          <w:szCs w:val="28"/>
          <w:lang w:eastAsia="zh-CN"/>
        </w:rPr>
        <w:t xml:space="preserve"> </w:t>
      </w:r>
      <w:r w:rsidRPr="00023396">
        <w:rPr>
          <w:sz w:val="28"/>
          <w:szCs w:val="28"/>
          <w:lang w:eastAsia="zh-CN"/>
        </w:rPr>
        <w:t>Tổ đào tạo nghề - Hướng nghiệp</w:t>
      </w:r>
    </w:p>
    <w:p w14:paraId="597FC59C" w14:textId="49586B98" w:rsidR="00350FF3" w:rsidRDefault="006B52E4" w:rsidP="00853597">
      <w:pPr>
        <w:tabs>
          <w:tab w:val="left" w:pos="709"/>
        </w:tabs>
        <w:spacing w:before="120" w:after="120"/>
        <w:jc w:val="both"/>
        <w:rPr>
          <w:sz w:val="28"/>
          <w:szCs w:val="28"/>
        </w:rPr>
      </w:pPr>
      <w:r>
        <w:rPr>
          <w:sz w:val="28"/>
          <w:szCs w:val="28"/>
        </w:rPr>
        <w:tab/>
        <w:t>*</w:t>
      </w:r>
      <w:r>
        <w:rPr>
          <w:b/>
          <w:bCs/>
          <w:sz w:val="28"/>
          <w:szCs w:val="28"/>
        </w:rPr>
        <w:t xml:space="preserve"> Các đơn vị </w:t>
      </w:r>
      <w:r w:rsidR="00CD2F36">
        <w:rPr>
          <w:b/>
          <w:bCs/>
          <w:sz w:val="28"/>
          <w:szCs w:val="28"/>
        </w:rPr>
        <w:t>tr</w:t>
      </w:r>
      <w:r w:rsidR="008D659D">
        <w:rPr>
          <w:b/>
          <w:bCs/>
          <w:sz w:val="28"/>
          <w:szCs w:val="28"/>
        </w:rPr>
        <w:t>ự</w:t>
      </w:r>
      <w:r w:rsidR="00CD2F36">
        <w:rPr>
          <w:b/>
          <w:bCs/>
          <w:sz w:val="28"/>
          <w:szCs w:val="28"/>
        </w:rPr>
        <w:t>c thuộc</w:t>
      </w:r>
      <w:r w:rsidR="008D659D">
        <w:rPr>
          <w:b/>
          <w:bCs/>
          <w:sz w:val="28"/>
          <w:szCs w:val="28"/>
        </w:rPr>
        <w:t xml:space="preserve"> khác</w:t>
      </w:r>
      <w:r>
        <w:rPr>
          <w:b/>
          <w:bCs/>
          <w:sz w:val="28"/>
          <w:szCs w:val="28"/>
        </w:rPr>
        <w:t>:</w:t>
      </w:r>
      <w:r>
        <w:rPr>
          <w:sz w:val="28"/>
          <w:szCs w:val="28"/>
        </w:rPr>
        <w:t xml:space="preserve"> </w:t>
      </w:r>
      <w:r w:rsidR="00FE0432">
        <w:rPr>
          <w:sz w:val="28"/>
          <w:szCs w:val="28"/>
        </w:rPr>
        <w:t>Không.</w:t>
      </w:r>
    </w:p>
    <w:p w14:paraId="6FF75E45" w14:textId="5D3412A5" w:rsidR="00F37308" w:rsidRDefault="00F37308" w:rsidP="00853597">
      <w:pPr>
        <w:tabs>
          <w:tab w:val="left" w:pos="709"/>
        </w:tabs>
        <w:spacing w:before="120" w:after="120"/>
        <w:jc w:val="both"/>
        <w:rPr>
          <w:sz w:val="28"/>
          <w:szCs w:val="28"/>
        </w:rPr>
      </w:pPr>
      <w:r w:rsidRPr="00217D0F">
        <w:rPr>
          <w:b/>
          <w:bCs/>
          <w:sz w:val="28"/>
          <w:szCs w:val="28"/>
        </w:rPr>
        <w:tab/>
        <w:t>c) Tổ chức đảng, đoàn thể</w:t>
      </w:r>
    </w:p>
    <w:p w14:paraId="58E70CA0" w14:textId="54DFE468" w:rsidR="00217D0F" w:rsidRDefault="00217D0F" w:rsidP="00853597">
      <w:pPr>
        <w:tabs>
          <w:tab w:val="left" w:pos="709"/>
        </w:tabs>
        <w:spacing w:before="120" w:after="120"/>
        <w:jc w:val="both"/>
        <w:rPr>
          <w:sz w:val="28"/>
          <w:szCs w:val="28"/>
        </w:rPr>
      </w:pPr>
      <w:r>
        <w:rPr>
          <w:sz w:val="28"/>
          <w:szCs w:val="28"/>
        </w:rPr>
        <w:tab/>
        <w:t xml:space="preserve">- 01 Chi bộ với 11 đảng </w:t>
      </w:r>
      <w:proofErr w:type="gramStart"/>
      <w:r>
        <w:rPr>
          <w:sz w:val="28"/>
          <w:szCs w:val="28"/>
        </w:rPr>
        <w:t>viên;</w:t>
      </w:r>
      <w:proofErr w:type="gramEnd"/>
    </w:p>
    <w:p w14:paraId="3C3E4C53" w14:textId="4BCDFDED" w:rsidR="00217D0F" w:rsidRPr="00217D0F" w:rsidRDefault="00217D0F" w:rsidP="00853597">
      <w:pPr>
        <w:tabs>
          <w:tab w:val="left" w:pos="709"/>
        </w:tabs>
        <w:spacing w:before="120" w:after="120"/>
        <w:jc w:val="both"/>
        <w:rPr>
          <w:color w:val="000000" w:themeColor="text1"/>
          <w:sz w:val="28"/>
          <w:szCs w:val="28"/>
          <w:lang w:val="vi-VN" w:eastAsia="vi-VN"/>
        </w:rPr>
      </w:pPr>
      <w:r>
        <w:rPr>
          <w:sz w:val="28"/>
          <w:szCs w:val="28"/>
        </w:rPr>
        <w:tab/>
        <w:t xml:space="preserve">- 01 </w:t>
      </w:r>
      <w:r w:rsidR="001C34E9">
        <w:rPr>
          <w:sz w:val="28"/>
          <w:szCs w:val="28"/>
        </w:rPr>
        <w:t>Công đoàn cơ sở, với 19 đoàn viên.</w:t>
      </w:r>
    </w:p>
    <w:p w14:paraId="15CCC4B2" w14:textId="3EC9198C" w:rsidR="00350FF3" w:rsidRDefault="006B52E4" w:rsidP="00853597">
      <w:pPr>
        <w:pStyle w:val="ThngthngWeb"/>
        <w:numPr>
          <w:ilvl w:val="0"/>
          <w:numId w:val="4"/>
        </w:numPr>
        <w:shd w:val="clear" w:color="auto" w:fill="FFFFFF"/>
        <w:tabs>
          <w:tab w:val="left" w:pos="0"/>
          <w:tab w:val="left" w:pos="993"/>
          <w:tab w:val="left" w:pos="1134"/>
        </w:tabs>
        <w:spacing w:before="120" w:beforeAutospacing="0" w:after="120" w:afterAutospacing="0"/>
        <w:ind w:left="0" w:firstLine="710"/>
        <w:jc w:val="both"/>
        <w:rPr>
          <w:b/>
          <w:color w:val="000000" w:themeColor="text1"/>
          <w:sz w:val="28"/>
          <w:szCs w:val="28"/>
          <w:lang w:val="nl-NL"/>
        </w:rPr>
      </w:pPr>
      <w:r>
        <w:rPr>
          <w:b/>
          <w:color w:val="000000" w:themeColor="text1"/>
          <w:sz w:val="28"/>
          <w:szCs w:val="28"/>
          <w:lang w:val="nl-NL"/>
        </w:rPr>
        <w:t xml:space="preserve">Biên chế, nhân sự đội ngũ </w:t>
      </w:r>
      <w:r w:rsidR="00123DEA">
        <w:rPr>
          <w:b/>
          <w:color w:val="000000" w:themeColor="text1"/>
          <w:sz w:val="28"/>
          <w:szCs w:val="28"/>
          <w:lang w:val="nl-NL"/>
        </w:rPr>
        <w:t>viên chức, người lao động</w:t>
      </w:r>
    </w:p>
    <w:p w14:paraId="0E4C5CC6" w14:textId="0B32B290" w:rsidR="007621A1" w:rsidRDefault="0052648B" w:rsidP="00853597">
      <w:pPr>
        <w:pStyle w:val="ThngthngWeb"/>
        <w:shd w:val="clear" w:color="auto" w:fill="FFFFFF"/>
        <w:spacing w:before="120" w:beforeAutospacing="0" w:after="120" w:afterAutospacing="0"/>
        <w:ind w:firstLine="710"/>
        <w:jc w:val="both"/>
        <w:rPr>
          <w:bCs/>
          <w:color w:val="000000" w:themeColor="text1"/>
          <w:sz w:val="28"/>
          <w:szCs w:val="28"/>
          <w:lang w:val="nl-NL"/>
        </w:rPr>
      </w:pPr>
      <w:r w:rsidRPr="0052648B">
        <w:rPr>
          <w:bCs/>
          <w:color w:val="000000" w:themeColor="text1"/>
          <w:sz w:val="28"/>
          <w:szCs w:val="28"/>
          <w:lang w:val="nl-NL"/>
        </w:rPr>
        <w:t xml:space="preserve">Biên chế </w:t>
      </w:r>
      <w:r w:rsidR="00123DEA">
        <w:rPr>
          <w:bCs/>
          <w:color w:val="000000" w:themeColor="text1"/>
          <w:sz w:val="28"/>
          <w:szCs w:val="28"/>
          <w:lang w:val="nl-NL"/>
        </w:rPr>
        <w:t>viên</w:t>
      </w:r>
      <w:r w:rsidRPr="0052648B">
        <w:rPr>
          <w:bCs/>
          <w:color w:val="000000" w:themeColor="text1"/>
          <w:sz w:val="28"/>
          <w:szCs w:val="28"/>
          <w:lang w:val="nl-NL"/>
        </w:rPr>
        <w:t xml:space="preserve"> chức được giao: </w:t>
      </w:r>
      <w:r w:rsidR="00680CBF" w:rsidRPr="00680CBF">
        <w:rPr>
          <w:bCs/>
          <w:color w:val="000000" w:themeColor="text1"/>
          <w:sz w:val="28"/>
          <w:szCs w:val="28"/>
          <w:lang w:val="nl-NL"/>
        </w:rPr>
        <w:t>19</w:t>
      </w:r>
      <w:r w:rsidRPr="0052648B">
        <w:rPr>
          <w:bCs/>
          <w:color w:val="000000" w:themeColor="text1"/>
          <w:sz w:val="28"/>
          <w:szCs w:val="28"/>
          <w:lang w:val="nl-NL"/>
        </w:rPr>
        <w:t xml:space="preserve"> biên chế, số </w:t>
      </w:r>
      <w:r w:rsidR="00F25C32">
        <w:rPr>
          <w:bCs/>
          <w:color w:val="000000" w:themeColor="text1"/>
          <w:sz w:val="28"/>
          <w:szCs w:val="28"/>
          <w:lang w:val="nl-NL"/>
        </w:rPr>
        <w:t xml:space="preserve">người làm việc hiện có </w:t>
      </w:r>
      <w:r w:rsidR="00680CBF">
        <w:rPr>
          <w:bCs/>
          <w:color w:val="000000" w:themeColor="text1"/>
          <w:sz w:val="28"/>
          <w:szCs w:val="28"/>
          <w:lang w:val="nl-NL"/>
        </w:rPr>
        <w:t xml:space="preserve">22 </w:t>
      </w:r>
      <w:r w:rsidR="00F25C32">
        <w:rPr>
          <w:bCs/>
          <w:color w:val="000000" w:themeColor="text1"/>
          <w:sz w:val="28"/>
          <w:szCs w:val="28"/>
          <w:lang w:val="nl-NL"/>
        </w:rPr>
        <w:t>người (</w:t>
      </w:r>
      <w:r w:rsidR="000334E1">
        <w:rPr>
          <w:bCs/>
          <w:color w:val="000000" w:themeColor="text1"/>
          <w:sz w:val="28"/>
          <w:szCs w:val="28"/>
          <w:lang w:val="nl-NL"/>
        </w:rPr>
        <w:t>19</w:t>
      </w:r>
      <w:r w:rsidR="00F25C32">
        <w:rPr>
          <w:bCs/>
          <w:color w:val="000000" w:themeColor="text1"/>
          <w:sz w:val="28"/>
          <w:szCs w:val="28"/>
          <w:lang w:val="nl-NL"/>
        </w:rPr>
        <w:t xml:space="preserve"> </w:t>
      </w:r>
      <w:r w:rsidR="00142DAF">
        <w:rPr>
          <w:bCs/>
          <w:color w:val="000000" w:themeColor="text1"/>
          <w:sz w:val="28"/>
          <w:szCs w:val="28"/>
          <w:lang w:val="nl-NL"/>
        </w:rPr>
        <w:t>viên</w:t>
      </w:r>
      <w:r w:rsidRPr="0052648B">
        <w:rPr>
          <w:bCs/>
          <w:color w:val="000000" w:themeColor="text1"/>
          <w:sz w:val="28"/>
          <w:szCs w:val="28"/>
          <w:lang w:val="nl-NL"/>
        </w:rPr>
        <w:t xml:space="preserve"> chức, </w:t>
      </w:r>
      <w:r w:rsidR="000334E1">
        <w:rPr>
          <w:bCs/>
          <w:color w:val="000000" w:themeColor="text1"/>
          <w:sz w:val="28"/>
          <w:szCs w:val="28"/>
          <w:lang w:val="nl-NL"/>
        </w:rPr>
        <w:t>03</w:t>
      </w:r>
      <w:r w:rsidR="003374E5">
        <w:rPr>
          <w:bCs/>
          <w:color w:val="000000" w:themeColor="text1"/>
          <w:sz w:val="28"/>
          <w:szCs w:val="28"/>
          <w:lang w:val="nl-NL"/>
        </w:rPr>
        <w:t xml:space="preserve"> </w:t>
      </w:r>
      <w:r w:rsidR="00476594">
        <w:rPr>
          <w:bCs/>
          <w:color w:val="000000" w:themeColor="text1"/>
          <w:sz w:val="28"/>
          <w:szCs w:val="28"/>
          <w:lang w:val="nl-NL"/>
        </w:rPr>
        <w:t>hợp đồng</w:t>
      </w:r>
      <w:r w:rsidR="003374E5">
        <w:rPr>
          <w:bCs/>
          <w:color w:val="000000" w:themeColor="text1"/>
          <w:sz w:val="28"/>
          <w:szCs w:val="28"/>
          <w:lang w:val="nl-NL"/>
        </w:rPr>
        <w:t xml:space="preserve"> lao động)</w:t>
      </w:r>
    </w:p>
    <w:p w14:paraId="5BAFFD1D" w14:textId="31AED928" w:rsidR="0052648B" w:rsidRPr="00476594" w:rsidRDefault="003374E5" w:rsidP="00853597">
      <w:pPr>
        <w:pStyle w:val="ThngthngWeb"/>
        <w:shd w:val="clear" w:color="auto" w:fill="FFFFFF"/>
        <w:spacing w:before="120" w:beforeAutospacing="0" w:after="120" w:afterAutospacing="0"/>
        <w:ind w:firstLine="710"/>
        <w:jc w:val="both"/>
        <w:rPr>
          <w:bCs/>
          <w:i/>
          <w:iCs/>
          <w:color w:val="000000" w:themeColor="text1"/>
          <w:sz w:val="28"/>
          <w:szCs w:val="28"/>
          <w:lang w:val="nl-NL"/>
        </w:rPr>
      </w:pPr>
      <w:r w:rsidRPr="00476594">
        <w:rPr>
          <w:bCs/>
          <w:i/>
          <w:iCs/>
          <w:color w:val="000000" w:themeColor="text1"/>
          <w:sz w:val="28"/>
          <w:szCs w:val="28"/>
          <w:lang w:val="nl-NL"/>
        </w:rPr>
        <w:t>(Phụ lục</w:t>
      </w:r>
      <w:r w:rsidR="00062591" w:rsidRPr="00476594">
        <w:rPr>
          <w:bCs/>
          <w:i/>
          <w:iCs/>
          <w:color w:val="000000" w:themeColor="text1"/>
          <w:sz w:val="28"/>
          <w:szCs w:val="28"/>
          <w:lang w:val="nl-NL"/>
        </w:rPr>
        <w:t xml:space="preserve"> đính kèm)</w:t>
      </w:r>
    </w:p>
    <w:p w14:paraId="024C1977" w14:textId="607BAC26" w:rsidR="009D6447" w:rsidRDefault="00F57758" w:rsidP="00853597">
      <w:pPr>
        <w:pStyle w:val="ThngthngWeb"/>
        <w:shd w:val="clear" w:color="auto" w:fill="FFFFFF"/>
        <w:tabs>
          <w:tab w:val="left" w:pos="0"/>
        </w:tabs>
        <w:spacing w:before="120" w:beforeAutospacing="0" w:after="120" w:afterAutospacing="0"/>
        <w:jc w:val="both"/>
        <w:rPr>
          <w:b/>
          <w:color w:val="000000" w:themeColor="text1"/>
          <w:sz w:val="28"/>
          <w:szCs w:val="28"/>
        </w:rPr>
      </w:pPr>
      <w:r>
        <w:rPr>
          <w:b/>
          <w:color w:val="000000" w:themeColor="text1"/>
          <w:sz w:val="28"/>
          <w:szCs w:val="28"/>
        </w:rPr>
        <w:tab/>
      </w:r>
      <w:r w:rsidR="00404ED2">
        <w:rPr>
          <w:b/>
          <w:color w:val="000000" w:themeColor="text1"/>
          <w:sz w:val="28"/>
          <w:szCs w:val="28"/>
        </w:rPr>
        <w:t>5</w:t>
      </w:r>
      <w:r w:rsidR="0058799D">
        <w:rPr>
          <w:b/>
          <w:color w:val="000000" w:themeColor="text1"/>
          <w:sz w:val="28"/>
          <w:szCs w:val="28"/>
        </w:rPr>
        <w:t xml:space="preserve">. </w:t>
      </w:r>
      <w:r w:rsidR="005C0A3E" w:rsidRPr="005C0A3E">
        <w:rPr>
          <w:b/>
          <w:color w:val="000000" w:themeColor="text1"/>
          <w:sz w:val="28"/>
          <w:szCs w:val="28"/>
        </w:rPr>
        <w:t>Số lượng người học</w:t>
      </w:r>
      <w:r w:rsidR="00254DB0">
        <w:rPr>
          <w:b/>
          <w:color w:val="000000" w:themeColor="text1"/>
          <w:sz w:val="28"/>
          <w:szCs w:val="28"/>
        </w:rPr>
        <w:t xml:space="preserve"> </w:t>
      </w:r>
    </w:p>
    <w:p w14:paraId="50188183" w14:textId="6B3AE089" w:rsidR="0058799D" w:rsidRDefault="00CC4AB9"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r>
      <w:r w:rsidR="00D07F04">
        <w:rPr>
          <w:bCs/>
          <w:color w:val="000000" w:themeColor="text1"/>
          <w:sz w:val="28"/>
          <w:szCs w:val="28"/>
        </w:rPr>
        <w:t>- Đào tạo nghề nông thôn:</w:t>
      </w:r>
      <w:r w:rsidR="005445BE">
        <w:rPr>
          <w:bCs/>
          <w:color w:val="000000" w:themeColor="text1"/>
          <w:sz w:val="28"/>
          <w:szCs w:val="28"/>
        </w:rPr>
        <w:t xml:space="preserve"> </w:t>
      </w:r>
      <w:r w:rsidR="00710F4A">
        <w:rPr>
          <w:bCs/>
          <w:color w:val="000000" w:themeColor="text1"/>
          <w:sz w:val="28"/>
          <w:szCs w:val="28"/>
        </w:rPr>
        <w:t xml:space="preserve">56 </w:t>
      </w:r>
      <w:r w:rsidR="007B7CCB">
        <w:rPr>
          <w:bCs/>
          <w:color w:val="000000" w:themeColor="text1"/>
          <w:sz w:val="28"/>
          <w:szCs w:val="28"/>
        </w:rPr>
        <w:t>học viên.</w:t>
      </w:r>
    </w:p>
    <w:p w14:paraId="68401B85" w14:textId="77777777" w:rsidR="007B7CCB" w:rsidRDefault="00D07F04"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t xml:space="preserve">- </w:t>
      </w:r>
      <w:r w:rsidR="005D7620">
        <w:rPr>
          <w:bCs/>
          <w:color w:val="000000" w:themeColor="text1"/>
          <w:sz w:val="28"/>
          <w:szCs w:val="28"/>
        </w:rPr>
        <w:t>Lái xe A1</w:t>
      </w:r>
      <w:r w:rsidR="005445BE">
        <w:rPr>
          <w:bCs/>
          <w:color w:val="000000" w:themeColor="text1"/>
          <w:sz w:val="28"/>
          <w:szCs w:val="28"/>
        </w:rPr>
        <w:t xml:space="preserve">: </w:t>
      </w:r>
      <w:r w:rsidR="00710F4A">
        <w:rPr>
          <w:bCs/>
          <w:color w:val="000000" w:themeColor="text1"/>
          <w:sz w:val="28"/>
          <w:szCs w:val="28"/>
        </w:rPr>
        <w:t xml:space="preserve">1.080 </w:t>
      </w:r>
      <w:r w:rsidR="007B7CCB">
        <w:rPr>
          <w:bCs/>
          <w:color w:val="000000" w:themeColor="text1"/>
          <w:sz w:val="28"/>
          <w:szCs w:val="28"/>
        </w:rPr>
        <w:t>học viên.</w:t>
      </w:r>
    </w:p>
    <w:p w14:paraId="743768CA" w14:textId="2B481928" w:rsidR="005D7620" w:rsidRDefault="005D7620"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t xml:space="preserve">- </w:t>
      </w:r>
      <w:r w:rsidR="00CE4588" w:rsidRPr="00CE4588">
        <w:rPr>
          <w:bCs/>
          <w:color w:val="000000" w:themeColor="text1"/>
          <w:sz w:val="28"/>
          <w:szCs w:val="28"/>
        </w:rPr>
        <w:t>Liên kết đào tạo (trung cấp, cao đẳng, đại học)</w:t>
      </w:r>
      <w:r w:rsidR="00CE4588">
        <w:rPr>
          <w:bCs/>
          <w:color w:val="000000" w:themeColor="text1"/>
          <w:sz w:val="28"/>
          <w:szCs w:val="28"/>
        </w:rPr>
        <w:t>:</w:t>
      </w:r>
      <w:r w:rsidR="00710F4A">
        <w:rPr>
          <w:bCs/>
          <w:color w:val="000000" w:themeColor="text1"/>
          <w:sz w:val="28"/>
          <w:szCs w:val="28"/>
        </w:rPr>
        <w:t xml:space="preserve"> </w:t>
      </w:r>
      <w:r w:rsidR="00D768CF">
        <w:rPr>
          <w:bCs/>
          <w:color w:val="000000" w:themeColor="text1"/>
          <w:sz w:val="28"/>
          <w:szCs w:val="28"/>
        </w:rPr>
        <w:t xml:space="preserve">71 </w:t>
      </w:r>
      <w:r w:rsidR="007B7CCB">
        <w:rPr>
          <w:bCs/>
          <w:color w:val="000000" w:themeColor="text1"/>
          <w:sz w:val="28"/>
          <w:szCs w:val="28"/>
        </w:rPr>
        <w:t>học viên.</w:t>
      </w:r>
    </w:p>
    <w:p w14:paraId="4905278E" w14:textId="39088928" w:rsidR="00CE4588" w:rsidRDefault="00CE4588"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t xml:space="preserve">- </w:t>
      </w:r>
      <w:r w:rsidR="00F365FC" w:rsidRPr="00F365FC">
        <w:rPr>
          <w:bCs/>
          <w:color w:val="000000" w:themeColor="text1"/>
          <w:sz w:val="28"/>
          <w:szCs w:val="28"/>
        </w:rPr>
        <w:t>Nghề dịch vụ (Tin học, Ngoại ngữ, Tiếng dân tộc, CDNN)</w:t>
      </w:r>
      <w:r w:rsidR="00F365FC">
        <w:rPr>
          <w:bCs/>
          <w:color w:val="000000" w:themeColor="text1"/>
          <w:sz w:val="28"/>
          <w:szCs w:val="28"/>
        </w:rPr>
        <w:t>:</w:t>
      </w:r>
      <w:r w:rsidR="00710F4A">
        <w:rPr>
          <w:bCs/>
          <w:color w:val="000000" w:themeColor="text1"/>
          <w:sz w:val="28"/>
          <w:szCs w:val="28"/>
        </w:rPr>
        <w:t xml:space="preserve"> </w:t>
      </w:r>
      <w:r w:rsidR="003F3038">
        <w:rPr>
          <w:bCs/>
          <w:color w:val="000000" w:themeColor="text1"/>
          <w:sz w:val="28"/>
          <w:szCs w:val="28"/>
        </w:rPr>
        <w:t>Không.</w:t>
      </w:r>
    </w:p>
    <w:p w14:paraId="5C3CB23C" w14:textId="0D6C9733" w:rsidR="00F365FC" w:rsidRDefault="00F365FC"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t xml:space="preserve">- </w:t>
      </w:r>
      <w:r w:rsidR="00480569" w:rsidRPr="00480569">
        <w:rPr>
          <w:bCs/>
          <w:color w:val="000000" w:themeColor="text1"/>
          <w:sz w:val="28"/>
          <w:szCs w:val="28"/>
        </w:rPr>
        <w:t>Nghề phổ thông</w:t>
      </w:r>
      <w:r w:rsidR="00480569">
        <w:rPr>
          <w:bCs/>
          <w:color w:val="000000" w:themeColor="text1"/>
          <w:sz w:val="28"/>
          <w:szCs w:val="28"/>
        </w:rPr>
        <w:t>:</w:t>
      </w:r>
      <w:r w:rsidR="00D768CF">
        <w:rPr>
          <w:bCs/>
          <w:color w:val="000000" w:themeColor="text1"/>
          <w:sz w:val="28"/>
          <w:szCs w:val="28"/>
        </w:rPr>
        <w:t xml:space="preserve"> </w:t>
      </w:r>
      <w:r w:rsidR="007B7CCB">
        <w:rPr>
          <w:bCs/>
          <w:color w:val="000000" w:themeColor="text1"/>
          <w:sz w:val="28"/>
          <w:szCs w:val="28"/>
        </w:rPr>
        <w:t>Không.</w:t>
      </w:r>
    </w:p>
    <w:p w14:paraId="55151980" w14:textId="37D6D67D" w:rsidR="00480569" w:rsidRPr="0058799D" w:rsidRDefault="00480569"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t xml:space="preserve">- </w:t>
      </w:r>
      <w:r w:rsidR="005445BE">
        <w:rPr>
          <w:bCs/>
          <w:color w:val="000000" w:themeColor="text1"/>
          <w:sz w:val="28"/>
          <w:szCs w:val="28"/>
        </w:rPr>
        <w:t xml:space="preserve">Giáo dục thường xuyên: </w:t>
      </w:r>
      <w:r w:rsidR="007B7CCB">
        <w:rPr>
          <w:bCs/>
          <w:color w:val="000000" w:themeColor="text1"/>
          <w:sz w:val="28"/>
          <w:szCs w:val="28"/>
        </w:rPr>
        <w:t>200 học viên.</w:t>
      </w:r>
    </w:p>
    <w:p w14:paraId="1FAB7626" w14:textId="754AFF7D" w:rsidR="00BE0098" w:rsidRPr="00BE0098" w:rsidRDefault="0058799D" w:rsidP="00853597">
      <w:pPr>
        <w:pStyle w:val="ThngthngWeb"/>
        <w:shd w:val="clear" w:color="auto" w:fill="FFFFFF"/>
        <w:tabs>
          <w:tab w:val="left" w:pos="0"/>
        </w:tabs>
        <w:spacing w:before="120" w:beforeAutospacing="0" w:after="120" w:afterAutospacing="0"/>
        <w:jc w:val="both"/>
        <w:rPr>
          <w:b/>
          <w:bCs/>
          <w:color w:val="000000" w:themeColor="text1"/>
          <w:sz w:val="28"/>
          <w:szCs w:val="28"/>
        </w:rPr>
      </w:pPr>
      <w:r>
        <w:rPr>
          <w:b/>
          <w:bCs/>
          <w:color w:val="000000" w:themeColor="text1"/>
          <w:sz w:val="28"/>
          <w:szCs w:val="28"/>
        </w:rPr>
        <w:tab/>
      </w:r>
      <w:r w:rsidR="00404ED2">
        <w:rPr>
          <w:b/>
          <w:bCs/>
          <w:color w:val="000000" w:themeColor="text1"/>
          <w:sz w:val="28"/>
          <w:szCs w:val="28"/>
        </w:rPr>
        <w:t>6</w:t>
      </w:r>
      <w:r>
        <w:rPr>
          <w:b/>
          <w:bCs/>
          <w:color w:val="000000" w:themeColor="text1"/>
          <w:sz w:val="28"/>
          <w:szCs w:val="28"/>
        </w:rPr>
        <w:t xml:space="preserve">. </w:t>
      </w:r>
      <w:r w:rsidR="00BE0098" w:rsidRPr="00BE0098">
        <w:rPr>
          <w:b/>
          <w:bCs/>
          <w:color w:val="000000" w:themeColor="text1"/>
          <w:sz w:val="28"/>
          <w:szCs w:val="28"/>
        </w:rPr>
        <w:t xml:space="preserve">Đất đai, cơ sở vật chất, </w:t>
      </w:r>
      <w:r w:rsidR="00AF3E86">
        <w:rPr>
          <w:b/>
          <w:bCs/>
          <w:color w:val="000000" w:themeColor="text1"/>
          <w:sz w:val="28"/>
          <w:szCs w:val="28"/>
        </w:rPr>
        <w:t xml:space="preserve">tài chính, </w:t>
      </w:r>
      <w:r w:rsidR="003F3014">
        <w:rPr>
          <w:b/>
          <w:bCs/>
          <w:color w:val="000000" w:themeColor="text1"/>
          <w:sz w:val="28"/>
          <w:szCs w:val="28"/>
        </w:rPr>
        <w:t xml:space="preserve">trang </w:t>
      </w:r>
      <w:r w:rsidR="00BE0098" w:rsidRPr="00BE0098">
        <w:rPr>
          <w:b/>
          <w:bCs/>
          <w:color w:val="000000" w:themeColor="text1"/>
          <w:sz w:val="28"/>
          <w:szCs w:val="28"/>
        </w:rPr>
        <w:t>thiết bị</w:t>
      </w:r>
    </w:p>
    <w:p w14:paraId="039C8B88" w14:textId="45892440" w:rsidR="002E504A" w:rsidRPr="002E504A" w:rsidRDefault="006B52E4"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r>
      <w:r w:rsidR="002E504A" w:rsidRPr="002E504A">
        <w:rPr>
          <w:color w:val="000000" w:themeColor="text1"/>
          <w:sz w:val="28"/>
          <w:szCs w:val="28"/>
        </w:rPr>
        <w:t xml:space="preserve">Hiện tại Trung tâm GDNN-GDTX Huyện Bảo Lâm có 2 cơ sở. Cơ sở 1 (Cơ sở chính) </w:t>
      </w:r>
      <w:r w:rsidR="00D9003A" w:rsidRPr="002E504A">
        <w:rPr>
          <w:color w:val="000000" w:themeColor="text1"/>
          <w:sz w:val="28"/>
          <w:szCs w:val="28"/>
        </w:rPr>
        <w:t>9.397,5m2</w:t>
      </w:r>
      <w:r w:rsidR="00D9003A">
        <w:rPr>
          <w:color w:val="000000" w:themeColor="text1"/>
          <w:sz w:val="28"/>
          <w:szCs w:val="28"/>
        </w:rPr>
        <w:t xml:space="preserve"> </w:t>
      </w:r>
      <w:r w:rsidR="002E504A" w:rsidRPr="002E504A">
        <w:rPr>
          <w:color w:val="000000" w:themeColor="text1"/>
          <w:sz w:val="28"/>
          <w:szCs w:val="28"/>
        </w:rPr>
        <w:t>có địa chỉ tại số 201</w:t>
      </w:r>
      <w:r w:rsidR="00C75D03">
        <w:rPr>
          <w:color w:val="000000" w:themeColor="text1"/>
          <w:sz w:val="28"/>
          <w:szCs w:val="28"/>
        </w:rPr>
        <w:t>,</w:t>
      </w:r>
      <w:r w:rsidR="002E504A" w:rsidRPr="002E504A">
        <w:rPr>
          <w:color w:val="000000" w:themeColor="text1"/>
          <w:sz w:val="28"/>
          <w:szCs w:val="28"/>
        </w:rPr>
        <w:t xml:space="preserve"> đường Lê Duẩn</w:t>
      </w:r>
      <w:r w:rsidR="00C75D03">
        <w:rPr>
          <w:color w:val="000000" w:themeColor="text1"/>
          <w:sz w:val="28"/>
          <w:szCs w:val="28"/>
        </w:rPr>
        <w:t>,</w:t>
      </w:r>
      <w:r w:rsidR="002E504A" w:rsidRPr="002E504A">
        <w:rPr>
          <w:color w:val="000000" w:themeColor="text1"/>
          <w:sz w:val="28"/>
          <w:szCs w:val="28"/>
        </w:rPr>
        <w:t xml:space="preserve"> </w:t>
      </w:r>
      <w:r w:rsidR="00C75D03">
        <w:rPr>
          <w:color w:val="000000" w:themeColor="text1"/>
          <w:sz w:val="28"/>
          <w:szCs w:val="28"/>
        </w:rPr>
        <w:t>t</w:t>
      </w:r>
      <w:r w:rsidR="002E504A" w:rsidRPr="002E504A">
        <w:rPr>
          <w:color w:val="000000" w:themeColor="text1"/>
          <w:sz w:val="28"/>
          <w:szCs w:val="28"/>
        </w:rPr>
        <w:t>hị trấn Lộc Thắng</w:t>
      </w:r>
      <w:r w:rsidR="00C75D03">
        <w:rPr>
          <w:color w:val="000000" w:themeColor="text1"/>
          <w:sz w:val="28"/>
          <w:szCs w:val="28"/>
        </w:rPr>
        <w:t xml:space="preserve">, </w:t>
      </w:r>
      <w:r w:rsidR="002E504A" w:rsidRPr="002E504A">
        <w:rPr>
          <w:color w:val="000000" w:themeColor="text1"/>
          <w:sz w:val="28"/>
          <w:szCs w:val="28"/>
        </w:rPr>
        <w:t>huyện Bảo Lâm</w:t>
      </w:r>
      <w:r w:rsidR="009C1C44">
        <w:rPr>
          <w:color w:val="000000" w:themeColor="text1"/>
          <w:sz w:val="28"/>
          <w:szCs w:val="28"/>
        </w:rPr>
        <w:t>, tỉnh Lâm Đồng</w:t>
      </w:r>
      <w:r w:rsidR="002E504A" w:rsidRPr="002E504A">
        <w:rPr>
          <w:color w:val="000000" w:themeColor="text1"/>
          <w:sz w:val="28"/>
          <w:szCs w:val="28"/>
        </w:rPr>
        <w:t xml:space="preserve"> và Cơ sở 2 (Trung tâm dạy nghề cũ) </w:t>
      </w:r>
      <w:r w:rsidR="00333436" w:rsidRPr="002E504A">
        <w:rPr>
          <w:color w:val="000000" w:themeColor="text1"/>
          <w:sz w:val="28"/>
          <w:szCs w:val="28"/>
        </w:rPr>
        <w:t>44.829 m</w:t>
      </w:r>
      <w:proofErr w:type="gramStart"/>
      <w:r w:rsidR="00333436" w:rsidRPr="002E504A">
        <w:rPr>
          <w:color w:val="000000" w:themeColor="text1"/>
          <w:sz w:val="28"/>
          <w:szCs w:val="28"/>
        </w:rPr>
        <w:t xml:space="preserve">2  </w:t>
      </w:r>
      <w:r w:rsidR="002E504A" w:rsidRPr="002E504A">
        <w:rPr>
          <w:color w:val="000000" w:themeColor="text1"/>
          <w:sz w:val="28"/>
          <w:szCs w:val="28"/>
        </w:rPr>
        <w:t>có</w:t>
      </w:r>
      <w:proofErr w:type="gramEnd"/>
      <w:r w:rsidR="002E504A" w:rsidRPr="002E504A">
        <w:rPr>
          <w:color w:val="000000" w:themeColor="text1"/>
          <w:sz w:val="28"/>
          <w:szCs w:val="28"/>
        </w:rPr>
        <w:t xml:space="preserve"> địa chỉ tại Tổ 20</w:t>
      </w:r>
      <w:r w:rsidR="009C1C44">
        <w:rPr>
          <w:color w:val="000000" w:themeColor="text1"/>
          <w:sz w:val="28"/>
          <w:szCs w:val="28"/>
        </w:rPr>
        <w:t>,</w:t>
      </w:r>
      <w:r w:rsidR="002E504A" w:rsidRPr="002E504A">
        <w:rPr>
          <w:color w:val="000000" w:themeColor="text1"/>
          <w:sz w:val="28"/>
          <w:szCs w:val="28"/>
        </w:rPr>
        <w:t xml:space="preserve"> thị trấn Lộc Thắng</w:t>
      </w:r>
      <w:r w:rsidR="009C1C44">
        <w:rPr>
          <w:color w:val="000000" w:themeColor="text1"/>
          <w:sz w:val="28"/>
          <w:szCs w:val="28"/>
        </w:rPr>
        <w:t>,</w:t>
      </w:r>
      <w:r w:rsidR="002E504A" w:rsidRPr="002E504A">
        <w:rPr>
          <w:color w:val="000000" w:themeColor="text1"/>
          <w:sz w:val="28"/>
          <w:szCs w:val="28"/>
        </w:rPr>
        <w:t xml:space="preserve"> huyện Bảo Lâm</w:t>
      </w:r>
      <w:r w:rsidR="009C1C44">
        <w:rPr>
          <w:color w:val="000000" w:themeColor="text1"/>
          <w:sz w:val="28"/>
          <w:szCs w:val="28"/>
        </w:rPr>
        <w:t>, tỉnh Lâm Đồng</w:t>
      </w:r>
      <w:r w:rsidR="002E504A" w:rsidRPr="002E504A">
        <w:rPr>
          <w:color w:val="000000" w:themeColor="text1"/>
          <w:sz w:val="28"/>
          <w:szCs w:val="28"/>
        </w:rPr>
        <w:t xml:space="preserve">. </w:t>
      </w:r>
    </w:p>
    <w:p w14:paraId="38150754" w14:textId="789898F8" w:rsidR="008E1EB0" w:rsidRDefault="00217F8E"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r>
      <w:r w:rsidR="00F72F2C">
        <w:rPr>
          <w:color w:val="000000" w:themeColor="text1"/>
          <w:sz w:val="28"/>
          <w:szCs w:val="28"/>
        </w:rPr>
        <w:t xml:space="preserve">Về </w:t>
      </w:r>
      <w:r w:rsidR="004B073B">
        <w:rPr>
          <w:color w:val="000000" w:themeColor="text1"/>
          <w:sz w:val="28"/>
          <w:szCs w:val="28"/>
        </w:rPr>
        <w:t>t</w:t>
      </w:r>
      <w:r w:rsidR="00F72F2C">
        <w:rPr>
          <w:color w:val="000000" w:themeColor="text1"/>
          <w:sz w:val="28"/>
          <w:szCs w:val="28"/>
        </w:rPr>
        <w:t xml:space="preserve">ài chính: Là đơn vị </w:t>
      </w:r>
      <w:r w:rsidR="004B073B">
        <w:rPr>
          <w:color w:val="000000" w:themeColor="text1"/>
          <w:sz w:val="28"/>
          <w:szCs w:val="28"/>
        </w:rPr>
        <w:t xml:space="preserve">sự nghiệp công </w:t>
      </w:r>
      <w:r w:rsidR="00153E1C">
        <w:rPr>
          <w:color w:val="000000" w:themeColor="text1"/>
          <w:sz w:val="28"/>
          <w:szCs w:val="28"/>
        </w:rPr>
        <w:t xml:space="preserve">tự </w:t>
      </w:r>
      <w:r w:rsidR="004B073B">
        <w:rPr>
          <w:color w:val="000000" w:themeColor="text1"/>
          <w:sz w:val="28"/>
          <w:szCs w:val="28"/>
        </w:rPr>
        <w:t xml:space="preserve">bảo đảm </w:t>
      </w:r>
      <w:r w:rsidR="00153E1C">
        <w:rPr>
          <w:color w:val="000000" w:themeColor="text1"/>
          <w:sz w:val="28"/>
          <w:szCs w:val="28"/>
        </w:rPr>
        <w:t xml:space="preserve">một phần </w:t>
      </w:r>
      <w:r w:rsidR="004B073B">
        <w:rPr>
          <w:color w:val="000000" w:themeColor="text1"/>
          <w:sz w:val="28"/>
          <w:szCs w:val="28"/>
        </w:rPr>
        <w:t xml:space="preserve">chi </w:t>
      </w:r>
      <w:r w:rsidR="00E90904">
        <w:rPr>
          <w:color w:val="000000" w:themeColor="text1"/>
          <w:sz w:val="28"/>
          <w:szCs w:val="28"/>
        </w:rPr>
        <w:t xml:space="preserve">hoạt động </w:t>
      </w:r>
      <w:r w:rsidR="004B073B">
        <w:rPr>
          <w:color w:val="000000" w:themeColor="text1"/>
          <w:sz w:val="28"/>
          <w:szCs w:val="28"/>
        </w:rPr>
        <w:t>thường xuyên.</w:t>
      </w:r>
    </w:p>
    <w:p w14:paraId="228400CE" w14:textId="1AC95198" w:rsidR="00350FF3" w:rsidRDefault="002E504A" w:rsidP="00853597">
      <w:pPr>
        <w:pStyle w:val="ThngthngWeb"/>
        <w:shd w:val="clear" w:color="auto" w:fill="FFFFFF"/>
        <w:tabs>
          <w:tab w:val="left" w:pos="0"/>
        </w:tabs>
        <w:spacing w:before="120" w:beforeAutospacing="0" w:after="120" w:afterAutospacing="0"/>
        <w:jc w:val="both"/>
        <w:rPr>
          <w:i/>
          <w:color w:val="000000" w:themeColor="text1"/>
          <w:sz w:val="28"/>
          <w:szCs w:val="28"/>
        </w:rPr>
      </w:pPr>
      <w:r>
        <w:rPr>
          <w:color w:val="000000" w:themeColor="text1"/>
          <w:sz w:val="28"/>
          <w:szCs w:val="28"/>
        </w:rPr>
        <w:tab/>
      </w:r>
      <w:r w:rsidR="006B52E4">
        <w:rPr>
          <w:color w:val="000000" w:themeColor="text1"/>
          <w:sz w:val="28"/>
          <w:szCs w:val="28"/>
        </w:rPr>
        <w:t xml:space="preserve">Trang thiết bị làm việc: </w:t>
      </w:r>
      <w:r w:rsidR="006B52E4">
        <w:rPr>
          <w:i/>
          <w:color w:val="000000" w:themeColor="text1"/>
          <w:sz w:val="28"/>
          <w:szCs w:val="28"/>
          <w:lang w:val="nl-NL"/>
        </w:rPr>
        <w:t>(Chi tiết theo biểu đính kèm)</w:t>
      </w:r>
      <w:r w:rsidR="006B52E4">
        <w:rPr>
          <w:i/>
          <w:color w:val="000000" w:themeColor="text1"/>
          <w:sz w:val="28"/>
          <w:szCs w:val="28"/>
        </w:rPr>
        <w:t>.</w:t>
      </w:r>
    </w:p>
    <w:p w14:paraId="6A00E5C6" w14:textId="105B7113" w:rsidR="0006222C" w:rsidRDefault="00B25396" w:rsidP="00853597">
      <w:pPr>
        <w:pStyle w:val="u1"/>
        <w:spacing w:before="120" w:after="120"/>
        <w:ind w:left="0"/>
        <w:rPr>
          <w:b/>
          <w:color w:val="000000" w:themeColor="text1"/>
          <w:lang w:val="en-US"/>
        </w:rPr>
      </w:pPr>
      <w:bookmarkStart w:id="3" w:name="_Toc185578575"/>
      <w:r>
        <w:rPr>
          <w:b/>
          <w:color w:val="000000" w:themeColor="text1"/>
          <w:lang w:val="en-US"/>
        </w:rPr>
        <w:tab/>
        <w:t xml:space="preserve">II. </w:t>
      </w:r>
      <w:r w:rsidR="0006222C">
        <w:rPr>
          <w:b/>
          <w:color w:val="000000" w:themeColor="text1"/>
          <w:lang w:val="en-US"/>
        </w:rPr>
        <w:t xml:space="preserve">THỰC TRẠNG TỔ CHỨC BỘ MÁY TRUNG TÂM GDNN-GDTX </w:t>
      </w:r>
      <w:r w:rsidR="00B03142">
        <w:rPr>
          <w:b/>
          <w:color w:val="000000" w:themeColor="text1"/>
          <w:lang w:val="en-US"/>
        </w:rPr>
        <w:t>THÀNH PHỐ BẢO LỘC</w:t>
      </w:r>
    </w:p>
    <w:p w14:paraId="3F7BDB09" w14:textId="752C2B04" w:rsidR="0006222C" w:rsidRDefault="0072162D" w:rsidP="00853597">
      <w:pPr>
        <w:pStyle w:val="u1"/>
        <w:tabs>
          <w:tab w:val="left" w:pos="993"/>
        </w:tabs>
        <w:spacing w:before="120" w:after="120"/>
        <w:ind w:left="710"/>
        <w:rPr>
          <w:b/>
          <w:color w:val="000000" w:themeColor="text1"/>
          <w:lang w:val="en-US"/>
        </w:rPr>
      </w:pPr>
      <w:r>
        <w:rPr>
          <w:b/>
          <w:color w:val="000000" w:themeColor="text1"/>
          <w:lang w:val="en-US"/>
        </w:rPr>
        <w:t xml:space="preserve">1. </w:t>
      </w:r>
      <w:r w:rsidR="0006222C">
        <w:rPr>
          <w:b/>
          <w:color w:val="000000" w:themeColor="text1"/>
          <w:lang w:val="en-US"/>
        </w:rPr>
        <w:t>Thông tin chung</w:t>
      </w:r>
    </w:p>
    <w:p w14:paraId="765C613C" w14:textId="408E88ED" w:rsidR="009657E2" w:rsidRPr="009657E2" w:rsidRDefault="009657E2"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Tên cơ sở giáo dục: Trung tâm </w:t>
      </w:r>
      <w:r w:rsidR="007A64EA">
        <w:rPr>
          <w:sz w:val="28"/>
          <w:szCs w:val="28"/>
          <w:lang w:val="en-US"/>
        </w:rPr>
        <w:t>GDNN-GDTX</w:t>
      </w:r>
      <w:r w:rsidRPr="009657E2">
        <w:rPr>
          <w:sz w:val="28"/>
          <w:szCs w:val="28"/>
          <w:lang w:val="en-US"/>
        </w:rPr>
        <w:t xml:space="preserve"> thành phố Bảo Lộc.</w:t>
      </w:r>
    </w:p>
    <w:p w14:paraId="510B3514" w14:textId="77777777" w:rsidR="009657E2" w:rsidRPr="009657E2" w:rsidRDefault="009657E2"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Tên giao dịch quốc tế bằng tiếng Anh (nếu có): Không có </w:t>
      </w:r>
    </w:p>
    <w:p w14:paraId="36002AE4" w14:textId="77777777" w:rsidR="009657E2" w:rsidRPr="009657E2" w:rsidRDefault="009657E2"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Thuộc: Uỷ ban nhân thành phố Bảo Lộc </w:t>
      </w:r>
    </w:p>
    <w:p w14:paraId="3F7A3283" w14:textId="29562669" w:rsidR="009657E2" w:rsidRPr="009657E2" w:rsidRDefault="009657E2"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Địa chỉ </w:t>
      </w:r>
      <w:r w:rsidR="00C05A0F">
        <w:rPr>
          <w:sz w:val="28"/>
          <w:szCs w:val="28"/>
          <w:lang w:val="en-US"/>
        </w:rPr>
        <w:t>cơ sở</w:t>
      </w:r>
      <w:r w:rsidRPr="009657E2">
        <w:rPr>
          <w:sz w:val="28"/>
          <w:szCs w:val="28"/>
          <w:lang w:val="en-US"/>
        </w:rPr>
        <w:t xml:space="preserve"> chính: Số 77, </w:t>
      </w:r>
      <w:r w:rsidR="0076229E">
        <w:rPr>
          <w:sz w:val="28"/>
          <w:szCs w:val="28"/>
          <w:lang w:val="en-US"/>
        </w:rPr>
        <w:t xml:space="preserve">đường </w:t>
      </w:r>
      <w:r w:rsidRPr="009657E2">
        <w:rPr>
          <w:sz w:val="28"/>
          <w:szCs w:val="28"/>
          <w:lang w:val="en-US"/>
        </w:rPr>
        <w:t xml:space="preserve">Phan Đình Phùng, phường 2, thành phố Bảo Lộc, tỉnh Lâm Đồng. </w:t>
      </w:r>
    </w:p>
    <w:p w14:paraId="4DF0A295" w14:textId="77777777" w:rsidR="009657E2" w:rsidRPr="009657E2" w:rsidRDefault="009657E2"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Số điện thoại: 02633 </w:t>
      </w:r>
      <w:proofErr w:type="gramStart"/>
      <w:r w:rsidRPr="009657E2">
        <w:rPr>
          <w:sz w:val="28"/>
          <w:szCs w:val="28"/>
          <w:lang w:val="en-US"/>
        </w:rPr>
        <w:t>864 062;</w:t>
      </w:r>
      <w:proofErr w:type="gramEnd"/>
    </w:p>
    <w:p w14:paraId="239A038D" w14:textId="77777777" w:rsidR="009657E2" w:rsidRPr="009657E2" w:rsidRDefault="009657E2" w:rsidP="00853597">
      <w:pPr>
        <w:pStyle w:val="BodyText2"/>
        <w:spacing w:before="120" w:after="120" w:line="240" w:lineRule="auto"/>
        <w:ind w:right="20" w:firstLine="710"/>
        <w:jc w:val="both"/>
        <w:rPr>
          <w:sz w:val="28"/>
          <w:szCs w:val="28"/>
          <w:lang w:val="en-US"/>
        </w:rPr>
      </w:pPr>
      <w:r w:rsidRPr="009657E2">
        <w:rPr>
          <w:sz w:val="28"/>
          <w:szCs w:val="28"/>
          <w:lang w:val="en-US"/>
        </w:rPr>
        <w:t xml:space="preserve">-Website: </w:t>
      </w:r>
      <w:proofErr w:type="gramStart"/>
      <w:r w:rsidRPr="009657E2">
        <w:rPr>
          <w:sz w:val="28"/>
          <w:szCs w:val="28"/>
          <w:lang w:val="en-US"/>
        </w:rPr>
        <w:t>ttgdnngdtxbaoloc.edu.vn;</w:t>
      </w:r>
      <w:proofErr w:type="gramEnd"/>
      <w:r w:rsidRPr="009657E2">
        <w:rPr>
          <w:sz w:val="28"/>
          <w:szCs w:val="28"/>
          <w:lang w:val="en-US"/>
        </w:rPr>
        <w:t xml:space="preserve"> </w:t>
      </w:r>
    </w:p>
    <w:p w14:paraId="6686EE65" w14:textId="77777777" w:rsidR="009657E2" w:rsidRPr="009657E2" w:rsidRDefault="009657E2" w:rsidP="00853597">
      <w:pPr>
        <w:pStyle w:val="BodyText2"/>
        <w:spacing w:before="120" w:after="120" w:line="240" w:lineRule="auto"/>
        <w:ind w:right="20" w:firstLine="710"/>
        <w:jc w:val="both"/>
        <w:rPr>
          <w:sz w:val="28"/>
          <w:szCs w:val="28"/>
          <w:lang w:val="en-US"/>
        </w:rPr>
      </w:pPr>
      <w:r w:rsidRPr="009657E2">
        <w:rPr>
          <w:sz w:val="28"/>
          <w:szCs w:val="28"/>
          <w:lang w:val="en-US"/>
        </w:rPr>
        <w:lastRenderedPageBreak/>
        <w:t xml:space="preserve">- </w:t>
      </w:r>
      <w:proofErr w:type="gramStart"/>
      <w:r w:rsidRPr="009657E2">
        <w:rPr>
          <w:sz w:val="28"/>
          <w:szCs w:val="28"/>
          <w:lang w:val="en-US"/>
        </w:rPr>
        <w:t>Email:gdtxbaoloc.lamdong@moet.edu.vn</w:t>
      </w:r>
      <w:proofErr w:type="gramEnd"/>
      <w:r w:rsidRPr="009657E2">
        <w:rPr>
          <w:sz w:val="28"/>
          <w:szCs w:val="28"/>
          <w:lang w:val="en-US"/>
        </w:rPr>
        <w:t xml:space="preserve"> </w:t>
      </w:r>
    </w:p>
    <w:p w14:paraId="61747F0B" w14:textId="77777777" w:rsidR="009657E2" w:rsidRPr="009657E2" w:rsidRDefault="009657E2"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Quyết định thành lập: </w:t>
      </w:r>
    </w:p>
    <w:p w14:paraId="4D3AA77B" w14:textId="77777777" w:rsidR="009657E2" w:rsidRPr="009657E2" w:rsidRDefault="009657E2" w:rsidP="00853597">
      <w:pPr>
        <w:pStyle w:val="BodyText2"/>
        <w:spacing w:before="120" w:after="120" w:line="240" w:lineRule="auto"/>
        <w:ind w:right="20" w:firstLine="710"/>
        <w:jc w:val="both"/>
        <w:rPr>
          <w:sz w:val="28"/>
          <w:szCs w:val="28"/>
          <w:lang w:val="en-US"/>
        </w:rPr>
      </w:pPr>
      <w:r w:rsidRPr="009657E2">
        <w:rPr>
          <w:sz w:val="28"/>
          <w:szCs w:val="28"/>
          <w:lang w:val="en-US"/>
        </w:rPr>
        <w:t>Năm 2012, Trung tâm được thành lập theo Quyết định số 1751/QĐ-UBND ngày 27 tháng 8 năm 2012 của Uỷ ban nhân dân tỉnh Lâm Đồng về việc thành lập Trung tâm Giáo dục thường xuyên tỉnh Lâm Đồng (trên cơ sở sáp nhập từ hai đơn vị là Trung tâm GDTX tỉnh Lâm Đồng và Trung tâm Kỹ thuật tổng hợp – Hướng nghiệp Bảo Lộc).</w:t>
      </w:r>
    </w:p>
    <w:p w14:paraId="5E37F565" w14:textId="77777777" w:rsidR="009657E2" w:rsidRPr="009657E2" w:rsidRDefault="009657E2"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Quyết định đổi tên: </w:t>
      </w:r>
    </w:p>
    <w:p w14:paraId="0D8EB6A6" w14:textId="0C6593EA" w:rsidR="0006222C" w:rsidRDefault="009657E2" w:rsidP="00853597">
      <w:pPr>
        <w:pStyle w:val="BodyText2"/>
        <w:shd w:val="clear" w:color="auto" w:fill="auto"/>
        <w:spacing w:before="120" w:after="120" w:line="240" w:lineRule="auto"/>
        <w:ind w:right="20" w:firstLine="710"/>
        <w:jc w:val="both"/>
        <w:rPr>
          <w:sz w:val="28"/>
          <w:szCs w:val="28"/>
          <w:lang w:val="en-US"/>
        </w:rPr>
      </w:pPr>
      <w:r w:rsidRPr="009657E2">
        <w:rPr>
          <w:sz w:val="28"/>
          <w:szCs w:val="28"/>
          <w:lang w:val="en-US"/>
        </w:rPr>
        <w:t xml:space="preserve">Năm 2019, Trung tâm được đổi tên theo Quyết định số 786/QĐ-UBND ngày 10 tháng 4 năm 2019 của Uỷ ban nhân dân tỉnh Lâm Đồng về việc chuyển Trung tâm Giáo dục thường xuyên tỉnh Lâm Đồng trực thuộc Sở Giáo dục và Đào tạo về trực thuộc Uỷ ban nhân dân thành phố Bảo Lộc và đổi tên thành Trung tâm </w:t>
      </w:r>
      <w:r w:rsidR="007A64EA">
        <w:rPr>
          <w:sz w:val="28"/>
          <w:szCs w:val="28"/>
          <w:lang w:val="en-US"/>
        </w:rPr>
        <w:t>GDNN-GDTX</w:t>
      </w:r>
      <w:r w:rsidRPr="009657E2">
        <w:rPr>
          <w:sz w:val="28"/>
          <w:szCs w:val="28"/>
          <w:lang w:val="en-US"/>
        </w:rPr>
        <w:t xml:space="preserve"> thành phố Bảo Lộc.</w:t>
      </w:r>
    </w:p>
    <w:p w14:paraId="3701B1A2" w14:textId="109FA6C6" w:rsidR="0006222C" w:rsidRDefault="0006222C" w:rsidP="00853597">
      <w:pPr>
        <w:pStyle w:val="u1"/>
        <w:numPr>
          <w:ilvl w:val="0"/>
          <w:numId w:val="10"/>
        </w:numPr>
        <w:spacing w:before="120" w:after="120"/>
        <w:rPr>
          <w:b/>
          <w:color w:val="000000" w:themeColor="text1"/>
        </w:rPr>
      </w:pPr>
      <w:r>
        <w:rPr>
          <w:b/>
          <w:color w:val="000000" w:themeColor="text1"/>
          <w:lang w:val="en-US"/>
        </w:rPr>
        <w:t>Chức năng, n</w:t>
      </w:r>
      <w:r>
        <w:rPr>
          <w:b/>
          <w:color w:val="000000" w:themeColor="text1"/>
        </w:rPr>
        <w:t>hiệm vụ</w:t>
      </w:r>
      <w:r>
        <w:rPr>
          <w:b/>
          <w:color w:val="000000" w:themeColor="text1"/>
          <w:lang w:val="en-US"/>
        </w:rPr>
        <w:t xml:space="preserve"> và</w:t>
      </w:r>
      <w:r>
        <w:rPr>
          <w:b/>
          <w:color w:val="000000" w:themeColor="text1"/>
        </w:rPr>
        <w:t xml:space="preserve"> quyền hạn</w:t>
      </w:r>
    </w:p>
    <w:p w14:paraId="57085796" w14:textId="791E029D" w:rsidR="0006222C" w:rsidRDefault="0006222C" w:rsidP="00853597">
      <w:pPr>
        <w:pStyle w:val="Bodytext70"/>
        <w:spacing w:before="120" w:after="120" w:line="240" w:lineRule="auto"/>
        <w:ind w:left="20" w:firstLine="720"/>
        <w:jc w:val="both"/>
        <w:rPr>
          <w:b w:val="0"/>
          <w:sz w:val="28"/>
          <w:szCs w:val="28"/>
        </w:rPr>
      </w:pPr>
      <w:r w:rsidRPr="004E0500">
        <w:rPr>
          <w:b w:val="0"/>
          <w:sz w:val="28"/>
          <w:szCs w:val="28"/>
        </w:rPr>
        <w:t xml:space="preserve">Chức năng, nhiệm vụ của Trung tâm </w:t>
      </w:r>
      <w:r w:rsidR="00A322B8">
        <w:rPr>
          <w:b w:val="0"/>
          <w:sz w:val="28"/>
          <w:szCs w:val="28"/>
        </w:rPr>
        <w:t>GDNN-GDTX Bảo Lộc</w:t>
      </w:r>
      <w:r>
        <w:rPr>
          <w:b w:val="0"/>
          <w:sz w:val="28"/>
          <w:szCs w:val="28"/>
        </w:rPr>
        <w:t xml:space="preserve"> được </w:t>
      </w:r>
      <w:r w:rsidRPr="004E0500">
        <w:rPr>
          <w:b w:val="0"/>
          <w:sz w:val="28"/>
          <w:szCs w:val="28"/>
        </w:rPr>
        <w:t>quy định tại Điều 4 Thông tư số 01/2023/TT–BGDĐT ngày 06</w:t>
      </w:r>
      <w:r>
        <w:rPr>
          <w:b w:val="0"/>
          <w:sz w:val="28"/>
          <w:szCs w:val="28"/>
        </w:rPr>
        <w:t>/</w:t>
      </w:r>
      <w:r w:rsidRPr="004E0500">
        <w:rPr>
          <w:b w:val="0"/>
          <w:sz w:val="28"/>
          <w:szCs w:val="28"/>
        </w:rPr>
        <w:t>01</w:t>
      </w:r>
      <w:r>
        <w:rPr>
          <w:b w:val="0"/>
          <w:sz w:val="28"/>
          <w:szCs w:val="28"/>
        </w:rPr>
        <w:t>/</w:t>
      </w:r>
      <w:r w:rsidRPr="004E0500">
        <w:rPr>
          <w:b w:val="0"/>
          <w:sz w:val="28"/>
          <w:szCs w:val="28"/>
        </w:rPr>
        <w:t xml:space="preserve">2023 của Bộ </w:t>
      </w:r>
      <w:r>
        <w:rPr>
          <w:b w:val="0"/>
          <w:sz w:val="28"/>
          <w:szCs w:val="28"/>
        </w:rPr>
        <w:t xml:space="preserve">trưởng Bộ </w:t>
      </w:r>
      <w:r w:rsidRPr="004E0500">
        <w:rPr>
          <w:b w:val="0"/>
          <w:sz w:val="28"/>
          <w:szCs w:val="28"/>
        </w:rPr>
        <w:t xml:space="preserve">GDĐT về việc Ban hành Quy chế tổ chức và hoạt động của Trung tâm </w:t>
      </w:r>
      <w:r w:rsidR="007A64EA">
        <w:rPr>
          <w:b w:val="0"/>
          <w:sz w:val="28"/>
          <w:szCs w:val="28"/>
        </w:rPr>
        <w:t>GDNN-GDTX</w:t>
      </w:r>
      <w:r w:rsidR="00A322B8">
        <w:rPr>
          <w:b w:val="0"/>
          <w:sz w:val="28"/>
          <w:szCs w:val="28"/>
        </w:rPr>
        <w:t>.</w:t>
      </w:r>
    </w:p>
    <w:p w14:paraId="7614F71F" w14:textId="77777777" w:rsidR="0006222C" w:rsidRDefault="0006222C" w:rsidP="00853597">
      <w:pPr>
        <w:widowControl w:val="0"/>
        <w:tabs>
          <w:tab w:val="left" w:pos="709"/>
        </w:tabs>
        <w:spacing w:before="120" w:after="120"/>
        <w:jc w:val="both"/>
        <w:rPr>
          <w:b/>
          <w:color w:val="000000" w:themeColor="text1"/>
          <w:sz w:val="28"/>
          <w:szCs w:val="28"/>
          <w:lang w:val="vi"/>
        </w:rPr>
      </w:pPr>
      <w:r>
        <w:rPr>
          <w:b/>
          <w:color w:val="000000" w:themeColor="text1"/>
          <w:sz w:val="28"/>
          <w:szCs w:val="28"/>
          <w:lang w:val="vi"/>
        </w:rPr>
        <w:tab/>
        <w:t>3. Cơ cấu tổ chức</w:t>
      </w:r>
    </w:p>
    <w:p w14:paraId="1D59541A" w14:textId="54EC8300" w:rsidR="0006222C" w:rsidRDefault="0006222C" w:rsidP="00853597">
      <w:pPr>
        <w:tabs>
          <w:tab w:val="left" w:pos="709"/>
        </w:tabs>
        <w:spacing w:before="120" w:after="120"/>
        <w:jc w:val="both"/>
        <w:rPr>
          <w:bCs/>
          <w:color w:val="000000" w:themeColor="text1"/>
          <w:sz w:val="28"/>
          <w:szCs w:val="28"/>
          <w:lang w:val="vi" w:eastAsia="vi-VN"/>
        </w:rPr>
      </w:pPr>
      <w:r>
        <w:rPr>
          <w:b/>
          <w:color w:val="000000" w:themeColor="text1"/>
          <w:sz w:val="28"/>
          <w:szCs w:val="28"/>
          <w:lang w:val="vi-VN" w:eastAsia="vi-VN"/>
        </w:rPr>
        <w:tab/>
      </w:r>
      <w:r>
        <w:rPr>
          <w:b/>
          <w:color w:val="000000" w:themeColor="text1"/>
          <w:sz w:val="28"/>
          <w:szCs w:val="28"/>
          <w:lang w:eastAsia="vi-VN"/>
        </w:rPr>
        <w:t>a)</w:t>
      </w:r>
      <w:r>
        <w:rPr>
          <w:b/>
          <w:color w:val="000000" w:themeColor="text1"/>
          <w:sz w:val="28"/>
          <w:szCs w:val="28"/>
          <w:lang w:val="vi-VN" w:eastAsia="vi-VN"/>
        </w:rPr>
        <w:t xml:space="preserve"> Lãnh đạo </w:t>
      </w:r>
      <w:r>
        <w:rPr>
          <w:b/>
          <w:color w:val="000000" w:themeColor="text1"/>
          <w:sz w:val="28"/>
          <w:szCs w:val="28"/>
          <w:lang w:eastAsia="vi-VN"/>
        </w:rPr>
        <w:t>trung tâm</w:t>
      </w:r>
      <w:r>
        <w:rPr>
          <w:b/>
          <w:color w:val="000000" w:themeColor="text1"/>
          <w:sz w:val="28"/>
          <w:szCs w:val="28"/>
          <w:lang w:val="vi" w:eastAsia="vi-VN"/>
        </w:rPr>
        <w:t xml:space="preserve">: </w:t>
      </w:r>
      <w:r>
        <w:rPr>
          <w:bCs/>
          <w:color w:val="000000" w:themeColor="text1"/>
          <w:sz w:val="28"/>
          <w:szCs w:val="28"/>
          <w:lang w:val="vi" w:eastAsia="vi-VN"/>
        </w:rPr>
        <w:t xml:space="preserve">Giám đốc và </w:t>
      </w:r>
      <w:r w:rsidRPr="00E339BF">
        <w:rPr>
          <w:bCs/>
          <w:color w:val="000000" w:themeColor="text1"/>
          <w:sz w:val="28"/>
          <w:szCs w:val="28"/>
          <w:lang w:eastAsia="vi-VN"/>
        </w:rPr>
        <w:t>0</w:t>
      </w:r>
      <w:r w:rsidR="00E339BF" w:rsidRPr="00E339BF">
        <w:rPr>
          <w:bCs/>
          <w:color w:val="000000" w:themeColor="text1"/>
          <w:sz w:val="28"/>
          <w:szCs w:val="28"/>
          <w:lang w:eastAsia="vi-VN"/>
        </w:rPr>
        <w:t>1</w:t>
      </w:r>
      <w:r>
        <w:rPr>
          <w:bCs/>
          <w:color w:val="000000" w:themeColor="text1"/>
          <w:sz w:val="28"/>
          <w:szCs w:val="28"/>
          <w:lang w:val="vi" w:eastAsia="vi-VN"/>
        </w:rPr>
        <w:t xml:space="preserve"> Phó Giám đốc.</w:t>
      </w:r>
    </w:p>
    <w:p w14:paraId="15A5A518" w14:textId="33A5F60B" w:rsidR="0006222C" w:rsidRDefault="0006222C" w:rsidP="003D762B">
      <w:pPr>
        <w:tabs>
          <w:tab w:val="left" w:pos="709"/>
        </w:tabs>
        <w:spacing w:before="120" w:after="120"/>
        <w:jc w:val="both"/>
        <w:rPr>
          <w:sz w:val="28"/>
          <w:szCs w:val="28"/>
          <w:lang w:val="nl-NL"/>
        </w:rPr>
      </w:pPr>
      <w:r>
        <w:rPr>
          <w:color w:val="000000" w:themeColor="text1"/>
          <w:sz w:val="28"/>
          <w:szCs w:val="28"/>
          <w:lang w:val="vi"/>
        </w:rPr>
        <w:tab/>
      </w:r>
      <w:r>
        <w:rPr>
          <w:b/>
          <w:color w:val="000000" w:themeColor="text1"/>
          <w:sz w:val="28"/>
          <w:szCs w:val="28"/>
          <w:lang w:val="vi" w:eastAsia="vi-VN"/>
        </w:rPr>
        <w:tab/>
      </w:r>
      <w:r>
        <w:rPr>
          <w:b/>
          <w:color w:val="000000" w:themeColor="text1"/>
          <w:sz w:val="28"/>
          <w:szCs w:val="28"/>
          <w:lang w:eastAsia="vi-VN"/>
        </w:rPr>
        <w:t>b)</w:t>
      </w:r>
      <w:r>
        <w:rPr>
          <w:b/>
          <w:color w:val="000000" w:themeColor="text1"/>
          <w:sz w:val="28"/>
          <w:szCs w:val="28"/>
          <w:lang w:val="vi-VN" w:eastAsia="vi-VN"/>
        </w:rPr>
        <w:t xml:space="preserve"> </w:t>
      </w:r>
      <w:r w:rsidR="003D762B">
        <w:rPr>
          <w:b/>
          <w:color w:val="000000" w:themeColor="text1"/>
          <w:sz w:val="28"/>
          <w:szCs w:val="28"/>
          <w:lang w:val="vi-VN" w:eastAsia="vi-VN"/>
        </w:rPr>
        <w:t>Cơ cấu tổ chức</w:t>
      </w:r>
      <w:r w:rsidR="003D762B">
        <w:rPr>
          <w:b/>
          <w:color w:val="000000" w:themeColor="text1"/>
          <w:sz w:val="28"/>
          <w:szCs w:val="28"/>
          <w:lang w:eastAsia="vi-VN"/>
        </w:rPr>
        <w:t xml:space="preserve"> các phòng, tổ </w:t>
      </w:r>
      <w:r w:rsidR="003D762B">
        <w:rPr>
          <w:b/>
          <w:sz w:val="28"/>
          <w:szCs w:val="28"/>
          <w:lang w:val="nl-NL"/>
        </w:rPr>
        <w:t>chuyên môn, nghiệp vụ:</w:t>
      </w:r>
      <w:r>
        <w:rPr>
          <w:b/>
          <w:sz w:val="28"/>
          <w:szCs w:val="28"/>
          <w:lang w:val="nl-NL"/>
        </w:rPr>
        <w:t xml:space="preserve"> </w:t>
      </w:r>
      <w:r w:rsidR="00FE3996">
        <w:rPr>
          <w:sz w:val="28"/>
          <w:szCs w:val="28"/>
          <w:lang w:val="nl-NL"/>
        </w:rPr>
        <w:t>03</w:t>
      </w:r>
      <w:r>
        <w:rPr>
          <w:sz w:val="28"/>
          <w:szCs w:val="28"/>
          <w:lang w:val="nl-NL"/>
        </w:rPr>
        <w:t xml:space="preserve"> tổ</w:t>
      </w:r>
      <w:r w:rsidR="00FE3996">
        <w:rPr>
          <w:sz w:val="28"/>
          <w:szCs w:val="28"/>
          <w:lang w:val="nl-NL"/>
        </w:rPr>
        <w:t>.</w:t>
      </w:r>
    </w:p>
    <w:p w14:paraId="469F9C7A" w14:textId="64660EB9" w:rsidR="00FE3996" w:rsidRPr="00FE3996" w:rsidRDefault="00FE3996" w:rsidP="00853597">
      <w:pPr>
        <w:tabs>
          <w:tab w:val="left" w:pos="709"/>
        </w:tabs>
        <w:spacing w:before="120" w:after="120"/>
        <w:jc w:val="both"/>
        <w:rPr>
          <w:sz w:val="28"/>
          <w:szCs w:val="28"/>
          <w:lang w:eastAsia="zh-CN"/>
        </w:rPr>
      </w:pPr>
      <w:r>
        <w:rPr>
          <w:sz w:val="28"/>
          <w:szCs w:val="28"/>
          <w:lang w:eastAsia="zh-CN"/>
        </w:rPr>
        <w:tab/>
      </w:r>
      <w:r w:rsidRPr="00FE3996">
        <w:rPr>
          <w:sz w:val="28"/>
          <w:szCs w:val="28"/>
          <w:lang w:eastAsia="zh-CN"/>
        </w:rPr>
        <w:t xml:space="preserve">+ Tổ Giáo dục thường </w:t>
      </w:r>
      <w:proofErr w:type="gramStart"/>
      <w:r w:rsidRPr="00FE3996">
        <w:rPr>
          <w:sz w:val="28"/>
          <w:szCs w:val="28"/>
          <w:lang w:eastAsia="zh-CN"/>
        </w:rPr>
        <w:t>xuyên;</w:t>
      </w:r>
      <w:proofErr w:type="gramEnd"/>
    </w:p>
    <w:p w14:paraId="7442D713" w14:textId="3A4FCCA3" w:rsidR="00FE3996" w:rsidRPr="00FE3996" w:rsidRDefault="00FE3996" w:rsidP="00853597">
      <w:pPr>
        <w:tabs>
          <w:tab w:val="left" w:pos="709"/>
        </w:tabs>
        <w:spacing w:before="120" w:after="120"/>
        <w:jc w:val="both"/>
        <w:rPr>
          <w:sz w:val="28"/>
          <w:szCs w:val="28"/>
          <w:lang w:eastAsia="zh-CN"/>
        </w:rPr>
      </w:pPr>
      <w:r w:rsidRPr="00FE3996">
        <w:rPr>
          <w:sz w:val="28"/>
          <w:szCs w:val="28"/>
          <w:lang w:eastAsia="zh-CN"/>
        </w:rPr>
        <w:tab/>
        <w:t xml:space="preserve">+ Tổ Giáo vụ - Đào </w:t>
      </w:r>
      <w:proofErr w:type="gramStart"/>
      <w:r w:rsidRPr="00FE3996">
        <w:rPr>
          <w:sz w:val="28"/>
          <w:szCs w:val="28"/>
          <w:lang w:eastAsia="zh-CN"/>
        </w:rPr>
        <w:t>tạo;</w:t>
      </w:r>
      <w:proofErr w:type="gramEnd"/>
    </w:p>
    <w:p w14:paraId="2101122D" w14:textId="226A659B" w:rsidR="00FE3996" w:rsidRPr="0070707A" w:rsidRDefault="00FE3996" w:rsidP="00853597">
      <w:pPr>
        <w:tabs>
          <w:tab w:val="left" w:pos="709"/>
        </w:tabs>
        <w:spacing w:before="120" w:after="120"/>
        <w:jc w:val="both"/>
        <w:rPr>
          <w:spacing w:val="-6"/>
          <w:sz w:val="28"/>
          <w:szCs w:val="28"/>
          <w:lang w:eastAsia="zh-CN"/>
        </w:rPr>
      </w:pPr>
      <w:r w:rsidRPr="00FE3996">
        <w:rPr>
          <w:sz w:val="28"/>
          <w:szCs w:val="28"/>
          <w:lang w:eastAsia="zh-CN"/>
        </w:rPr>
        <w:tab/>
        <w:t xml:space="preserve">+ </w:t>
      </w:r>
      <w:r w:rsidRPr="0070707A">
        <w:rPr>
          <w:spacing w:val="-6"/>
          <w:sz w:val="28"/>
          <w:szCs w:val="28"/>
          <w:lang w:eastAsia="zh-CN"/>
        </w:rPr>
        <w:t>Tổ Hành chính - Tổng hợp.</w:t>
      </w:r>
    </w:p>
    <w:p w14:paraId="562DD031" w14:textId="7CAAD16F" w:rsidR="0006222C" w:rsidRDefault="0006222C" w:rsidP="00853597">
      <w:pPr>
        <w:tabs>
          <w:tab w:val="left" w:pos="709"/>
        </w:tabs>
        <w:spacing w:before="120" w:after="120"/>
        <w:jc w:val="both"/>
        <w:rPr>
          <w:sz w:val="28"/>
          <w:szCs w:val="28"/>
        </w:rPr>
      </w:pPr>
      <w:r>
        <w:rPr>
          <w:sz w:val="28"/>
          <w:szCs w:val="28"/>
        </w:rPr>
        <w:tab/>
        <w:t>*</w:t>
      </w:r>
      <w:r>
        <w:rPr>
          <w:b/>
          <w:bCs/>
          <w:sz w:val="28"/>
          <w:szCs w:val="28"/>
        </w:rPr>
        <w:t xml:space="preserve"> Các đơn vị trực thuộc khác:</w:t>
      </w:r>
      <w:r>
        <w:rPr>
          <w:sz w:val="28"/>
          <w:szCs w:val="28"/>
        </w:rPr>
        <w:t xml:space="preserve"> </w:t>
      </w:r>
      <w:r w:rsidR="00C754F4">
        <w:rPr>
          <w:sz w:val="28"/>
          <w:szCs w:val="28"/>
        </w:rPr>
        <w:t>Không.</w:t>
      </w:r>
    </w:p>
    <w:p w14:paraId="2F4D1629" w14:textId="08AD7626" w:rsidR="001C34E9" w:rsidRDefault="001C34E9" w:rsidP="001C34E9">
      <w:pPr>
        <w:tabs>
          <w:tab w:val="left" w:pos="709"/>
        </w:tabs>
        <w:spacing w:before="120" w:after="120"/>
        <w:jc w:val="both"/>
        <w:rPr>
          <w:sz w:val="28"/>
          <w:szCs w:val="28"/>
        </w:rPr>
      </w:pPr>
      <w:r>
        <w:rPr>
          <w:b/>
          <w:bCs/>
          <w:sz w:val="28"/>
          <w:szCs w:val="28"/>
        </w:rPr>
        <w:tab/>
      </w:r>
      <w:r w:rsidRPr="00217D0F">
        <w:rPr>
          <w:b/>
          <w:bCs/>
          <w:sz w:val="28"/>
          <w:szCs w:val="28"/>
        </w:rPr>
        <w:t>c) Tổ chức đảng, đoàn thể</w:t>
      </w:r>
    </w:p>
    <w:p w14:paraId="3B57FA43" w14:textId="614886CF" w:rsidR="001C34E9" w:rsidRDefault="001C34E9" w:rsidP="001C34E9">
      <w:pPr>
        <w:tabs>
          <w:tab w:val="left" w:pos="709"/>
        </w:tabs>
        <w:spacing w:before="120" w:after="120"/>
        <w:jc w:val="both"/>
        <w:rPr>
          <w:sz w:val="28"/>
          <w:szCs w:val="28"/>
        </w:rPr>
      </w:pPr>
      <w:r>
        <w:rPr>
          <w:sz w:val="28"/>
          <w:szCs w:val="28"/>
        </w:rPr>
        <w:tab/>
        <w:t xml:space="preserve">- 01 Chi bộ với </w:t>
      </w:r>
      <w:r w:rsidR="00F15236">
        <w:rPr>
          <w:sz w:val="28"/>
          <w:szCs w:val="28"/>
        </w:rPr>
        <w:t>19</w:t>
      </w:r>
      <w:r>
        <w:rPr>
          <w:sz w:val="28"/>
          <w:szCs w:val="28"/>
        </w:rPr>
        <w:t xml:space="preserve"> đảng </w:t>
      </w:r>
      <w:proofErr w:type="gramStart"/>
      <w:r>
        <w:rPr>
          <w:sz w:val="28"/>
          <w:szCs w:val="28"/>
        </w:rPr>
        <w:t>viên;</w:t>
      </w:r>
      <w:proofErr w:type="gramEnd"/>
    </w:p>
    <w:p w14:paraId="3928AE3D" w14:textId="744EC661" w:rsidR="001C34E9" w:rsidRPr="00217D0F" w:rsidRDefault="001C34E9" w:rsidP="001C34E9">
      <w:pPr>
        <w:tabs>
          <w:tab w:val="left" w:pos="709"/>
        </w:tabs>
        <w:spacing w:before="120" w:after="120"/>
        <w:jc w:val="both"/>
        <w:rPr>
          <w:color w:val="000000" w:themeColor="text1"/>
          <w:sz w:val="28"/>
          <w:szCs w:val="28"/>
          <w:lang w:val="vi-VN" w:eastAsia="vi-VN"/>
        </w:rPr>
      </w:pPr>
      <w:r>
        <w:rPr>
          <w:sz w:val="28"/>
          <w:szCs w:val="28"/>
        </w:rPr>
        <w:tab/>
        <w:t xml:space="preserve">- 01 Công đoàn cơ sở, với </w:t>
      </w:r>
      <w:r w:rsidR="00F15236">
        <w:rPr>
          <w:sz w:val="28"/>
          <w:szCs w:val="28"/>
        </w:rPr>
        <w:t>25</w:t>
      </w:r>
      <w:r>
        <w:rPr>
          <w:sz w:val="28"/>
          <w:szCs w:val="28"/>
        </w:rPr>
        <w:t xml:space="preserve"> đoàn viên.</w:t>
      </w:r>
    </w:p>
    <w:p w14:paraId="3698DC2A" w14:textId="40AD8D84" w:rsidR="0006222C" w:rsidRDefault="0072162D" w:rsidP="00853597">
      <w:pPr>
        <w:pStyle w:val="ThngthngWeb"/>
        <w:shd w:val="clear" w:color="auto" w:fill="FFFFFF"/>
        <w:spacing w:before="120" w:beforeAutospacing="0" w:after="120" w:afterAutospacing="0"/>
        <w:jc w:val="both"/>
        <w:rPr>
          <w:b/>
          <w:color w:val="000000" w:themeColor="text1"/>
          <w:sz w:val="28"/>
          <w:szCs w:val="28"/>
          <w:lang w:val="nl-NL"/>
        </w:rPr>
      </w:pPr>
      <w:r>
        <w:rPr>
          <w:b/>
          <w:color w:val="000000" w:themeColor="text1"/>
          <w:sz w:val="28"/>
          <w:szCs w:val="28"/>
          <w:lang w:val="nl-NL"/>
        </w:rPr>
        <w:tab/>
      </w:r>
      <w:r w:rsidR="00433D86">
        <w:rPr>
          <w:b/>
          <w:color w:val="000000" w:themeColor="text1"/>
          <w:sz w:val="28"/>
          <w:szCs w:val="28"/>
          <w:lang w:val="nl-NL"/>
        </w:rPr>
        <w:t xml:space="preserve">4. </w:t>
      </w:r>
      <w:r w:rsidR="0006222C">
        <w:rPr>
          <w:b/>
          <w:color w:val="000000" w:themeColor="text1"/>
          <w:sz w:val="28"/>
          <w:szCs w:val="28"/>
          <w:lang w:val="nl-NL"/>
        </w:rPr>
        <w:t>Biên chế, nhân sự đội ngũ viên chức, người lao động</w:t>
      </w:r>
    </w:p>
    <w:p w14:paraId="21431479" w14:textId="29826308" w:rsidR="0006222C" w:rsidRDefault="0006222C" w:rsidP="00853597">
      <w:pPr>
        <w:pStyle w:val="ThngthngWeb"/>
        <w:shd w:val="clear" w:color="auto" w:fill="FFFFFF"/>
        <w:spacing w:before="120" w:beforeAutospacing="0" w:after="120" w:afterAutospacing="0"/>
        <w:ind w:firstLine="710"/>
        <w:jc w:val="both"/>
        <w:rPr>
          <w:bCs/>
          <w:color w:val="000000" w:themeColor="text1"/>
          <w:sz w:val="28"/>
          <w:szCs w:val="28"/>
          <w:lang w:val="nl-NL"/>
        </w:rPr>
      </w:pPr>
      <w:r w:rsidRPr="0052648B">
        <w:rPr>
          <w:bCs/>
          <w:color w:val="000000" w:themeColor="text1"/>
          <w:sz w:val="28"/>
          <w:szCs w:val="28"/>
          <w:lang w:val="nl-NL"/>
        </w:rPr>
        <w:t xml:space="preserve">Biên chế </w:t>
      </w:r>
      <w:r>
        <w:rPr>
          <w:bCs/>
          <w:color w:val="000000" w:themeColor="text1"/>
          <w:sz w:val="28"/>
          <w:szCs w:val="28"/>
          <w:lang w:val="nl-NL"/>
        </w:rPr>
        <w:t>viên</w:t>
      </w:r>
      <w:r w:rsidRPr="0052648B">
        <w:rPr>
          <w:bCs/>
          <w:color w:val="000000" w:themeColor="text1"/>
          <w:sz w:val="28"/>
          <w:szCs w:val="28"/>
          <w:lang w:val="nl-NL"/>
        </w:rPr>
        <w:t xml:space="preserve"> chức được giao: </w:t>
      </w:r>
      <w:r w:rsidR="008A586B">
        <w:rPr>
          <w:bCs/>
          <w:color w:val="000000" w:themeColor="text1"/>
          <w:sz w:val="28"/>
          <w:szCs w:val="28"/>
          <w:lang w:val="nl-NL"/>
        </w:rPr>
        <w:t>32</w:t>
      </w:r>
      <w:r w:rsidRPr="0052648B">
        <w:rPr>
          <w:bCs/>
          <w:color w:val="000000" w:themeColor="text1"/>
          <w:sz w:val="28"/>
          <w:szCs w:val="28"/>
          <w:lang w:val="nl-NL"/>
        </w:rPr>
        <w:t xml:space="preserve"> biên chế, số </w:t>
      </w:r>
      <w:r>
        <w:rPr>
          <w:bCs/>
          <w:color w:val="000000" w:themeColor="text1"/>
          <w:sz w:val="28"/>
          <w:szCs w:val="28"/>
          <w:lang w:val="nl-NL"/>
        </w:rPr>
        <w:t xml:space="preserve">người làm việc hiện có </w:t>
      </w:r>
      <w:r w:rsidR="009040D9">
        <w:rPr>
          <w:bCs/>
          <w:color w:val="000000" w:themeColor="text1"/>
          <w:sz w:val="28"/>
          <w:szCs w:val="28"/>
          <w:lang w:val="nl-NL"/>
        </w:rPr>
        <w:t xml:space="preserve">28 </w:t>
      </w:r>
      <w:r>
        <w:rPr>
          <w:bCs/>
          <w:color w:val="000000" w:themeColor="text1"/>
          <w:sz w:val="28"/>
          <w:szCs w:val="28"/>
          <w:lang w:val="nl-NL"/>
        </w:rPr>
        <w:t>người</w:t>
      </w:r>
      <w:r w:rsidR="00BF7BDE">
        <w:rPr>
          <w:bCs/>
          <w:color w:val="000000" w:themeColor="text1"/>
          <w:sz w:val="28"/>
          <w:szCs w:val="28"/>
          <w:lang w:val="nl-NL"/>
        </w:rPr>
        <w:t xml:space="preserve"> </w:t>
      </w:r>
      <w:r>
        <w:rPr>
          <w:bCs/>
          <w:color w:val="000000" w:themeColor="text1"/>
          <w:sz w:val="28"/>
          <w:szCs w:val="28"/>
          <w:lang w:val="nl-NL"/>
        </w:rPr>
        <w:t>(</w:t>
      </w:r>
      <w:r w:rsidR="002D6126">
        <w:rPr>
          <w:bCs/>
          <w:color w:val="000000" w:themeColor="text1"/>
          <w:sz w:val="28"/>
          <w:szCs w:val="28"/>
          <w:lang w:val="nl-NL"/>
        </w:rPr>
        <w:t>25</w:t>
      </w:r>
      <w:r>
        <w:rPr>
          <w:bCs/>
          <w:color w:val="000000" w:themeColor="text1"/>
          <w:sz w:val="28"/>
          <w:szCs w:val="28"/>
          <w:lang w:val="nl-NL"/>
        </w:rPr>
        <w:t xml:space="preserve"> viên</w:t>
      </w:r>
      <w:r w:rsidRPr="0052648B">
        <w:rPr>
          <w:bCs/>
          <w:color w:val="000000" w:themeColor="text1"/>
          <w:sz w:val="28"/>
          <w:szCs w:val="28"/>
          <w:lang w:val="nl-NL"/>
        </w:rPr>
        <w:t xml:space="preserve"> chức, </w:t>
      </w:r>
      <w:r w:rsidR="002D6126">
        <w:rPr>
          <w:bCs/>
          <w:color w:val="000000" w:themeColor="text1"/>
          <w:sz w:val="28"/>
          <w:szCs w:val="28"/>
          <w:lang w:val="nl-NL"/>
        </w:rPr>
        <w:t>03</w:t>
      </w:r>
      <w:r>
        <w:rPr>
          <w:bCs/>
          <w:color w:val="000000" w:themeColor="text1"/>
          <w:sz w:val="28"/>
          <w:szCs w:val="28"/>
          <w:lang w:val="nl-NL"/>
        </w:rPr>
        <w:t xml:space="preserve"> lao động</w:t>
      </w:r>
      <w:r w:rsidR="009040D9">
        <w:rPr>
          <w:bCs/>
          <w:color w:val="000000" w:themeColor="text1"/>
          <w:sz w:val="28"/>
          <w:szCs w:val="28"/>
          <w:lang w:val="nl-NL"/>
        </w:rPr>
        <w:t xml:space="preserve"> hợp đồng</w:t>
      </w:r>
      <w:r>
        <w:rPr>
          <w:bCs/>
          <w:color w:val="000000" w:themeColor="text1"/>
          <w:sz w:val="28"/>
          <w:szCs w:val="28"/>
          <w:lang w:val="nl-NL"/>
        </w:rPr>
        <w:t>)</w:t>
      </w:r>
      <w:r w:rsidR="00BF7BDE">
        <w:rPr>
          <w:bCs/>
          <w:color w:val="000000" w:themeColor="text1"/>
          <w:sz w:val="28"/>
          <w:szCs w:val="28"/>
          <w:lang w:val="nl-NL"/>
        </w:rPr>
        <w:t xml:space="preserve"> và 18 giáo viên thỉnh giảng.</w:t>
      </w:r>
    </w:p>
    <w:p w14:paraId="5212F433" w14:textId="77777777" w:rsidR="00684953" w:rsidRPr="00476594" w:rsidRDefault="00684953" w:rsidP="00684953">
      <w:pPr>
        <w:pStyle w:val="ThngthngWeb"/>
        <w:shd w:val="clear" w:color="auto" w:fill="FFFFFF"/>
        <w:spacing w:before="120" w:beforeAutospacing="0" w:after="120" w:afterAutospacing="0"/>
        <w:ind w:firstLine="710"/>
        <w:jc w:val="both"/>
        <w:rPr>
          <w:bCs/>
          <w:i/>
          <w:iCs/>
          <w:color w:val="000000" w:themeColor="text1"/>
          <w:sz w:val="28"/>
          <w:szCs w:val="28"/>
          <w:lang w:val="nl-NL"/>
        </w:rPr>
      </w:pPr>
      <w:r w:rsidRPr="00476594">
        <w:rPr>
          <w:bCs/>
          <w:i/>
          <w:iCs/>
          <w:color w:val="000000" w:themeColor="text1"/>
          <w:sz w:val="28"/>
          <w:szCs w:val="28"/>
          <w:lang w:val="nl-NL"/>
        </w:rPr>
        <w:t>(Phụ lục đính kèm)</w:t>
      </w:r>
    </w:p>
    <w:p w14:paraId="18240B96" w14:textId="77777777" w:rsidR="0006222C" w:rsidRDefault="0006222C" w:rsidP="00853597">
      <w:pPr>
        <w:pStyle w:val="ThngthngWeb"/>
        <w:shd w:val="clear" w:color="auto" w:fill="FFFFFF"/>
        <w:tabs>
          <w:tab w:val="left" w:pos="0"/>
        </w:tabs>
        <w:spacing w:before="120" w:beforeAutospacing="0" w:after="120" w:afterAutospacing="0"/>
        <w:jc w:val="both"/>
        <w:rPr>
          <w:b/>
          <w:color w:val="000000" w:themeColor="text1"/>
          <w:sz w:val="28"/>
          <w:szCs w:val="28"/>
        </w:rPr>
      </w:pPr>
      <w:r>
        <w:rPr>
          <w:b/>
          <w:color w:val="000000" w:themeColor="text1"/>
          <w:sz w:val="28"/>
          <w:szCs w:val="28"/>
        </w:rPr>
        <w:tab/>
        <w:t xml:space="preserve">5. </w:t>
      </w:r>
      <w:r w:rsidRPr="005C0A3E">
        <w:rPr>
          <w:b/>
          <w:color w:val="000000" w:themeColor="text1"/>
          <w:sz w:val="28"/>
          <w:szCs w:val="28"/>
        </w:rPr>
        <w:t>Số lượng người học</w:t>
      </w:r>
    </w:p>
    <w:p w14:paraId="127F19CD" w14:textId="5F0B5D8D" w:rsidR="006A5D23" w:rsidRPr="006A5D23" w:rsidRDefault="0085520F" w:rsidP="00467BB5">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r>
      <w:r w:rsidR="006A5D23" w:rsidRPr="006A5D23">
        <w:rPr>
          <w:bCs/>
          <w:color w:val="000000" w:themeColor="text1"/>
          <w:sz w:val="28"/>
          <w:szCs w:val="28"/>
        </w:rPr>
        <w:t>- Đào tạo nghề sơ cấp: 57 học viên.</w:t>
      </w:r>
    </w:p>
    <w:p w14:paraId="310D81A0" w14:textId="77777777" w:rsidR="006A5D23" w:rsidRPr="006A5D23" w:rsidRDefault="006A5D23" w:rsidP="00467BB5">
      <w:pPr>
        <w:pStyle w:val="ThngthngWeb"/>
        <w:shd w:val="clear" w:color="auto" w:fill="FFFFFF"/>
        <w:tabs>
          <w:tab w:val="left" w:pos="0"/>
        </w:tabs>
        <w:spacing w:before="120" w:beforeAutospacing="0" w:after="120" w:afterAutospacing="0"/>
        <w:jc w:val="both"/>
        <w:rPr>
          <w:bCs/>
          <w:color w:val="000000" w:themeColor="text1"/>
          <w:sz w:val="28"/>
          <w:szCs w:val="28"/>
        </w:rPr>
      </w:pPr>
      <w:r w:rsidRPr="006A5D23">
        <w:rPr>
          <w:bCs/>
          <w:color w:val="000000" w:themeColor="text1"/>
          <w:sz w:val="28"/>
          <w:szCs w:val="28"/>
        </w:rPr>
        <w:tab/>
        <w:t>- Lái xe A1: 2.850 học viên.</w:t>
      </w:r>
    </w:p>
    <w:p w14:paraId="6E329AC8" w14:textId="3A537818" w:rsidR="006A5D23" w:rsidRPr="006A5D23" w:rsidRDefault="006A5D23" w:rsidP="000C4156">
      <w:pPr>
        <w:pStyle w:val="ThngthngWeb"/>
        <w:shd w:val="clear" w:color="auto" w:fill="FFFFFF"/>
        <w:tabs>
          <w:tab w:val="left" w:pos="0"/>
        </w:tabs>
        <w:spacing w:before="120" w:after="120"/>
        <w:jc w:val="both"/>
        <w:rPr>
          <w:bCs/>
          <w:color w:val="000000" w:themeColor="text1"/>
          <w:sz w:val="28"/>
          <w:szCs w:val="28"/>
        </w:rPr>
      </w:pPr>
      <w:r w:rsidRPr="006A5D23">
        <w:rPr>
          <w:bCs/>
          <w:color w:val="000000" w:themeColor="text1"/>
          <w:sz w:val="28"/>
          <w:szCs w:val="28"/>
        </w:rPr>
        <w:lastRenderedPageBreak/>
        <w:tab/>
      </w:r>
      <w:r w:rsidRPr="00F90BC6">
        <w:rPr>
          <w:bCs/>
          <w:color w:val="000000" w:themeColor="text1"/>
          <w:sz w:val="28"/>
          <w:szCs w:val="28"/>
        </w:rPr>
        <w:t>- Liên kết đào tạo (văn hóa, trung cấp, cao đẳng, đại học, bồ</w:t>
      </w:r>
      <w:r w:rsidR="0085520F" w:rsidRPr="00F90BC6">
        <w:rPr>
          <w:bCs/>
          <w:color w:val="000000" w:themeColor="text1"/>
          <w:sz w:val="28"/>
          <w:szCs w:val="28"/>
        </w:rPr>
        <w:t>i</w:t>
      </w:r>
      <w:r w:rsidRPr="00F90BC6">
        <w:rPr>
          <w:bCs/>
          <w:color w:val="000000" w:themeColor="text1"/>
          <w:sz w:val="28"/>
          <w:szCs w:val="28"/>
        </w:rPr>
        <w:t xml:space="preserve"> dưỡng chuyên môn - nghiệp vụ): 991 học viên</w:t>
      </w:r>
      <w:r w:rsidR="003E4D19" w:rsidRPr="00F90BC6">
        <w:rPr>
          <w:bCs/>
          <w:color w:val="000000" w:themeColor="text1"/>
          <w:sz w:val="28"/>
          <w:szCs w:val="28"/>
        </w:rPr>
        <w:t xml:space="preserve"> (</w:t>
      </w:r>
      <w:r w:rsidR="00ED1747" w:rsidRPr="00F90BC6">
        <w:rPr>
          <w:bCs/>
          <w:color w:val="000000" w:themeColor="text1"/>
          <w:sz w:val="28"/>
          <w:szCs w:val="28"/>
        </w:rPr>
        <w:t>Dạy văn hóa cho Trung cấp nghề</w:t>
      </w:r>
      <w:r w:rsidR="000C4156" w:rsidRPr="00F90BC6">
        <w:rPr>
          <w:bCs/>
          <w:color w:val="000000" w:themeColor="text1"/>
          <w:sz w:val="28"/>
          <w:szCs w:val="28"/>
        </w:rPr>
        <w:t xml:space="preserve"> 612 HV;</w:t>
      </w:r>
      <w:r w:rsidR="00ED1747" w:rsidRPr="00F90BC6">
        <w:rPr>
          <w:bCs/>
          <w:color w:val="000000" w:themeColor="text1"/>
          <w:sz w:val="28"/>
          <w:szCs w:val="28"/>
        </w:rPr>
        <w:t xml:space="preserve"> </w:t>
      </w:r>
      <w:r w:rsidR="000C4156" w:rsidRPr="00F90BC6">
        <w:rPr>
          <w:bCs/>
          <w:color w:val="000000" w:themeColor="text1"/>
          <w:sz w:val="28"/>
          <w:szCs w:val="28"/>
        </w:rPr>
        <w:t>Trung cấp</w:t>
      </w:r>
      <w:r w:rsidR="00ED1747" w:rsidRPr="00F90BC6">
        <w:rPr>
          <w:bCs/>
          <w:color w:val="000000" w:themeColor="text1"/>
          <w:sz w:val="28"/>
          <w:szCs w:val="28"/>
        </w:rPr>
        <w:t xml:space="preserve"> nghề</w:t>
      </w:r>
      <w:r w:rsidR="000C4156" w:rsidRPr="00F90BC6">
        <w:rPr>
          <w:bCs/>
          <w:color w:val="000000" w:themeColor="text1"/>
          <w:sz w:val="28"/>
          <w:szCs w:val="28"/>
        </w:rPr>
        <w:t xml:space="preserve"> 74 HV; Đại học 93 HV;</w:t>
      </w:r>
      <w:r w:rsidR="00261194" w:rsidRPr="00F90BC6">
        <w:rPr>
          <w:bCs/>
          <w:color w:val="000000" w:themeColor="text1"/>
          <w:sz w:val="28"/>
          <w:szCs w:val="28"/>
        </w:rPr>
        <w:t xml:space="preserve"> các</w:t>
      </w:r>
      <w:r w:rsidR="000C4156" w:rsidRPr="00F90BC6">
        <w:rPr>
          <w:bCs/>
          <w:color w:val="000000" w:themeColor="text1"/>
          <w:sz w:val="28"/>
          <w:szCs w:val="28"/>
        </w:rPr>
        <w:t xml:space="preserve"> lớp bồi dưỡng ngắn hạn</w:t>
      </w:r>
      <w:r w:rsidR="00261194" w:rsidRPr="00F90BC6">
        <w:rPr>
          <w:bCs/>
          <w:color w:val="000000" w:themeColor="text1"/>
          <w:sz w:val="28"/>
          <w:szCs w:val="28"/>
        </w:rPr>
        <w:t xml:space="preserve"> </w:t>
      </w:r>
      <w:r w:rsidR="000C4156" w:rsidRPr="00F90BC6">
        <w:rPr>
          <w:bCs/>
          <w:color w:val="000000" w:themeColor="text1"/>
          <w:sz w:val="28"/>
          <w:szCs w:val="28"/>
        </w:rPr>
        <w:t>212</w:t>
      </w:r>
      <w:r w:rsidR="00261194" w:rsidRPr="00F90BC6">
        <w:rPr>
          <w:bCs/>
          <w:color w:val="000000" w:themeColor="text1"/>
          <w:sz w:val="28"/>
          <w:szCs w:val="28"/>
        </w:rPr>
        <w:t>)</w:t>
      </w:r>
    </w:p>
    <w:p w14:paraId="2668EBAF" w14:textId="77777777" w:rsidR="006A5D23" w:rsidRPr="006A5D23" w:rsidRDefault="006A5D23" w:rsidP="00467BB5">
      <w:pPr>
        <w:pStyle w:val="ThngthngWeb"/>
        <w:shd w:val="clear" w:color="auto" w:fill="FFFFFF"/>
        <w:tabs>
          <w:tab w:val="left" w:pos="0"/>
        </w:tabs>
        <w:spacing w:before="120" w:beforeAutospacing="0" w:after="120" w:afterAutospacing="0"/>
        <w:jc w:val="both"/>
        <w:rPr>
          <w:bCs/>
          <w:color w:val="000000" w:themeColor="text1"/>
          <w:sz w:val="28"/>
          <w:szCs w:val="28"/>
        </w:rPr>
      </w:pPr>
      <w:r w:rsidRPr="006A5D23">
        <w:rPr>
          <w:bCs/>
          <w:color w:val="000000" w:themeColor="text1"/>
          <w:sz w:val="28"/>
          <w:szCs w:val="28"/>
        </w:rPr>
        <w:tab/>
        <w:t>- Nghề sơ cấp, dưới 3 tháng: Không.</w:t>
      </w:r>
    </w:p>
    <w:p w14:paraId="22266A53" w14:textId="77777777" w:rsidR="006A5D23" w:rsidRPr="006A5D23" w:rsidRDefault="006A5D23" w:rsidP="00467BB5">
      <w:pPr>
        <w:pStyle w:val="ThngthngWeb"/>
        <w:shd w:val="clear" w:color="auto" w:fill="FFFFFF"/>
        <w:tabs>
          <w:tab w:val="left" w:pos="0"/>
        </w:tabs>
        <w:spacing w:before="120" w:beforeAutospacing="0" w:after="120" w:afterAutospacing="0"/>
        <w:jc w:val="both"/>
        <w:rPr>
          <w:bCs/>
          <w:color w:val="000000" w:themeColor="text1"/>
          <w:sz w:val="28"/>
          <w:szCs w:val="28"/>
        </w:rPr>
      </w:pPr>
      <w:r w:rsidRPr="006A5D23">
        <w:rPr>
          <w:bCs/>
          <w:color w:val="000000" w:themeColor="text1"/>
          <w:sz w:val="28"/>
          <w:szCs w:val="28"/>
        </w:rPr>
        <w:tab/>
        <w:t>- Nghề dịch vụ: Không.</w:t>
      </w:r>
    </w:p>
    <w:p w14:paraId="104FA31F" w14:textId="0AFF042C" w:rsidR="006A5D23" w:rsidRPr="0058799D" w:rsidRDefault="006A5D23" w:rsidP="00467BB5">
      <w:pPr>
        <w:pStyle w:val="ThngthngWeb"/>
        <w:shd w:val="clear" w:color="auto" w:fill="FFFFFF"/>
        <w:tabs>
          <w:tab w:val="left" w:pos="0"/>
        </w:tabs>
        <w:spacing w:before="120" w:beforeAutospacing="0" w:after="120" w:afterAutospacing="0"/>
        <w:jc w:val="both"/>
        <w:rPr>
          <w:bCs/>
          <w:color w:val="000000" w:themeColor="text1"/>
          <w:sz w:val="28"/>
          <w:szCs w:val="28"/>
        </w:rPr>
      </w:pPr>
      <w:r w:rsidRPr="006A5D23">
        <w:rPr>
          <w:bCs/>
          <w:color w:val="000000" w:themeColor="text1"/>
          <w:sz w:val="28"/>
          <w:szCs w:val="28"/>
        </w:rPr>
        <w:tab/>
        <w:t>- Giáo dục thường xuyên: 283 học viên</w:t>
      </w:r>
      <w:r w:rsidR="00467BB5">
        <w:rPr>
          <w:bCs/>
          <w:color w:val="000000" w:themeColor="text1"/>
          <w:sz w:val="28"/>
          <w:szCs w:val="28"/>
        </w:rPr>
        <w:t>.</w:t>
      </w:r>
    </w:p>
    <w:p w14:paraId="75DC2EB6" w14:textId="69B4CD4F" w:rsidR="0006222C" w:rsidRPr="00BE0098" w:rsidRDefault="0006222C" w:rsidP="00853597">
      <w:pPr>
        <w:pStyle w:val="ThngthngWeb"/>
        <w:shd w:val="clear" w:color="auto" w:fill="FFFFFF"/>
        <w:tabs>
          <w:tab w:val="left" w:pos="0"/>
        </w:tabs>
        <w:spacing w:before="120" w:beforeAutospacing="0" w:after="120" w:afterAutospacing="0"/>
        <w:jc w:val="both"/>
        <w:rPr>
          <w:b/>
          <w:bCs/>
          <w:color w:val="000000" w:themeColor="text1"/>
          <w:sz w:val="28"/>
          <w:szCs w:val="28"/>
        </w:rPr>
      </w:pPr>
      <w:r>
        <w:rPr>
          <w:b/>
          <w:bCs/>
          <w:color w:val="000000" w:themeColor="text1"/>
          <w:sz w:val="28"/>
          <w:szCs w:val="28"/>
        </w:rPr>
        <w:tab/>
        <w:t xml:space="preserve">6. </w:t>
      </w:r>
      <w:r w:rsidRPr="00BE0098">
        <w:rPr>
          <w:b/>
          <w:bCs/>
          <w:color w:val="000000" w:themeColor="text1"/>
          <w:sz w:val="28"/>
          <w:szCs w:val="28"/>
        </w:rPr>
        <w:t xml:space="preserve">Đất đai, cơ sở vật chất, </w:t>
      </w:r>
      <w:r w:rsidR="002256B7">
        <w:rPr>
          <w:b/>
          <w:bCs/>
          <w:color w:val="000000" w:themeColor="text1"/>
          <w:sz w:val="28"/>
          <w:szCs w:val="28"/>
        </w:rPr>
        <w:t xml:space="preserve">tài chính, </w:t>
      </w:r>
      <w:r>
        <w:rPr>
          <w:b/>
          <w:bCs/>
          <w:color w:val="000000" w:themeColor="text1"/>
          <w:sz w:val="28"/>
          <w:szCs w:val="28"/>
        </w:rPr>
        <w:t xml:space="preserve">trang </w:t>
      </w:r>
      <w:r w:rsidRPr="00BE0098">
        <w:rPr>
          <w:b/>
          <w:bCs/>
          <w:color w:val="000000" w:themeColor="text1"/>
          <w:sz w:val="28"/>
          <w:szCs w:val="28"/>
        </w:rPr>
        <w:t>thiết bị</w:t>
      </w:r>
    </w:p>
    <w:p w14:paraId="001F04BE" w14:textId="3BF255F6" w:rsidR="00120440" w:rsidRDefault="0006222C" w:rsidP="00853597">
      <w:pPr>
        <w:pStyle w:val="ThngthngWeb"/>
        <w:shd w:val="clear" w:color="auto" w:fill="FFFFFF"/>
        <w:tabs>
          <w:tab w:val="left" w:pos="0"/>
        </w:tabs>
        <w:spacing w:before="120" w:beforeAutospacing="0" w:after="120" w:afterAutospacing="0"/>
        <w:jc w:val="both"/>
        <w:rPr>
          <w:sz w:val="28"/>
          <w:szCs w:val="28"/>
        </w:rPr>
      </w:pPr>
      <w:r>
        <w:rPr>
          <w:color w:val="000000" w:themeColor="text1"/>
          <w:sz w:val="28"/>
          <w:szCs w:val="28"/>
        </w:rPr>
        <w:tab/>
      </w:r>
      <w:r w:rsidR="00D056F7" w:rsidRPr="00C36338">
        <w:rPr>
          <w:sz w:val="28"/>
          <w:szCs w:val="28"/>
        </w:rPr>
        <w:t>Trung tâm được xây dựng trên khuôn viên có diện tích 9.706</w:t>
      </w:r>
      <w:r w:rsidR="002F6A79">
        <w:rPr>
          <w:sz w:val="28"/>
          <w:szCs w:val="28"/>
        </w:rPr>
        <w:t xml:space="preserve"> </w:t>
      </w:r>
      <w:r w:rsidR="00D056F7" w:rsidRPr="00C36338">
        <w:rPr>
          <w:sz w:val="28"/>
          <w:szCs w:val="28"/>
        </w:rPr>
        <w:t>m</w:t>
      </w:r>
      <w:r w:rsidR="00D056F7" w:rsidRPr="00C36338">
        <w:rPr>
          <w:sz w:val="28"/>
          <w:szCs w:val="28"/>
          <w:vertAlign w:val="superscript"/>
        </w:rPr>
        <w:t>2</w:t>
      </w:r>
      <w:r w:rsidR="00D056F7" w:rsidRPr="00C36338">
        <w:rPr>
          <w:sz w:val="28"/>
          <w:szCs w:val="28"/>
        </w:rPr>
        <w:t xml:space="preserve">; tại </w:t>
      </w:r>
      <w:r w:rsidR="00E72B0D">
        <w:rPr>
          <w:sz w:val="28"/>
          <w:szCs w:val="28"/>
        </w:rPr>
        <w:t xml:space="preserve">số </w:t>
      </w:r>
      <w:r w:rsidR="00D056F7" w:rsidRPr="00C36338">
        <w:rPr>
          <w:sz w:val="28"/>
          <w:szCs w:val="28"/>
        </w:rPr>
        <w:t>77</w:t>
      </w:r>
      <w:r w:rsidR="00E72B0D">
        <w:rPr>
          <w:sz w:val="28"/>
          <w:szCs w:val="28"/>
        </w:rPr>
        <w:t>, đường</w:t>
      </w:r>
      <w:r w:rsidR="00D056F7" w:rsidRPr="00C36338">
        <w:rPr>
          <w:sz w:val="28"/>
          <w:szCs w:val="28"/>
        </w:rPr>
        <w:t xml:space="preserve"> Phan Đình Phùng, </w:t>
      </w:r>
      <w:r w:rsidR="00E72B0D">
        <w:rPr>
          <w:sz w:val="28"/>
          <w:szCs w:val="28"/>
        </w:rPr>
        <w:t>p</w:t>
      </w:r>
      <w:r w:rsidR="00D056F7" w:rsidRPr="00C36338">
        <w:rPr>
          <w:sz w:val="28"/>
          <w:szCs w:val="28"/>
        </w:rPr>
        <w:t>hường 2, thành phố Bảo Lộc, tỉnh Lâm Đ</w:t>
      </w:r>
      <w:r w:rsidR="000E2F26">
        <w:rPr>
          <w:sz w:val="28"/>
          <w:szCs w:val="28"/>
        </w:rPr>
        <w:t>ồ</w:t>
      </w:r>
      <w:r w:rsidR="00D056F7" w:rsidRPr="00C36338">
        <w:rPr>
          <w:sz w:val="28"/>
          <w:szCs w:val="28"/>
        </w:rPr>
        <w:t>ng.</w:t>
      </w:r>
    </w:p>
    <w:p w14:paraId="057838ED" w14:textId="75AE5D1D" w:rsidR="003E0169" w:rsidRDefault="003E0169"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t>Về tài chính: Là đơn vị sự nghiệp công tự bảo đảm một phần chi hoạt động thường xuyên.</w:t>
      </w:r>
    </w:p>
    <w:p w14:paraId="1AF8E7F1" w14:textId="4105A2F9" w:rsidR="0006222C" w:rsidRDefault="00120440" w:rsidP="00853597">
      <w:pPr>
        <w:pStyle w:val="ThngthngWeb"/>
        <w:shd w:val="clear" w:color="auto" w:fill="FFFFFF"/>
        <w:tabs>
          <w:tab w:val="left" w:pos="0"/>
        </w:tabs>
        <w:spacing w:before="120" w:beforeAutospacing="0" w:after="120" w:afterAutospacing="0"/>
        <w:jc w:val="both"/>
        <w:rPr>
          <w:i/>
          <w:color w:val="000000" w:themeColor="text1"/>
          <w:sz w:val="28"/>
          <w:szCs w:val="28"/>
        </w:rPr>
      </w:pPr>
      <w:r>
        <w:rPr>
          <w:color w:val="000000" w:themeColor="text1"/>
          <w:sz w:val="28"/>
          <w:szCs w:val="28"/>
        </w:rPr>
        <w:tab/>
      </w:r>
      <w:r w:rsidR="0006222C">
        <w:rPr>
          <w:color w:val="000000" w:themeColor="text1"/>
          <w:sz w:val="28"/>
          <w:szCs w:val="28"/>
        </w:rPr>
        <w:t xml:space="preserve">Trang thiết bị làm việc: </w:t>
      </w:r>
      <w:r w:rsidR="0006222C">
        <w:rPr>
          <w:i/>
          <w:color w:val="000000" w:themeColor="text1"/>
          <w:sz w:val="28"/>
          <w:szCs w:val="28"/>
          <w:lang w:val="nl-NL"/>
        </w:rPr>
        <w:t>(Chi tiết theo biểu đính kèm)</w:t>
      </w:r>
      <w:r w:rsidR="0006222C">
        <w:rPr>
          <w:i/>
          <w:color w:val="000000" w:themeColor="text1"/>
          <w:sz w:val="28"/>
          <w:szCs w:val="28"/>
        </w:rPr>
        <w:t>.</w:t>
      </w:r>
    </w:p>
    <w:p w14:paraId="0FC3834D" w14:textId="3302F055" w:rsidR="0006222C" w:rsidRDefault="007932A3" w:rsidP="00853597">
      <w:pPr>
        <w:pStyle w:val="u1"/>
        <w:spacing w:before="120" w:after="120"/>
        <w:ind w:left="0" w:firstLine="709"/>
        <w:rPr>
          <w:b/>
          <w:color w:val="000000" w:themeColor="text1"/>
          <w:lang w:val="en-US"/>
        </w:rPr>
      </w:pPr>
      <w:r>
        <w:rPr>
          <w:b/>
          <w:color w:val="000000" w:themeColor="text1"/>
          <w:lang w:val="en-US"/>
        </w:rPr>
        <w:t xml:space="preserve">III. </w:t>
      </w:r>
      <w:r w:rsidR="0006222C">
        <w:rPr>
          <w:b/>
          <w:color w:val="000000" w:themeColor="text1"/>
          <w:lang w:val="en-US"/>
        </w:rPr>
        <w:t>THỰC TRẠNG TỔ CHỨC BỘ MÁY TRUNG TÂM</w:t>
      </w:r>
      <w:r w:rsidR="003A537B">
        <w:rPr>
          <w:b/>
          <w:color w:val="000000" w:themeColor="text1"/>
          <w:lang w:val="en-US"/>
        </w:rPr>
        <w:t xml:space="preserve"> </w:t>
      </w:r>
      <w:r w:rsidR="0006222C">
        <w:rPr>
          <w:b/>
          <w:color w:val="000000" w:themeColor="text1"/>
          <w:lang w:val="en-US"/>
        </w:rPr>
        <w:t>GDNN-GDTX</w:t>
      </w:r>
      <w:r w:rsidR="003A537B">
        <w:rPr>
          <w:b/>
          <w:color w:val="000000" w:themeColor="text1"/>
          <w:lang w:val="en-US"/>
        </w:rPr>
        <w:t xml:space="preserve"> </w:t>
      </w:r>
      <w:r w:rsidR="00212C2B">
        <w:rPr>
          <w:b/>
          <w:color w:val="000000" w:themeColor="text1"/>
          <w:lang w:val="en-US"/>
        </w:rPr>
        <w:t>HUYỆN D</w:t>
      </w:r>
      <w:r w:rsidR="00426DD3">
        <w:rPr>
          <w:b/>
          <w:color w:val="000000" w:themeColor="text1"/>
          <w:lang w:val="en-US"/>
        </w:rPr>
        <w:t>I</w:t>
      </w:r>
      <w:r w:rsidR="00212C2B">
        <w:rPr>
          <w:b/>
          <w:color w:val="000000" w:themeColor="text1"/>
          <w:lang w:val="en-US"/>
        </w:rPr>
        <w:t xml:space="preserve"> </w:t>
      </w:r>
      <w:r w:rsidR="003A537B">
        <w:rPr>
          <w:b/>
          <w:color w:val="000000" w:themeColor="text1"/>
          <w:lang w:val="en-US"/>
        </w:rPr>
        <w:t>LINH</w:t>
      </w:r>
    </w:p>
    <w:p w14:paraId="5A90DD5D" w14:textId="0365D5C8" w:rsidR="0006222C" w:rsidRDefault="00433D86" w:rsidP="00853597">
      <w:pPr>
        <w:pStyle w:val="u1"/>
        <w:spacing w:before="120" w:after="120"/>
        <w:ind w:left="710"/>
        <w:rPr>
          <w:b/>
          <w:color w:val="000000" w:themeColor="text1"/>
          <w:lang w:val="en-US"/>
        </w:rPr>
      </w:pPr>
      <w:r>
        <w:rPr>
          <w:b/>
          <w:color w:val="000000" w:themeColor="text1"/>
          <w:lang w:val="en-US"/>
        </w:rPr>
        <w:t xml:space="preserve">1. </w:t>
      </w:r>
      <w:r w:rsidR="0006222C">
        <w:rPr>
          <w:b/>
          <w:color w:val="000000" w:themeColor="text1"/>
          <w:lang w:val="en-US"/>
        </w:rPr>
        <w:t>Thông tin chung</w:t>
      </w:r>
    </w:p>
    <w:p w14:paraId="2B456B1F" w14:textId="77777777" w:rsidR="00E62836" w:rsidRPr="00E62836" w:rsidRDefault="00E62836" w:rsidP="00853597">
      <w:pPr>
        <w:pStyle w:val="BodyText2"/>
        <w:spacing w:before="120" w:after="120" w:line="240" w:lineRule="auto"/>
        <w:ind w:right="20" w:firstLine="710"/>
        <w:jc w:val="both"/>
        <w:rPr>
          <w:sz w:val="28"/>
          <w:szCs w:val="28"/>
          <w:lang w:val="en-US"/>
        </w:rPr>
      </w:pPr>
      <w:r w:rsidRPr="00E62836">
        <w:rPr>
          <w:sz w:val="28"/>
          <w:szCs w:val="28"/>
          <w:lang w:val="en-US"/>
        </w:rPr>
        <w:t>- Tên cơ sở giáo dục: Trung tâm GDNN- GDTX huyện Di Linh.</w:t>
      </w:r>
    </w:p>
    <w:p w14:paraId="212B55A3" w14:textId="77777777" w:rsidR="00E62836" w:rsidRPr="00E62836" w:rsidRDefault="00E62836" w:rsidP="00853597">
      <w:pPr>
        <w:pStyle w:val="BodyText2"/>
        <w:spacing w:before="120" w:after="120" w:line="240" w:lineRule="auto"/>
        <w:ind w:right="20" w:firstLine="710"/>
        <w:jc w:val="both"/>
        <w:rPr>
          <w:sz w:val="28"/>
          <w:szCs w:val="28"/>
          <w:lang w:val="en-US"/>
        </w:rPr>
      </w:pPr>
      <w:r w:rsidRPr="00E62836">
        <w:rPr>
          <w:sz w:val="28"/>
          <w:szCs w:val="28"/>
          <w:lang w:val="en-US"/>
        </w:rPr>
        <w:t xml:space="preserve">- Tên giao dịch quốc tế bằng tiếng Anh (nếu có): </w:t>
      </w:r>
    </w:p>
    <w:p w14:paraId="16810BBC" w14:textId="77777777" w:rsidR="00E62836" w:rsidRPr="00E62836" w:rsidRDefault="00E62836" w:rsidP="00853597">
      <w:pPr>
        <w:pStyle w:val="BodyText2"/>
        <w:spacing w:before="120" w:after="120" w:line="240" w:lineRule="auto"/>
        <w:ind w:right="20" w:firstLine="710"/>
        <w:jc w:val="both"/>
        <w:rPr>
          <w:sz w:val="28"/>
          <w:szCs w:val="28"/>
          <w:lang w:val="en-US"/>
        </w:rPr>
      </w:pPr>
      <w:r w:rsidRPr="00E62836">
        <w:rPr>
          <w:sz w:val="28"/>
          <w:szCs w:val="28"/>
          <w:lang w:val="en-US"/>
        </w:rPr>
        <w:t xml:space="preserve">- Thuộc: UBND huyện Di Linh. </w:t>
      </w:r>
    </w:p>
    <w:p w14:paraId="6FABE3A4" w14:textId="078D79C4" w:rsidR="00E62836" w:rsidRPr="00E62836" w:rsidRDefault="00E62836" w:rsidP="00853597">
      <w:pPr>
        <w:pStyle w:val="BodyText2"/>
        <w:spacing w:before="120" w:after="120" w:line="240" w:lineRule="auto"/>
        <w:ind w:right="20" w:firstLine="710"/>
        <w:jc w:val="both"/>
        <w:rPr>
          <w:sz w:val="28"/>
          <w:szCs w:val="28"/>
          <w:lang w:val="en-US"/>
        </w:rPr>
      </w:pPr>
      <w:r w:rsidRPr="00E62836">
        <w:rPr>
          <w:sz w:val="28"/>
          <w:szCs w:val="28"/>
          <w:lang w:val="en-US"/>
        </w:rPr>
        <w:t xml:space="preserve">- Địa chỉ </w:t>
      </w:r>
      <w:r w:rsidR="00C05A0F">
        <w:rPr>
          <w:sz w:val="28"/>
          <w:szCs w:val="28"/>
          <w:lang w:val="en-US"/>
        </w:rPr>
        <w:t>cơ sở</w:t>
      </w:r>
      <w:r w:rsidRPr="00E62836">
        <w:rPr>
          <w:sz w:val="28"/>
          <w:szCs w:val="28"/>
          <w:lang w:val="en-US"/>
        </w:rPr>
        <w:t xml:space="preserve"> chính: </w:t>
      </w:r>
      <w:r w:rsidR="00126A8F">
        <w:rPr>
          <w:sz w:val="28"/>
          <w:szCs w:val="28"/>
          <w:lang w:val="en-US"/>
        </w:rPr>
        <w:t xml:space="preserve">Số </w:t>
      </w:r>
      <w:r w:rsidRPr="00E62836">
        <w:rPr>
          <w:sz w:val="28"/>
          <w:szCs w:val="28"/>
          <w:lang w:val="en-US"/>
        </w:rPr>
        <w:t>02</w:t>
      </w:r>
      <w:r w:rsidR="00126A8F">
        <w:rPr>
          <w:sz w:val="28"/>
          <w:szCs w:val="28"/>
          <w:lang w:val="en-US"/>
        </w:rPr>
        <w:t>, đường</w:t>
      </w:r>
      <w:r w:rsidRPr="00E62836">
        <w:rPr>
          <w:sz w:val="28"/>
          <w:szCs w:val="28"/>
          <w:lang w:val="en-US"/>
        </w:rPr>
        <w:t xml:space="preserve"> Võ Thị Sáu</w:t>
      </w:r>
      <w:r w:rsidR="00FC6526">
        <w:rPr>
          <w:sz w:val="28"/>
          <w:szCs w:val="28"/>
          <w:lang w:val="en-US"/>
        </w:rPr>
        <w:t>,</w:t>
      </w:r>
      <w:r w:rsidRPr="00E62836">
        <w:rPr>
          <w:sz w:val="28"/>
          <w:szCs w:val="28"/>
          <w:lang w:val="en-US"/>
        </w:rPr>
        <w:t xml:space="preserve"> </w:t>
      </w:r>
      <w:r w:rsidR="00126A8F">
        <w:rPr>
          <w:sz w:val="28"/>
          <w:szCs w:val="28"/>
          <w:lang w:val="en-US"/>
        </w:rPr>
        <w:t>t</w:t>
      </w:r>
      <w:r w:rsidRPr="00E62836">
        <w:rPr>
          <w:sz w:val="28"/>
          <w:szCs w:val="28"/>
          <w:lang w:val="en-US"/>
        </w:rPr>
        <w:t>ổ 3</w:t>
      </w:r>
      <w:r w:rsidR="00FC6526">
        <w:rPr>
          <w:sz w:val="28"/>
          <w:szCs w:val="28"/>
          <w:lang w:val="en-US"/>
        </w:rPr>
        <w:t>,</w:t>
      </w:r>
      <w:r w:rsidRPr="00E62836">
        <w:rPr>
          <w:sz w:val="28"/>
          <w:szCs w:val="28"/>
          <w:lang w:val="en-US"/>
        </w:rPr>
        <w:t xml:space="preserve"> </w:t>
      </w:r>
      <w:r w:rsidR="00126A8F">
        <w:rPr>
          <w:sz w:val="28"/>
          <w:szCs w:val="28"/>
          <w:lang w:val="en-US"/>
        </w:rPr>
        <w:t>thị trấn</w:t>
      </w:r>
      <w:r w:rsidRPr="00E62836">
        <w:rPr>
          <w:sz w:val="28"/>
          <w:szCs w:val="28"/>
          <w:lang w:val="en-US"/>
        </w:rPr>
        <w:t xml:space="preserve"> Di Linh</w:t>
      </w:r>
      <w:r w:rsidR="00FC6526">
        <w:rPr>
          <w:sz w:val="28"/>
          <w:szCs w:val="28"/>
          <w:lang w:val="en-US"/>
        </w:rPr>
        <w:t>,</w:t>
      </w:r>
      <w:r w:rsidRPr="00E62836">
        <w:rPr>
          <w:sz w:val="28"/>
          <w:szCs w:val="28"/>
          <w:lang w:val="en-US"/>
        </w:rPr>
        <w:t xml:space="preserve"> huyện Di Linh</w:t>
      </w:r>
      <w:r w:rsidR="00FC6526">
        <w:rPr>
          <w:sz w:val="28"/>
          <w:szCs w:val="28"/>
          <w:lang w:val="en-US"/>
        </w:rPr>
        <w:t xml:space="preserve">, </w:t>
      </w:r>
      <w:r w:rsidRPr="00E62836">
        <w:rPr>
          <w:sz w:val="28"/>
          <w:szCs w:val="28"/>
          <w:lang w:val="en-US"/>
        </w:rPr>
        <w:t>tỉnh Lâm Đồng.</w:t>
      </w:r>
    </w:p>
    <w:p w14:paraId="3048FB32" w14:textId="77777777" w:rsidR="00E62836" w:rsidRPr="00E62836" w:rsidRDefault="00E62836" w:rsidP="00853597">
      <w:pPr>
        <w:pStyle w:val="BodyText2"/>
        <w:spacing w:before="120" w:after="120" w:line="240" w:lineRule="auto"/>
        <w:ind w:right="20" w:firstLine="710"/>
        <w:jc w:val="both"/>
        <w:rPr>
          <w:sz w:val="28"/>
          <w:szCs w:val="28"/>
          <w:lang w:val="en-US"/>
        </w:rPr>
      </w:pPr>
      <w:r w:rsidRPr="00E62836">
        <w:rPr>
          <w:sz w:val="28"/>
          <w:szCs w:val="28"/>
          <w:lang w:val="en-US"/>
        </w:rPr>
        <w:t xml:space="preserve">- Số điện thoại: 02633. 870350. </w:t>
      </w:r>
    </w:p>
    <w:p w14:paraId="7AD9874D" w14:textId="77777777" w:rsidR="00E62836" w:rsidRPr="00E62836" w:rsidRDefault="00E62836" w:rsidP="00853597">
      <w:pPr>
        <w:pStyle w:val="BodyText2"/>
        <w:spacing w:before="120" w:after="120" w:line="240" w:lineRule="auto"/>
        <w:ind w:right="20" w:firstLine="710"/>
        <w:jc w:val="both"/>
        <w:rPr>
          <w:sz w:val="28"/>
          <w:szCs w:val="28"/>
          <w:lang w:val="en-US"/>
        </w:rPr>
      </w:pPr>
      <w:r w:rsidRPr="00E62836">
        <w:rPr>
          <w:sz w:val="28"/>
          <w:szCs w:val="28"/>
          <w:lang w:val="en-US"/>
        </w:rPr>
        <w:t>- Email:  ktthhndilinh.lamdong@moet.edu.vn</w:t>
      </w:r>
    </w:p>
    <w:p w14:paraId="06288286" w14:textId="34E27687" w:rsidR="00E62836" w:rsidRPr="00E62836" w:rsidRDefault="00E62836" w:rsidP="00853597">
      <w:pPr>
        <w:pStyle w:val="BodyText2"/>
        <w:spacing w:before="120" w:after="120" w:line="240" w:lineRule="auto"/>
        <w:ind w:right="20" w:firstLine="710"/>
        <w:jc w:val="both"/>
        <w:rPr>
          <w:sz w:val="28"/>
          <w:szCs w:val="28"/>
          <w:lang w:val="en-US"/>
        </w:rPr>
      </w:pPr>
      <w:r w:rsidRPr="00E62836">
        <w:rPr>
          <w:sz w:val="28"/>
          <w:szCs w:val="28"/>
          <w:lang w:val="en-US"/>
        </w:rPr>
        <w:t>- Quyết định thành lập: Quyết định số 2808/QĐ-UBND, ngày 24 tháng 12 năm 2014 của UBND tỉnh Lâm Đồng về việc thành lập Trung tâm Giáo dục thường xuyên và dạy nghề huyện Di Linh.</w:t>
      </w:r>
    </w:p>
    <w:p w14:paraId="5B23F15F" w14:textId="7B96F12E" w:rsidR="00E62836" w:rsidRPr="00E62836" w:rsidRDefault="00E62836" w:rsidP="00853597">
      <w:pPr>
        <w:pStyle w:val="BodyText2"/>
        <w:spacing w:before="120" w:after="120" w:line="240" w:lineRule="auto"/>
        <w:ind w:right="20" w:firstLine="710"/>
        <w:jc w:val="both"/>
        <w:rPr>
          <w:sz w:val="28"/>
          <w:szCs w:val="28"/>
          <w:lang w:val="en-US"/>
        </w:rPr>
      </w:pPr>
      <w:r w:rsidRPr="00E62836">
        <w:rPr>
          <w:sz w:val="28"/>
          <w:szCs w:val="28"/>
          <w:lang w:val="en-US"/>
        </w:rPr>
        <w:t>- Quyết định đổi tên, cho phép đổi tên:</w:t>
      </w:r>
    </w:p>
    <w:p w14:paraId="0CEFA72D" w14:textId="77777777" w:rsidR="00E62836" w:rsidRPr="00E62836" w:rsidRDefault="00E62836" w:rsidP="00853597">
      <w:pPr>
        <w:pStyle w:val="BodyText2"/>
        <w:spacing w:before="120" w:after="120" w:line="240" w:lineRule="auto"/>
        <w:ind w:right="20" w:firstLine="710"/>
        <w:jc w:val="both"/>
        <w:rPr>
          <w:sz w:val="28"/>
          <w:szCs w:val="28"/>
          <w:lang w:val="en-US"/>
        </w:rPr>
      </w:pPr>
      <w:r w:rsidRPr="00E62836">
        <w:rPr>
          <w:sz w:val="28"/>
          <w:szCs w:val="28"/>
          <w:lang w:val="en-US"/>
        </w:rPr>
        <w:t>+ Quyết định số 1618/QĐ-UBND, ngày 28 tháng 7 năm 2015 của UBND tỉnh Lâm Đồng về việc đổi tên Trung tâm Giáo dục thường xuyên và dạy nghề huyện Di Linh thành Trung tâm Giáo dục nghề nghiệp huyện Di Linh.</w:t>
      </w:r>
    </w:p>
    <w:p w14:paraId="60ED1EC5" w14:textId="1E0A79F7" w:rsidR="00E62836" w:rsidRPr="00E62836" w:rsidRDefault="00E62836" w:rsidP="00853597">
      <w:pPr>
        <w:pStyle w:val="BodyText2"/>
        <w:spacing w:before="120" w:after="120" w:line="240" w:lineRule="auto"/>
        <w:ind w:right="20" w:firstLine="710"/>
        <w:jc w:val="both"/>
        <w:rPr>
          <w:sz w:val="28"/>
          <w:szCs w:val="28"/>
          <w:lang w:val="en-US"/>
        </w:rPr>
      </w:pPr>
      <w:r w:rsidRPr="00E62836">
        <w:rPr>
          <w:sz w:val="28"/>
          <w:szCs w:val="28"/>
          <w:lang w:val="en-US"/>
        </w:rPr>
        <w:t xml:space="preserve">+ Quyết định số 625/QĐ-UBND, ngày 22 tháng 3 năm 2016 của UBND tỉnh Lâm Đồng về việc đổi tên Trung tâm Giáo dục nghề nghiệp huyện Di Linh thành Trung tâm </w:t>
      </w:r>
      <w:r w:rsidR="007A64EA">
        <w:rPr>
          <w:sz w:val="28"/>
          <w:szCs w:val="28"/>
          <w:lang w:val="en-US"/>
        </w:rPr>
        <w:t>GDNN-GDTX</w:t>
      </w:r>
      <w:r w:rsidRPr="00E62836">
        <w:rPr>
          <w:sz w:val="28"/>
          <w:szCs w:val="28"/>
          <w:lang w:val="en-US"/>
        </w:rPr>
        <w:t xml:space="preserve"> huyện Di Linh.</w:t>
      </w:r>
    </w:p>
    <w:p w14:paraId="03C258F7" w14:textId="2BD533DF" w:rsidR="00E62836" w:rsidRPr="00E62836" w:rsidRDefault="00E62836" w:rsidP="00853597">
      <w:pPr>
        <w:pStyle w:val="BodyText2"/>
        <w:spacing w:before="120" w:after="120" w:line="240" w:lineRule="auto"/>
        <w:ind w:right="20" w:firstLine="710"/>
        <w:jc w:val="both"/>
        <w:rPr>
          <w:sz w:val="28"/>
          <w:szCs w:val="28"/>
          <w:lang w:val="en-US"/>
        </w:rPr>
      </w:pPr>
      <w:r w:rsidRPr="00E62836">
        <w:rPr>
          <w:sz w:val="28"/>
          <w:szCs w:val="28"/>
          <w:lang w:val="en-US"/>
        </w:rPr>
        <w:t>- Quyết định cho phép hoạt động giáo dục:</w:t>
      </w:r>
    </w:p>
    <w:p w14:paraId="51DBB6B3" w14:textId="589B3D76" w:rsidR="00E62836" w:rsidRPr="00E62836" w:rsidRDefault="00E62836" w:rsidP="00853597">
      <w:pPr>
        <w:pStyle w:val="BodyText2"/>
        <w:spacing w:before="120" w:after="120" w:line="240" w:lineRule="auto"/>
        <w:ind w:right="20" w:firstLine="710"/>
        <w:jc w:val="both"/>
        <w:rPr>
          <w:sz w:val="28"/>
          <w:szCs w:val="28"/>
          <w:lang w:val="en-US"/>
        </w:rPr>
      </w:pPr>
      <w:r w:rsidRPr="00E62836">
        <w:rPr>
          <w:sz w:val="28"/>
          <w:szCs w:val="28"/>
          <w:lang w:val="en-US"/>
        </w:rPr>
        <w:t>+ Giấy chứng nhận đăng ký hoạt động giáo dục nghề nghiệp trình độ sơ cấp: 16/GNĐKHĐ-SLĐTBXH ngày15</w:t>
      </w:r>
      <w:r w:rsidR="00DB4886">
        <w:rPr>
          <w:sz w:val="28"/>
          <w:szCs w:val="28"/>
          <w:lang w:val="en-US"/>
        </w:rPr>
        <w:t>/</w:t>
      </w:r>
      <w:r w:rsidRPr="00E62836">
        <w:rPr>
          <w:sz w:val="28"/>
          <w:szCs w:val="28"/>
          <w:lang w:val="en-US"/>
        </w:rPr>
        <w:t>4</w:t>
      </w:r>
      <w:r w:rsidR="00DB4886">
        <w:rPr>
          <w:sz w:val="28"/>
          <w:szCs w:val="28"/>
          <w:lang w:val="en-US"/>
        </w:rPr>
        <w:t>/</w:t>
      </w:r>
      <w:r w:rsidRPr="00E62836">
        <w:rPr>
          <w:sz w:val="28"/>
          <w:szCs w:val="28"/>
          <w:lang w:val="en-US"/>
        </w:rPr>
        <w:t xml:space="preserve">2016 của Sở Lao động thương binh và xã hội tỉnh Lâm Đồng về việc cấp giấy chứng nhận đăng ký hoạt động giáo dục </w:t>
      </w:r>
      <w:r w:rsidRPr="00E62836">
        <w:rPr>
          <w:sz w:val="28"/>
          <w:szCs w:val="28"/>
          <w:lang w:val="en-US"/>
        </w:rPr>
        <w:lastRenderedPageBreak/>
        <w:t xml:space="preserve">nghề nghiệp trình độ sơ cấp cho Trung tâm </w:t>
      </w:r>
      <w:r w:rsidR="007A64EA">
        <w:rPr>
          <w:sz w:val="28"/>
          <w:szCs w:val="28"/>
          <w:lang w:val="en-US"/>
        </w:rPr>
        <w:t>GDNN-GDTX</w:t>
      </w:r>
      <w:r w:rsidRPr="00E62836">
        <w:rPr>
          <w:sz w:val="28"/>
          <w:szCs w:val="28"/>
          <w:lang w:val="en-US"/>
        </w:rPr>
        <w:t xml:space="preserve"> huyện Di Linh.</w:t>
      </w:r>
    </w:p>
    <w:p w14:paraId="74FCC8FE" w14:textId="137DB74B" w:rsidR="00E62836" w:rsidRPr="00E62836" w:rsidRDefault="00E62836" w:rsidP="00853597">
      <w:pPr>
        <w:pStyle w:val="BodyText2"/>
        <w:spacing w:before="120" w:after="120" w:line="240" w:lineRule="auto"/>
        <w:ind w:right="20" w:firstLine="710"/>
        <w:jc w:val="both"/>
        <w:rPr>
          <w:sz w:val="28"/>
          <w:szCs w:val="28"/>
          <w:lang w:val="en-US"/>
        </w:rPr>
      </w:pPr>
      <w:r w:rsidRPr="00E62836">
        <w:rPr>
          <w:sz w:val="28"/>
          <w:szCs w:val="28"/>
          <w:lang w:val="en-US"/>
        </w:rPr>
        <w:t>+ Giấy chứng nhận đăng ký bổ sunghoạt động giáo dục nghề nghiệp trình độ sơ cấp: 16-01/GNĐKHĐ-SLĐTBXH ngày 24</w:t>
      </w:r>
      <w:r w:rsidR="003C2CBB">
        <w:rPr>
          <w:sz w:val="28"/>
          <w:szCs w:val="28"/>
          <w:lang w:val="en-US"/>
        </w:rPr>
        <w:t>/</w:t>
      </w:r>
      <w:r w:rsidRPr="00E62836">
        <w:rPr>
          <w:sz w:val="28"/>
          <w:szCs w:val="28"/>
          <w:lang w:val="en-US"/>
        </w:rPr>
        <w:t>8</w:t>
      </w:r>
      <w:r w:rsidR="003C2CBB">
        <w:rPr>
          <w:sz w:val="28"/>
          <w:szCs w:val="28"/>
          <w:lang w:val="en-US"/>
        </w:rPr>
        <w:t>/</w:t>
      </w:r>
      <w:r w:rsidRPr="00E62836">
        <w:rPr>
          <w:sz w:val="28"/>
          <w:szCs w:val="28"/>
          <w:lang w:val="en-US"/>
        </w:rPr>
        <w:t xml:space="preserve">2016 của Sở Lao động thương binh và xã hội tỉnh Lâm Đồng về việc cấp giấy chứng nhận đăng ký bổ sung hoạt động giáo dục nghề nghiệp trình độ sơ cấp cho Trung tâm </w:t>
      </w:r>
      <w:r w:rsidR="007A64EA">
        <w:rPr>
          <w:sz w:val="28"/>
          <w:szCs w:val="28"/>
          <w:lang w:val="en-US"/>
        </w:rPr>
        <w:t>GDNN-GDTX</w:t>
      </w:r>
      <w:r w:rsidRPr="00E62836">
        <w:rPr>
          <w:sz w:val="28"/>
          <w:szCs w:val="28"/>
          <w:lang w:val="en-US"/>
        </w:rPr>
        <w:t xml:space="preserve"> huyện Di Linh.</w:t>
      </w:r>
    </w:p>
    <w:p w14:paraId="20B79B8E" w14:textId="37E0CF71" w:rsidR="00E62836" w:rsidRPr="00E62836" w:rsidRDefault="00E62836" w:rsidP="00853597">
      <w:pPr>
        <w:pStyle w:val="BodyText2"/>
        <w:spacing w:before="120" w:after="120" w:line="240" w:lineRule="auto"/>
        <w:ind w:right="20" w:firstLine="710"/>
        <w:jc w:val="both"/>
        <w:rPr>
          <w:sz w:val="28"/>
          <w:szCs w:val="28"/>
          <w:lang w:val="en-US"/>
        </w:rPr>
      </w:pPr>
      <w:r w:rsidRPr="00E62836">
        <w:rPr>
          <w:sz w:val="28"/>
          <w:szCs w:val="28"/>
          <w:lang w:val="en-US"/>
        </w:rPr>
        <w:t xml:space="preserve">+ Giấy phép đào tạo lái xe số: 70/SGTVT-GPĐT, ngày 28 tháng 01 năm 2021 của Sở Giao thông vận tải Lâm Đồng về việc cấp giấy phép đào tạo lái xe cho Trung tâm </w:t>
      </w:r>
      <w:r w:rsidR="007A64EA">
        <w:rPr>
          <w:sz w:val="28"/>
          <w:szCs w:val="28"/>
          <w:lang w:val="en-US"/>
        </w:rPr>
        <w:t>GDNN-GDTX</w:t>
      </w:r>
      <w:r w:rsidRPr="00E62836">
        <w:rPr>
          <w:sz w:val="28"/>
          <w:szCs w:val="28"/>
          <w:lang w:val="en-US"/>
        </w:rPr>
        <w:t xml:space="preserve"> huyện Di Linh (mã cơ sở đào tao 68032).</w:t>
      </w:r>
    </w:p>
    <w:p w14:paraId="02892210" w14:textId="3ED763FD" w:rsidR="0006222C" w:rsidRDefault="00E62836" w:rsidP="00853597">
      <w:pPr>
        <w:pStyle w:val="BodyText2"/>
        <w:shd w:val="clear" w:color="auto" w:fill="auto"/>
        <w:spacing w:before="120" w:after="120" w:line="240" w:lineRule="auto"/>
        <w:ind w:right="20" w:firstLine="710"/>
        <w:jc w:val="both"/>
        <w:rPr>
          <w:sz w:val="28"/>
          <w:szCs w:val="28"/>
          <w:lang w:val="en-US"/>
        </w:rPr>
      </w:pPr>
      <w:r w:rsidRPr="00E62836">
        <w:rPr>
          <w:sz w:val="28"/>
          <w:szCs w:val="28"/>
          <w:lang w:val="en-US"/>
        </w:rPr>
        <w:t>+ Giấy chứng nhận số: 574/SGTVT-GP, ngày 05 tháng 5 năm 2023 của Sở Giao thông vận tải Lâm Đồng về việc cấp giấy chứng nhận cho Trung tâm sát hạch lái xe thuộc Trung tâm GDNN-GDTX huyện Di Linh.</w:t>
      </w:r>
    </w:p>
    <w:p w14:paraId="61EC7B27" w14:textId="4A7B3FFC" w:rsidR="0006222C" w:rsidRDefault="0006222C" w:rsidP="00853597">
      <w:pPr>
        <w:pStyle w:val="u1"/>
        <w:numPr>
          <w:ilvl w:val="0"/>
          <w:numId w:val="11"/>
        </w:numPr>
        <w:spacing w:before="120" w:after="120"/>
        <w:rPr>
          <w:b/>
          <w:color w:val="000000" w:themeColor="text1"/>
        </w:rPr>
      </w:pPr>
      <w:r>
        <w:rPr>
          <w:b/>
          <w:color w:val="000000" w:themeColor="text1"/>
          <w:lang w:val="en-US"/>
        </w:rPr>
        <w:t>Chức năng, n</w:t>
      </w:r>
      <w:r>
        <w:rPr>
          <w:b/>
          <w:color w:val="000000" w:themeColor="text1"/>
        </w:rPr>
        <w:t>hiệm vụ</w:t>
      </w:r>
      <w:r>
        <w:rPr>
          <w:b/>
          <w:color w:val="000000" w:themeColor="text1"/>
          <w:lang w:val="en-US"/>
        </w:rPr>
        <w:t xml:space="preserve"> và</w:t>
      </w:r>
      <w:r>
        <w:rPr>
          <w:b/>
          <w:color w:val="000000" w:themeColor="text1"/>
        </w:rPr>
        <w:t xml:space="preserve"> quyền hạn</w:t>
      </w:r>
    </w:p>
    <w:p w14:paraId="483D81FA" w14:textId="267414A1" w:rsidR="0006222C" w:rsidRDefault="0006222C" w:rsidP="00853597">
      <w:pPr>
        <w:pStyle w:val="Bodytext70"/>
        <w:spacing w:before="120" w:after="120" w:line="240" w:lineRule="auto"/>
        <w:ind w:left="20" w:firstLine="720"/>
        <w:jc w:val="both"/>
        <w:rPr>
          <w:b w:val="0"/>
          <w:sz w:val="28"/>
          <w:szCs w:val="28"/>
        </w:rPr>
      </w:pPr>
      <w:r w:rsidRPr="004E0500">
        <w:rPr>
          <w:b w:val="0"/>
          <w:sz w:val="28"/>
          <w:szCs w:val="28"/>
        </w:rPr>
        <w:t xml:space="preserve">Chức năng, nhiệm vụ của Trung tâm </w:t>
      </w:r>
      <w:r w:rsidR="00D53CCB" w:rsidRPr="00D53CCB">
        <w:rPr>
          <w:b w:val="0"/>
          <w:sz w:val="28"/>
          <w:szCs w:val="28"/>
        </w:rPr>
        <w:t>GDNN-GDTX huyện Di Linh</w:t>
      </w:r>
      <w:r>
        <w:rPr>
          <w:b w:val="0"/>
          <w:sz w:val="28"/>
          <w:szCs w:val="28"/>
        </w:rPr>
        <w:t xml:space="preserve"> được </w:t>
      </w:r>
      <w:r w:rsidRPr="004E0500">
        <w:rPr>
          <w:b w:val="0"/>
          <w:sz w:val="28"/>
          <w:szCs w:val="28"/>
        </w:rPr>
        <w:t>quy định tại Điều 4 Thông tư số 01/2023/TT–BGDĐT ngày 06</w:t>
      </w:r>
      <w:r>
        <w:rPr>
          <w:b w:val="0"/>
          <w:sz w:val="28"/>
          <w:szCs w:val="28"/>
        </w:rPr>
        <w:t>/</w:t>
      </w:r>
      <w:r w:rsidRPr="004E0500">
        <w:rPr>
          <w:b w:val="0"/>
          <w:sz w:val="28"/>
          <w:szCs w:val="28"/>
        </w:rPr>
        <w:t>01</w:t>
      </w:r>
      <w:r>
        <w:rPr>
          <w:b w:val="0"/>
          <w:sz w:val="28"/>
          <w:szCs w:val="28"/>
        </w:rPr>
        <w:t>/</w:t>
      </w:r>
      <w:r w:rsidRPr="004E0500">
        <w:rPr>
          <w:b w:val="0"/>
          <w:sz w:val="28"/>
          <w:szCs w:val="28"/>
        </w:rPr>
        <w:t xml:space="preserve">2023 của Bộ </w:t>
      </w:r>
      <w:r>
        <w:rPr>
          <w:b w:val="0"/>
          <w:sz w:val="28"/>
          <w:szCs w:val="28"/>
        </w:rPr>
        <w:t xml:space="preserve">trưởng Bộ </w:t>
      </w:r>
      <w:r w:rsidRPr="004E0500">
        <w:rPr>
          <w:b w:val="0"/>
          <w:sz w:val="28"/>
          <w:szCs w:val="28"/>
        </w:rPr>
        <w:t xml:space="preserve">GDĐT về việc Ban hành Quy chế tổ chức và hoạt động của Trung tâm </w:t>
      </w:r>
      <w:r w:rsidR="007A64EA">
        <w:rPr>
          <w:b w:val="0"/>
          <w:sz w:val="28"/>
          <w:szCs w:val="28"/>
        </w:rPr>
        <w:t>GDNN-GDTX</w:t>
      </w:r>
    </w:p>
    <w:p w14:paraId="7AB0397F" w14:textId="77777777" w:rsidR="0006222C" w:rsidRDefault="0006222C" w:rsidP="00853597">
      <w:pPr>
        <w:widowControl w:val="0"/>
        <w:tabs>
          <w:tab w:val="left" w:pos="709"/>
        </w:tabs>
        <w:spacing w:before="120" w:after="120"/>
        <w:jc w:val="both"/>
        <w:rPr>
          <w:b/>
          <w:color w:val="000000" w:themeColor="text1"/>
          <w:sz w:val="28"/>
          <w:szCs w:val="28"/>
          <w:lang w:val="vi"/>
        </w:rPr>
      </w:pPr>
      <w:r>
        <w:rPr>
          <w:b/>
          <w:color w:val="000000" w:themeColor="text1"/>
          <w:sz w:val="28"/>
          <w:szCs w:val="28"/>
          <w:lang w:val="vi"/>
        </w:rPr>
        <w:tab/>
        <w:t>3. Cơ cấu tổ chức</w:t>
      </w:r>
    </w:p>
    <w:p w14:paraId="559AA9A2" w14:textId="77777777" w:rsidR="0006222C" w:rsidRDefault="0006222C" w:rsidP="00853597">
      <w:pPr>
        <w:tabs>
          <w:tab w:val="left" w:pos="709"/>
        </w:tabs>
        <w:spacing w:before="120" w:after="120"/>
        <w:jc w:val="both"/>
        <w:rPr>
          <w:bCs/>
          <w:color w:val="000000" w:themeColor="text1"/>
          <w:sz w:val="28"/>
          <w:szCs w:val="28"/>
          <w:lang w:val="vi" w:eastAsia="vi-VN"/>
        </w:rPr>
      </w:pPr>
      <w:r>
        <w:rPr>
          <w:b/>
          <w:color w:val="000000" w:themeColor="text1"/>
          <w:sz w:val="28"/>
          <w:szCs w:val="28"/>
          <w:lang w:val="vi-VN" w:eastAsia="vi-VN"/>
        </w:rPr>
        <w:tab/>
      </w:r>
      <w:r>
        <w:rPr>
          <w:b/>
          <w:color w:val="000000" w:themeColor="text1"/>
          <w:sz w:val="28"/>
          <w:szCs w:val="28"/>
          <w:lang w:eastAsia="vi-VN"/>
        </w:rPr>
        <w:t>a)</w:t>
      </w:r>
      <w:r>
        <w:rPr>
          <w:b/>
          <w:color w:val="000000" w:themeColor="text1"/>
          <w:sz w:val="28"/>
          <w:szCs w:val="28"/>
          <w:lang w:val="vi-VN" w:eastAsia="vi-VN"/>
        </w:rPr>
        <w:t xml:space="preserve"> Lãnh đạo </w:t>
      </w:r>
      <w:r>
        <w:rPr>
          <w:b/>
          <w:color w:val="000000" w:themeColor="text1"/>
          <w:sz w:val="28"/>
          <w:szCs w:val="28"/>
          <w:lang w:eastAsia="vi-VN"/>
        </w:rPr>
        <w:t>trung tâm</w:t>
      </w:r>
      <w:r>
        <w:rPr>
          <w:b/>
          <w:color w:val="000000" w:themeColor="text1"/>
          <w:sz w:val="28"/>
          <w:szCs w:val="28"/>
          <w:lang w:val="vi" w:eastAsia="vi-VN"/>
        </w:rPr>
        <w:t xml:space="preserve">: </w:t>
      </w:r>
      <w:r>
        <w:rPr>
          <w:bCs/>
          <w:color w:val="000000" w:themeColor="text1"/>
          <w:sz w:val="28"/>
          <w:szCs w:val="28"/>
          <w:lang w:val="vi" w:eastAsia="vi-VN"/>
        </w:rPr>
        <w:t xml:space="preserve">Giám đốc và </w:t>
      </w:r>
      <w:r w:rsidRPr="00574F0E">
        <w:rPr>
          <w:bCs/>
          <w:color w:val="000000" w:themeColor="text1"/>
          <w:sz w:val="28"/>
          <w:szCs w:val="28"/>
          <w:lang w:eastAsia="vi-VN"/>
        </w:rPr>
        <w:t>02</w:t>
      </w:r>
      <w:r>
        <w:rPr>
          <w:bCs/>
          <w:color w:val="000000" w:themeColor="text1"/>
          <w:sz w:val="28"/>
          <w:szCs w:val="28"/>
          <w:lang w:val="vi" w:eastAsia="vi-VN"/>
        </w:rPr>
        <w:t xml:space="preserve"> Phó Giám đốc.</w:t>
      </w:r>
    </w:p>
    <w:p w14:paraId="76AEA7EF" w14:textId="4E5B7F7A" w:rsidR="0006222C" w:rsidRDefault="0006222C" w:rsidP="003D762B">
      <w:pPr>
        <w:tabs>
          <w:tab w:val="left" w:pos="709"/>
        </w:tabs>
        <w:spacing w:before="120" w:after="120"/>
        <w:jc w:val="both"/>
        <w:rPr>
          <w:sz w:val="28"/>
          <w:szCs w:val="28"/>
          <w:lang w:val="nl-NL"/>
        </w:rPr>
      </w:pPr>
      <w:r>
        <w:rPr>
          <w:color w:val="000000" w:themeColor="text1"/>
          <w:sz w:val="28"/>
          <w:szCs w:val="28"/>
          <w:lang w:val="vi"/>
        </w:rPr>
        <w:tab/>
      </w:r>
      <w:r>
        <w:rPr>
          <w:b/>
          <w:color w:val="000000" w:themeColor="text1"/>
          <w:sz w:val="28"/>
          <w:szCs w:val="28"/>
          <w:lang w:val="vi" w:eastAsia="vi-VN"/>
        </w:rPr>
        <w:tab/>
      </w:r>
      <w:r>
        <w:rPr>
          <w:b/>
          <w:color w:val="000000" w:themeColor="text1"/>
          <w:sz w:val="28"/>
          <w:szCs w:val="28"/>
          <w:lang w:eastAsia="vi-VN"/>
        </w:rPr>
        <w:t>b)</w:t>
      </w:r>
      <w:r>
        <w:rPr>
          <w:b/>
          <w:color w:val="000000" w:themeColor="text1"/>
          <w:sz w:val="28"/>
          <w:szCs w:val="28"/>
          <w:lang w:val="vi-VN" w:eastAsia="vi-VN"/>
        </w:rPr>
        <w:t xml:space="preserve"> </w:t>
      </w:r>
      <w:r w:rsidR="003D762B">
        <w:rPr>
          <w:b/>
          <w:color w:val="000000" w:themeColor="text1"/>
          <w:sz w:val="28"/>
          <w:szCs w:val="28"/>
          <w:lang w:val="vi-VN" w:eastAsia="vi-VN"/>
        </w:rPr>
        <w:t>Cơ cấu tổ chức</w:t>
      </w:r>
      <w:r w:rsidR="003D762B">
        <w:rPr>
          <w:b/>
          <w:color w:val="000000" w:themeColor="text1"/>
          <w:sz w:val="28"/>
          <w:szCs w:val="28"/>
          <w:lang w:eastAsia="vi-VN"/>
        </w:rPr>
        <w:t xml:space="preserve"> các phòng, tổ </w:t>
      </w:r>
      <w:r w:rsidR="003D762B">
        <w:rPr>
          <w:b/>
          <w:sz w:val="28"/>
          <w:szCs w:val="28"/>
          <w:lang w:val="nl-NL"/>
        </w:rPr>
        <w:t xml:space="preserve">chuyên môn, nghiệp vụ: </w:t>
      </w:r>
      <w:r w:rsidR="00C9651D">
        <w:rPr>
          <w:sz w:val="28"/>
          <w:szCs w:val="28"/>
          <w:lang w:val="nl-NL"/>
        </w:rPr>
        <w:t>03</w:t>
      </w:r>
      <w:r>
        <w:rPr>
          <w:sz w:val="28"/>
          <w:szCs w:val="28"/>
          <w:lang w:val="nl-NL"/>
        </w:rPr>
        <w:t xml:space="preserve"> tổ</w:t>
      </w:r>
    </w:p>
    <w:p w14:paraId="33B89184" w14:textId="19EB322E" w:rsidR="00057809" w:rsidRDefault="00574F0E" w:rsidP="00853597">
      <w:pPr>
        <w:tabs>
          <w:tab w:val="left" w:pos="709"/>
        </w:tabs>
        <w:spacing w:before="120" w:after="120"/>
        <w:jc w:val="both"/>
        <w:rPr>
          <w:sz w:val="28"/>
          <w:szCs w:val="28"/>
          <w:lang w:eastAsia="zh-CN"/>
        </w:rPr>
      </w:pPr>
      <w:r>
        <w:rPr>
          <w:sz w:val="28"/>
          <w:szCs w:val="28"/>
          <w:lang w:eastAsia="zh-CN"/>
        </w:rPr>
        <w:tab/>
      </w:r>
      <w:r w:rsidR="00057809">
        <w:rPr>
          <w:sz w:val="28"/>
          <w:szCs w:val="28"/>
          <w:lang w:eastAsia="zh-CN"/>
        </w:rPr>
        <w:t xml:space="preserve">- </w:t>
      </w:r>
      <w:r w:rsidR="00C9651D" w:rsidRPr="00C9651D">
        <w:rPr>
          <w:sz w:val="28"/>
          <w:szCs w:val="28"/>
          <w:lang w:eastAsia="zh-CN"/>
        </w:rPr>
        <w:t xml:space="preserve">Tổ Hành chính – Tổng </w:t>
      </w:r>
      <w:proofErr w:type="gramStart"/>
      <w:r w:rsidR="00C9651D" w:rsidRPr="00C9651D">
        <w:rPr>
          <w:sz w:val="28"/>
          <w:szCs w:val="28"/>
          <w:lang w:eastAsia="zh-CN"/>
        </w:rPr>
        <w:t>hợp;</w:t>
      </w:r>
      <w:proofErr w:type="gramEnd"/>
      <w:r w:rsidR="00C9651D" w:rsidRPr="00C9651D">
        <w:rPr>
          <w:sz w:val="28"/>
          <w:szCs w:val="28"/>
          <w:lang w:eastAsia="zh-CN"/>
        </w:rPr>
        <w:t xml:space="preserve"> </w:t>
      </w:r>
    </w:p>
    <w:p w14:paraId="5A4E7314" w14:textId="6EF0CA5A" w:rsidR="00057809" w:rsidRDefault="00574F0E" w:rsidP="00853597">
      <w:pPr>
        <w:tabs>
          <w:tab w:val="left" w:pos="709"/>
        </w:tabs>
        <w:spacing w:before="120" w:after="120"/>
        <w:jc w:val="both"/>
        <w:rPr>
          <w:sz w:val="28"/>
          <w:szCs w:val="28"/>
          <w:lang w:eastAsia="zh-CN"/>
        </w:rPr>
      </w:pPr>
      <w:r>
        <w:rPr>
          <w:sz w:val="28"/>
          <w:szCs w:val="28"/>
          <w:lang w:eastAsia="zh-CN"/>
        </w:rPr>
        <w:tab/>
      </w:r>
      <w:r w:rsidR="00057809">
        <w:rPr>
          <w:sz w:val="28"/>
          <w:szCs w:val="28"/>
          <w:lang w:eastAsia="zh-CN"/>
        </w:rPr>
        <w:t xml:space="preserve">- </w:t>
      </w:r>
      <w:r w:rsidR="00C9651D" w:rsidRPr="00C9651D">
        <w:rPr>
          <w:sz w:val="28"/>
          <w:szCs w:val="28"/>
          <w:lang w:eastAsia="zh-CN"/>
        </w:rPr>
        <w:t xml:space="preserve">Tổ Đào tạo nghề và Hướng </w:t>
      </w:r>
      <w:proofErr w:type="gramStart"/>
      <w:r w:rsidR="00C9651D" w:rsidRPr="00C9651D">
        <w:rPr>
          <w:sz w:val="28"/>
          <w:szCs w:val="28"/>
          <w:lang w:eastAsia="zh-CN"/>
        </w:rPr>
        <w:t>nghiệp;</w:t>
      </w:r>
      <w:proofErr w:type="gramEnd"/>
    </w:p>
    <w:p w14:paraId="3C8E75B7" w14:textId="0FBF869B" w:rsidR="00057809" w:rsidRDefault="00574F0E" w:rsidP="00853597">
      <w:pPr>
        <w:tabs>
          <w:tab w:val="left" w:pos="709"/>
        </w:tabs>
        <w:spacing w:before="120" w:after="120"/>
        <w:jc w:val="both"/>
        <w:rPr>
          <w:sz w:val="28"/>
          <w:szCs w:val="28"/>
          <w:lang w:eastAsia="zh-CN"/>
        </w:rPr>
      </w:pPr>
      <w:r>
        <w:rPr>
          <w:sz w:val="28"/>
          <w:szCs w:val="28"/>
          <w:lang w:eastAsia="zh-CN"/>
        </w:rPr>
        <w:tab/>
      </w:r>
      <w:r w:rsidR="00057809">
        <w:rPr>
          <w:sz w:val="28"/>
          <w:szCs w:val="28"/>
          <w:lang w:eastAsia="zh-CN"/>
        </w:rPr>
        <w:t>-</w:t>
      </w:r>
      <w:r w:rsidR="00C9651D" w:rsidRPr="00C9651D">
        <w:rPr>
          <w:sz w:val="28"/>
          <w:szCs w:val="28"/>
          <w:lang w:eastAsia="zh-CN"/>
        </w:rPr>
        <w:t xml:space="preserve"> Tổ Giáo dục thường xuyên</w:t>
      </w:r>
      <w:r w:rsidR="00BE3B09">
        <w:rPr>
          <w:sz w:val="28"/>
          <w:szCs w:val="28"/>
          <w:lang w:eastAsia="zh-CN"/>
        </w:rPr>
        <w:t>.</w:t>
      </w:r>
    </w:p>
    <w:p w14:paraId="6FEE3702" w14:textId="5459F3CF" w:rsidR="0006222C" w:rsidRDefault="0006222C" w:rsidP="00853597">
      <w:pPr>
        <w:tabs>
          <w:tab w:val="left" w:pos="709"/>
        </w:tabs>
        <w:spacing w:before="120" w:after="120"/>
        <w:jc w:val="both"/>
        <w:rPr>
          <w:sz w:val="28"/>
          <w:szCs w:val="28"/>
        </w:rPr>
      </w:pPr>
      <w:r>
        <w:rPr>
          <w:sz w:val="28"/>
          <w:szCs w:val="28"/>
        </w:rPr>
        <w:tab/>
        <w:t>*</w:t>
      </w:r>
      <w:r>
        <w:rPr>
          <w:b/>
          <w:bCs/>
          <w:sz w:val="28"/>
          <w:szCs w:val="28"/>
        </w:rPr>
        <w:t xml:space="preserve"> Các đơn vị trực thuộc khác:</w:t>
      </w:r>
      <w:r>
        <w:rPr>
          <w:sz w:val="28"/>
          <w:szCs w:val="28"/>
        </w:rPr>
        <w:t xml:space="preserve"> </w:t>
      </w:r>
      <w:r w:rsidR="00574F0E">
        <w:rPr>
          <w:sz w:val="28"/>
          <w:szCs w:val="28"/>
        </w:rPr>
        <w:t>Không.</w:t>
      </w:r>
    </w:p>
    <w:p w14:paraId="3995A60B" w14:textId="77777777" w:rsidR="00F15236" w:rsidRDefault="00F15236" w:rsidP="00F15236">
      <w:pPr>
        <w:tabs>
          <w:tab w:val="left" w:pos="709"/>
        </w:tabs>
        <w:spacing w:before="120" w:after="120"/>
        <w:jc w:val="both"/>
        <w:rPr>
          <w:sz w:val="28"/>
          <w:szCs w:val="28"/>
        </w:rPr>
      </w:pPr>
      <w:r>
        <w:rPr>
          <w:b/>
          <w:bCs/>
          <w:sz w:val="28"/>
          <w:szCs w:val="28"/>
        </w:rPr>
        <w:tab/>
      </w:r>
      <w:r w:rsidRPr="00217D0F">
        <w:rPr>
          <w:b/>
          <w:bCs/>
          <w:sz w:val="28"/>
          <w:szCs w:val="28"/>
        </w:rPr>
        <w:t>c) Tổ chức đảng, đoàn thể</w:t>
      </w:r>
    </w:p>
    <w:p w14:paraId="3D0FC871" w14:textId="3CB42DE5" w:rsidR="00F15236" w:rsidRDefault="00F15236" w:rsidP="00F15236">
      <w:pPr>
        <w:tabs>
          <w:tab w:val="left" w:pos="709"/>
        </w:tabs>
        <w:spacing w:before="120" w:after="120"/>
        <w:jc w:val="both"/>
        <w:rPr>
          <w:sz w:val="28"/>
          <w:szCs w:val="28"/>
        </w:rPr>
      </w:pPr>
      <w:r>
        <w:rPr>
          <w:sz w:val="28"/>
          <w:szCs w:val="28"/>
        </w:rPr>
        <w:tab/>
        <w:t>- 01 Chi bộ với 1</w:t>
      </w:r>
      <w:r w:rsidR="00EB5732">
        <w:rPr>
          <w:sz w:val="28"/>
          <w:szCs w:val="28"/>
        </w:rPr>
        <w:t>4</w:t>
      </w:r>
      <w:r>
        <w:rPr>
          <w:sz w:val="28"/>
          <w:szCs w:val="28"/>
        </w:rPr>
        <w:t xml:space="preserve"> đảng </w:t>
      </w:r>
      <w:proofErr w:type="gramStart"/>
      <w:r>
        <w:rPr>
          <w:sz w:val="28"/>
          <w:szCs w:val="28"/>
        </w:rPr>
        <w:t>viên;</w:t>
      </w:r>
      <w:proofErr w:type="gramEnd"/>
    </w:p>
    <w:p w14:paraId="3BF8244E" w14:textId="0059FB8A" w:rsidR="00F15236" w:rsidRDefault="00F15236" w:rsidP="00F15236">
      <w:pPr>
        <w:tabs>
          <w:tab w:val="left" w:pos="709"/>
        </w:tabs>
        <w:spacing w:before="120" w:after="120"/>
        <w:jc w:val="both"/>
        <w:rPr>
          <w:color w:val="000000" w:themeColor="text1"/>
          <w:sz w:val="28"/>
          <w:szCs w:val="28"/>
          <w:lang w:val="vi-VN" w:eastAsia="vi-VN"/>
        </w:rPr>
      </w:pPr>
      <w:r>
        <w:rPr>
          <w:sz w:val="28"/>
          <w:szCs w:val="28"/>
        </w:rPr>
        <w:tab/>
        <w:t xml:space="preserve">- 01 Công đoàn cơ sở, với </w:t>
      </w:r>
      <w:r w:rsidR="00EB5732">
        <w:rPr>
          <w:sz w:val="28"/>
          <w:szCs w:val="28"/>
        </w:rPr>
        <w:t>25</w:t>
      </w:r>
      <w:r>
        <w:rPr>
          <w:sz w:val="28"/>
          <w:szCs w:val="28"/>
        </w:rPr>
        <w:t xml:space="preserve"> đoàn viên.</w:t>
      </w:r>
    </w:p>
    <w:p w14:paraId="20C137F9" w14:textId="24CEEDDC" w:rsidR="0006222C" w:rsidRDefault="00433D86" w:rsidP="00853597">
      <w:pPr>
        <w:pStyle w:val="ThngthngWeb"/>
        <w:shd w:val="clear" w:color="auto" w:fill="FFFFFF"/>
        <w:tabs>
          <w:tab w:val="left" w:pos="0"/>
          <w:tab w:val="left" w:pos="993"/>
          <w:tab w:val="left" w:pos="1134"/>
        </w:tabs>
        <w:spacing w:before="120" w:beforeAutospacing="0" w:after="120" w:afterAutospacing="0"/>
        <w:ind w:left="710"/>
        <w:jc w:val="both"/>
        <w:rPr>
          <w:b/>
          <w:color w:val="000000" w:themeColor="text1"/>
          <w:sz w:val="28"/>
          <w:szCs w:val="28"/>
          <w:lang w:val="nl-NL"/>
        </w:rPr>
      </w:pPr>
      <w:r>
        <w:rPr>
          <w:b/>
          <w:color w:val="000000" w:themeColor="text1"/>
          <w:sz w:val="28"/>
          <w:szCs w:val="28"/>
          <w:lang w:val="nl-NL"/>
        </w:rPr>
        <w:t xml:space="preserve">4. </w:t>
      </w:r>
      <w:r w:rsidR="0006222C">
        <w:rPr>
          <w:b/>
          <w:color w:val="000000" w:themeColor="text1"/>
          <w:sz w:val="28"/>
          <w:szCs w:val="28"/>
          <w:lang w:val="nl-NL"/>
        </w:rPr>
        <w:t>Biên chế, nhân sự đội ngũ viên chức, người lao động</w:t>
      </w:r>
    </w:p>
    <w:p w14:paraId="2F8D02D5" w14:textId="69301D57" w:rsidR="0006222C" w:rsidRDefault="0006222C" w:rsidP="00853597">
      <w:pPr>
        <w:pStyle w:val="ThngthngWeb"/>
        <w:shd w:val="clear" w:color="auto" w:fill="FFFFFF"/>
        <w:spacing w:before="120" w:beforeAutospacing="0" w:after="120" w:afterAutospacing="0"/>
        <w:ind w:firstLine="710"/>
        <w:jc w:val="both"/>
        <w:rPr>
          <w:bCs/>
          <w:color w:val="000000" w:themeColor="text1"/>
          <w:sz w:val="28"/>
          <w:szCs w:val="28"/>
          <w:lang w:val="nl-NL"/>
        </w:rPr>
      </w:pPr>
      <w:r w:rsidRPr="0052648B">
        <w:rPr>
          <w:bCs/>
          <w:color w:val="000000" w:themeColor="text1"/>
          <w:sz w:val="28"/>
          <w:szCs w:val="28"/>
          <w:lang w:val="nl-NL"/>
        </w:rPr>
        <w:t xml:space="preserve">Biên chế </w:t>
      </w:r>
      <w:r>
        <w:rPr>
          <w:bCs/>
          <w:color w:val="000000" w:themeColor="text1"/>
          <w:sz w:val="28"/>
          <w:szCs w:val="28"/>
          <w:lang w:val="nl-NL"/>
        </w:rPr>
        <w:t>viên</w:t>
      </w:r>
      <w:r w:rsidRPr="0052648B">
        <w:rPr>
          <w:bCs/>
          <w:color w:val="000000" w:themeColor="text1"/>
          <w:sz w:val="28"/>
          <w:szCs w:val="28"/>
          <w:lang w:val="nl-NL"/>
        </w:rPr>
        <w:t xml:space="preserve"> chức được giao: </w:t>
      </w:r>
      <w:r w:rsidR="0078276C">
        <w:rPr>
          <w:bCs/>
          <w:color w:val="000000" w:themeColor="text1"/>
          <w:sz w:val="28"/>
          <w:szCs w:val="28"/>
          <w:lang w:val="nl-NL"/>
        </w:rPr>
        <w:t>2</w:t>
      </w:r>
      <w:r w:rsidR="00F702D9">
        <w:rPr>
          <w:bCs/>
          <w:color w:val="000000" w:themeColor="text1"/>
          <w:sz w:val="28"/>
          <w:szCs w:val="28"/>
          <w:lang w:val="nl-NL"/>
        </w:rPr>
        <w:t>5</w:t>
      </w:r>
      <w:r w:rsidRPr="0052648B">
        <w:rPr>
          <w:bCs/>
          <w:color w:val="000000" w:themeColor="text1"/>
          <w:sz w:val="28"/>
          <w:szCs w:val="28"/>
          <w:lang w:val="nl-NL"/>
        </w:rPr>
        <w:t xml:space="preserve"> biên chế, số </w:t>
      </w:r>
      <w:r>
        <w:rPr>
          <w:bCs/>
          <w:color w:val="000000" w:themeColor="text1"/>
          <w:sz w:val="28"/>
          <w:szCs w:val="28"/>
          <w:lang w:val="nl-NL"/>
        </w:rPr>
        <w:t xml:space="preserve">người làm việc hiện có </w:t>
      </w:r>
      <w:r w:rsidR="00F702D9">
        <w:rPr>
          <w:bCs/>
          <w:color w:val="000000" w:themeColor="text1"/>
          <w:sz w:val="28"/>
          <w:szCs w:val="28"/>
          <w:lang w:val="nl-NL"/>
        </w:rPr>
        <w:t xml:space="preserve">51 </w:t>
      </w:r>
      <w:r>
        <w:rPr>
          <w:bCs/>
          <w:color w:val="000000" w:themeColor="text1"/>
          <w:sz w:val="28"/>
          <w:szCs w:val="28"/>
          <w:lang w:val="nl-NL"/>
        </w:rPr>
        <w:t>người (</w:t>
      </w:r>
      <w:r w:rsidR="00F702D9">
        <w:rPr>
          <w:bCs/>
          <w:color w:val="000000" w:themeColor="text1"/>
          <w:sz w:val="28"/>
          <w:szCs w:val="28"/>
          <w:lang w:val="nl-NL"/>
        </w:rPr>
        <w:t xml:space="preserve">20 </w:t>
      </w:r>
      <w:r>
        <w:rPr>
          <w:bCs/>
          <w:color w:val="000000" w:themeColor="text1"/>
          <w:sz w:val="28"/>
          <w:szCs w:val="28"/>
          <w:lang w:val="nl-NL"/>
        </w:rPr>
        <w:t>viên</w:t>
      </w:r>
      <w:r w:rsidRPr="0052648B">
        <w:rPr>
          <w:bCs/>
          <w:color w:val="000000" w:themeColor="text1"/>
          <w:sz w:val="28"/>
          <w:szCs w:val="28"/>
          <w:lang w:val="nl-NL"/>
        </w:rPr>
        <w:t xml:space="preserve"> chức, </w:t>
      </w:r>
      <w:r w:rsidR="002453F6">
        <w:rPr>
          <w:bCs/>
          <w:color w:val="000000" w:themeColor="text1"/>
          <w:sz w:val="28"/>
          <w:szCs w:val="28"/>
          <w:lang w:val="nl-NL"/>
        </w:rPr>
        <w:t>31</w:t>
      </w:r>
      <w:r>
        <w:rPr>
          <w:bCs/>
          <w:color w:val="000000" w:themeColor="text1"/>
          <w:sz w:val="28"/>
          <w:szCs w:val="28"/>
          <w:lang w:val="nl-NL"/>
        </w:rPr>
        <w:t xml:space="preserve"> lao động</w:t>
      </w:r>
      <w:r w:rsidR="00F702D9">
        <w:rPr>
          <w:bCs/>
          <w:color w:val="000000" w:themeColor="text1"/>
          <w:sz w:val="28"/>
          <w:szCs w:val="28"/>
          <w:lang w:val="nl-NL"/>
        </w:rPr>
        <w:t xml:space="preserve"> hợp đồng</w:t>
      </w:r>
      <w:r>
        <w:rPr>
          <w:bCs/>
          <w:color w:val="000000" w:themeColor="text1"/>
          <w:sz w:val="28"/>
          <w:szCs w:val="28"/>
          <w:lang w:val="nl-NL"/>
        </w:rPr>
        <w:t>)</w:t>
      </w:r>
      <w:r w:rsidR="00F702D9">
        <w:rPr>
          <w:bCs/>
          <w:color w:val="000000" w:themeColor="text1"/>
          <w:sz w:val="28"/>
          <w:szCs w:val="28"/>
          <w:lang w:val="nl-NL"/>
        </w:rPr>
        <w:t>.</w:t>
      </w:r>
    </w:p>
    <w:p w14:paraId="4FB261C5" w14:textId="600F6341" w:rsidR="0006222C" w:rsidRPr="004B28E7" w:rsidRDefault="0006222C" w:rsidP="00853597">
      <w:pPr>
        <w:pStyle w:val="ThngthngWeb"/>
        <w:shd w:val="clear" w:color="auto" w:fill="FFFFFF"/>
        <w:spacing w:before="120" w:beforeAutospacing="0" w:after="120" w:afterAutospacing="0"/>
        <w:ind w:firstLine="710"/>
        <w:jc w:val="both"/>
        <w:rPr>
          <w:bCs/>
          <w:i/>
          <w:iCs/>
          <w:color w:val="000000" w:themeColor="text1"/>
          <w:sz w:val="28"/>
          <w:szCs w:val="28"/>
          <w:lang w:val="nl-NL"/>
        </w:rPr>
      </w:pPr>
      <w:r w:rsidRPr="004B28E7">
        <w:rPr>
          <w:bCs/>
          <w:i/>
          <w:iCs/>
          <w:color w:val="000000" w:themeColor="text1"/>
          <w:sz w:val="28"/>
          <w:szCs w:val="28"/>
          <w:lang w:val="nl-NL"/>
        </w:rPr>
        <w:t xml:space="preserve">(Phụ lục </w:t>
      </w:r>
      <w:r w:rsidR="004B28E7" w:rsidRPr="004B28E7">
        <w:rPr>
          <w:bCs/>
          <w:i/>
          <w:iCs/>
          <w:color w:val="000000" w:themeColor="text1"/>
          <w:sz w:val="28"/>
          <w:szCs w:val="28"/>
          <w:lang w:val="nl-NL"/>
        </w:rPr>
        <w:t>05</w:t>
      </w:r>
      <w:r w:rsidRPr="004B28E7">
        <w:rPr>
          <w:bCs/>
          <w:i/>
          <w:iCs/>
          <w:color w:val="000000" w:themeColor="text1"/>
          <w:sz w:val="28"/>
          <w:szCs w:val="28"/>
          <w:lang w:val="nl-NL"/>
        </w:rPr>
        <w:t xml:space="preserve"> đính kèm)</w:t>
      </w:r>
    </w:p>
    <w:p w14:paraId="095DABD8" w14:textId="77777777" w:rsidR="0006222C" w:rsidRDefault="0006222C" w:rsidP="00853597">
      <w:pPr>
        <w:pStyle w:val="ThngthngWeb"/>
        <w:shd w:val="clear" w:color="auto" w:fill="FFFFFF"/>
        <w:tabs>
          <w:tab w:val="left" w:pos="0"/>
        </w:tabs>
        <w:spacing w:before="120" w:beforeAutospacing="0" w:after="120" w:afterAutospacing="0"/>
        <w:jc w:val="both"/>
        <w:rPr>
          <w:b/>
          <w:color w:val="000000" w:themeColor="text1"/>
          <w:sz w:val="28"/>
          <w:szCs w:val="28"/>
        </w:rPr>
      </w:pPr>
      <w:r>
        <w:rPr>
          <w:b/>
          <w:color w:val="000000" w:themeColor="text1"/>
          <w:sz w:val="28"/>
          <w:szCs w:val="28"/>
        </w:rPr>
        <w:tab/>
        <w:t xml:space="preserve">5. </w:t>
      </w:r>
      <w:r w:rsidRPr="005C0A3E">
        <w:rPr>
          <w:b/>
          <w:color w:val="000000" w:themeColor="text1"/>
          <w:sz w:val="28"/>
          <w:szCs w:val="28"/>
        </w:rPr>
        <w:t>Số lượng người học</w:t>
      </w:r>
    </w:p>
    <w:p w14:paraId="64E79845" w14:textId="77777777" w:rsidR="00DE6EF8" w:rsidRPr="00DE6EF8" w:rsidRDefault="00626412" w:rsidP="00DE6EF8">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r>
      <w:r w:rsidR="00DE6EF8" w:rsidRPr="00DE6EF8">
        <w:rPr>
          <w:bCs/>
          <w:color w:val="000000" w:themeColor="text1"/>
          <w:sz w:val="28"/>
          <w:szCs w:val="28"/>
        </w:rPr>
        <w:t>- Đào tạo nghề nông thôn: 141 học viên.</w:t>
      </w:r>
    </w:p>
    <w:p w14:paraId="23C982FC" w14:textId="78114F0D" w:rsidR="00DE6EF8" w:rsidRPr="00DE6EF8" w:rsidRDefault="00DE6EF8" w:rsidP="00DE6EF8">
      <w:pPr>
        <w:pStyle w:val="ThngthngWeb"/>
        <w:shd w:val="clear" w:color="auto" w:fill="FFFFFF"/>
        <w:tabs>
          <w:tab w:val="left" w:pos="0"/>
        </w:tabs>
        <w:spacing w:before="120" w:beforeAutospacing="0" w:after="120" w:afterAutospacing="0"/>
        <w:jc w:val="both"/>
        <w:rPr>
          <w:bCs/>
          <w:color w:val="000000" w:themeColor="text1"/>
          <w:sz w:val="28"/>
          <w:szCs w:val="28"/>
        </w:rPr>
      </w:pPr>
      <w:r w:rsidRPr="00DE6EF8">
        <w:rPr>
          <w:bCs/>
          <w:color w:val="000000" w:themeColor="text1"/>
          <w:sz w:val="28"/>
          <w:szCs w:val="28"/>
        </w:rPr>
        <w:t xml:space="preserve"> </w:t>
      </w:r>
      <w:r>
        <w:rPr>
          <w:bCs/>
          <w:color w:val="000000" w:themeColor="text1"/>
          <w:sz w:val="28"/>
          <w:szCs w:val="28"/>
        </w:rPr>
        <w:tab/>
      </w:r>
      <w:r w:rsidRPr="00DE6EF8">
        <w:rPr>
          <w:bCs/>
          <w:color w:val="000000" w:themeColor="text1"/>
          <w:sz w:val="28"/>
          <w:szCs w:val="28"/>
        </w:rPr>
        <w:t>- Lái xe A1: 5.614 học viên.</w:t>
      </w:r>
    </w:p>
    <w:p w14:paraId="04B2B0F4" w14:textId="4B129092" w:rsidR="00DE6EF8" w:rsidRPr="00DE6EF8" w:rsidRDefault="00DE6EF8" w:rsidP="00DE6EF8">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r>
      <w:r w:rsidRPr="00DE6EF8">
        <w:rPr>
          <w:bCs/>
          <w:color w:val="000000" w:themeColor="text1"/>
          <w:sz w:val="28"/>
          <w:szCs w:val="28"/>
        </w:rPr>
        <w:t>- Lái xe ô tô hạng B: 1.314 học viên</w:t>
      </w:r>
    </w:p>
    <w:p w14:paraId="563B24FB" w14:textId="22410BC8" w:rsidR="00DE6EF8" w:rsidRPr="00DE6EF8" w:rsidRDefault="00DE6EF8" w:rsidP="00DE6EF8">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lastRenderedPageBreak/>
        <w:tab/>
      </w:r>
      <w:r w:rsidRPr="00DE6EF8">
        <w:rPr>
          <w:bCs/>
          <w:color w:val="000000" w:themeColor="text1"/>
          <w:sz w:val="28"/>
          <w:szCs w:val="28"/>
        </w:rPr>
        <w:t xml:space="preserve"> - Liên kết đào tạo (Trung cấp, cao đẳng, đại học): TCCN 93 học viên; Đại học 67 sinh viên.</w:t>
      </w:r>
    </w:p>
    <w:p w14:paraId="36068EB2" w14:textId="346DA9DC" w:rsidR="00DE6EF8" w:rsidRPr="00DE6EF8" w:rsidRDefault="00DE6EF8" w:rsidP="00DE6EF8">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r>
      <w:r w:rsidRPr="00DE6EF8">
        <w:rPr>
          <w:bCs/>
          <w:color w:val="000000" w:themeColor="text1"/>
          <w:sz w:val="28"/>
          <w:szCs w:val="28"/>
        </w:rPr>
        <w:t xml:space="preserve">- Nghề dịch vụ (Tin học, Ngoại ngữ, Tiếng dân tộc, CDNN): Tiếng dân tộc 542 học viên. </w:t>
      </w:r>
    </w:p>
    <w:p w14:paraId="349D1084" w14:textId="6E1A2B38" w:rsidR="00DE6EF8" w:rsidRPr="00DE6EF8" w:rsidRDefault="00DE6EF8" w:rsidP="00DE6EF8">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r>
      <w:r w:rsidRPr="00DE6EF8">
        <w:rPr>
          <w:bCs/>
          <w:color w:val="000000" w:themeColor="text1"/>
          <w:sz w:val="28"/>
          <w:szCs w:val="28"/>
        </w:rPr>
        <w:t>- Nghề phổ thông: Không.</w:t>
      </w:r>
    </w:p>
    <w:p w14:paraId="699638CF" w14:textId="7CF8FC6D" w:rsidR="0006222C" w:rsidRPr="0058799D" w:rsidRDefault="00DE6EF8" w:rsidP="00DE6EF8">
      <w:pPr>
        <w:pStyle w:val="ThngthngWeb"/>
        <w:shd w:val="clear" w:color="auto" w:fill="FFFFFF"/>
        <w:tabs>
          <w:tab w:val="left" w:pos="0"/>
        </w:tabs>
        <w:spacing w:before="120" w:beforeAutospacing="0" w:after="120" w:afterAutospacing="0"/>
        <w:jc w:val="both"/>
        <w:rPr>
          <w:bCs/>
          <w:color w:val="000000" w:themeColor="text1"/>
          <w:sz w:val="28"/>
          <w:szCs w:val="28"/>
        </w:rPr>
      </w:pPr>
      <w:r w:rsidRPr="00DE6EF8">
        <w:rPr>
          <w:bCs/>
          <w:color w:val="000000" w:themeColor="text1"/>
          <w:sz w:val="28"/>
          <w:szCs w:val="28"/>
        </w:rPr>
        <w:t xml:space="preserve"> </w:t>
      </w:r>
      <w:r>
        <w:rPr>
          <w:bCs/>
          <w:color w:val="000000" w:themeColor="text1"/>
          <w:sz w:val="28"/>
          <w:szCs w:val="28"/>
        </w:rPr>
        <w:tab/>
      </w:r>
      <w:r w:rsidRPr="00DE6EF8">
        <w:rPr>
          <w:bCs/>
          <w:color w:val="000000" w:themeColor="text1"/>
          <w:sz w:val="28"/>
          <w:szCs w:val="28"/>
        </w:rPr>
        <w:t>- Giáo dục thường xuyên: 323 học viên.</w:t>
      </w:r>
    </w:p>
    <w:p w14:paraId="430E5802" w14:textId="246B1FB3" w:rsidR="0006222C" w:rsidRPr="00BE0098" w:rsidRDefault="0006222C" w:rsidP="00853597">
      <w:pPr>
        <w:pStyle w:val="ThngthngWeb"/>
        <w:shd w:val="clear" w:color="auto" w:fill="FFFFFF"/>
        <w:tabs>
          <w:tab w:val="left" w:pos="0"/>
        </w:tabs>
        <w:spacing w:before="120" w:beforeAutospacing="0" w:after="120" w:afterAutospacing="0"/>
        <w:jc w:val="both"/>
        <w:rPr>
          <w:b/>
          <w:bCs/>
          <w:color w:val="000000" w:themeColor="text1"/>
          <w:sz w:val="28"/>
          <w:szCs w:val="28"/>
        </w:rPr>
      </w:pPr>
      <w:r>
        <w:rPr>
          <w:b/>
          <w:bCs/>
          <w:color w:val="000000" w:themeColor="text1"/>
          <w:sz w:val="28"/>
          <w:szCs w:val="28"/>
        </w:rPr>
        <w:tab/>
        <w:t xml:space="preserve">6. </w:t>
      </w:r>
      <w:r w:rsidRPr="00BE0098">
        <w:rPr>
          <w:b/>
          <w:bCs/>
          <w:color w:val="000000" w:themeColor="text1"/>
          <w:sz w:val="28"/>
          <w:szCs w:val="28"/>
        </w:rPr>
        <w:t xml:space="preserve">Đất đai, cơ sở vật chất, </w:t>
      </w:r>
      <w:r w:rsidR="00A17408">
        <w:rPr>
          <w:b/>
          <w:bCs/>
          <w:color w:val="000000" w:themeColor="text1"/>
          <w:sz w:val="28"/>
          <w:szCs w:val="28"/>
        </w:rPr>
        <w:t xml:space="preserve">tài chính, </w:t>
      </w:r>
      <w:r>
        <w:rPr>
          <w:b/>
          <w:bCs/>
          <w:color w:val="000000" w:themeColor="text1"/>
          <w:sz w:val="28"/>
          <w:szCs w:val="28"/>
        </w:rPr>
        <w:t xml:space="preserve">trang </w:t>
      </w:r>
      <w:r w:rsidRPr="00BE0098">
        <w:rPr>
          <w:b/>
          <w:bCs/>
          <w:color w:val="000000" w:themeColor="text1"/>
          <w:sz w:val="28"/>
          <w:szCs w:val="28"/>
        </w:rPr>
        <w:t>thiết bị</w:t>
      </w:r>
    </w:p>
    <w:p w14:paraId="66C83966" w14:textId="70B583AA" w:rsidR="00064B36" w:rsidRDefault="0006222C"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r>
      <w:r w:rsidR="00910077" w:rsidRPr="00910077">
        <w:rPr>
          <w:color w:val="000000" w:themeColor="text1"/>
          <w:sz w:val="28"/>
          <w:szCs w:val="28"/>
        </w:rPr>
        <w:t xml:space="preserve">Tổng diện tích đất được giao 18.874 m2 theo Quyết định số 2270/QĐ-UBND ngày 09/9/2009 của Ủy ban nhân dân tỉnh Lâm Đồng </w:t>
      </w:r>
      <w:proofErr w:type="gramStart"/>
      <w:r w:rsidR="00910077" w:rsidRPr="00910077">
        <w:rPr>
          <w:color w:val="000000" w:themeColor="text1"/>
          <w:sz w:val="28"/>
          <w:szCs w:val="28"/>
        </w:rPr>
        <w:t>và  văn</w:t>
      </w:r>
      <w:proofErr w:type="gramEnd"/>
      <w:r w:rsidR="00910077" w:rsidRPr="00910077">
        <w:rPr>
          <w:color w:val="000000" w:themeColor="text1"/>
          <w:sz w:val="28"/>
          <w:szCs w:val="28"/>
        </w:rPr>
        <w:t xml:space="preserve"> bản số 79/UBND-SX ngày 12/01/2018 của UBND huyện Di Linh.</w:t>
      </w:r>
    </w:p>
    <w:p w14:paraId="43A4DB22" w14:textId="51A9C637" w:rsidR="00A17408" w:rsidRDefault="00A17408"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t>Về tài chính: Là đơn vị sự nghiệp công lập do nhà nước bảo đảm chi thường xuyên.</w:t>
      </w:r>
    </w:p>
    <w:p w14:paraId="18531367" w14:textId="2A4EDB31" w:rsidR="0006222C" w:rsidRDefault="00064B36" w:rsidP="00853597">
      <w:pPr>
        <w:pStyle w:val="ThngthngWeb"/>
        <w:shd w:val="clear" w:color="auto" w:fill="FFFFFF"/>
        <w:tabs>
          <w:tab w:val="left" w:pos="0"/>
        </w:tabs>
        <w:spacing w:before="120" w:beforeAutospacing="0" w:after="120" w:afterAutospacing="0"/>
        <w:jc w:val="both"/>
        <w:rPr>
          <w:i/>
          <w:color w:val="000000" w:themeColor="text1"/>
          <w:sz w:val="28"/>
          <w:szCs w:val="28"/>
        </w:rPr>
      </w:pPr>
      <w:r>
        <w:rPr>
          <w:color w:val="000000" w:themeColor="text1"/>
          <w:sz w:val="28"/>
          <w:szCs w:val="28"/>
        </w:rPr>
        <w:tab/>
      </w:r>
      <w:r w:rsidR="0006222C">
        <w:rPr>
          <w:color w:val="000000" w:themeColor="text1"/>
          <w:sz w:val="28"/>
          <w:szCs w:val="28"/>
        </w:rPr>
        <w:t xml:space="preserve">Trang thiết bị làm việc: </w:t>
      </w:r>
      <w:r w:rsidR="0006222C">
        <w:rPr>
          <w:i/>
          <w:color w:val="000000" w:themeColor="text1"/>
          <w:sz w:val="28"/>
          <w:szCs w:val="28"/>
          <w:lang w:val="nl-NL"/>
        </w:rPr>
        <w:t>(Chi tiết theo biểu đính kèm)</w:t>
      </w:r>
      <w:r w:rsidR="0006222C">
        <w:rPr>
          <w:i/>
          <w:color w:val="000000" w:themeColor="text1"/>
          <w:sz w:val="28"/>
          <w:szCs w:val="28"/>
        </w:rPr>
        <w:t>.</w:t>
      </w:r>
    </w:p>
    <w:p w14:paraId="57C0F5D9" w14:textId="2F049576" w:rsidR="0006222C" w:rsidRDefault="007F1B29" w:rsidP="00853597">
      <w:pPr>
        <w:pStyle w:val="u1"/>
        <w:spacing w:before="120" w:after="120"/>
        <w:ind w:left="0" w:firstLine="709"/>
        <w:rPr>
          <w:b/>
          <w:color w:val="000000" w:themeColor="text1"/>
          <w:lang w:val="en-US"/>
        </w:rPr>
      </w:pPr>
      <w:r>
        <w:rPr>
          <w:b/>
          <w:color w:val="000000" w:themeColor="text1"/>
          <w:lang w:val="en-US"/>
        </w:rPr>
        <w:t>I</w:t>
      </w:r>
      <w:r w:rsidRPr="007F1B29">
        <w:rPr>
          <w:b/>
          <w:color w:val="000000" w:themeColor="text1"/>
          <w:lang w:val="en-US"/>
        </w:rPr>
        <w:t>V</w:t>
      </w:r>
      <w:r>
        <w:rPr>
          <w:b/>
          <w:color w:val="000000" w:themeColor="text1"/>
          <w:lang w:val="en-US"/>
        </w:rPr>
        <w:t xml:space="preserve">. </w:t>
      </w:r>
      <w:r w:rsidR="0006222C">
        <w:rPr>
          <w:b/>
          <w:color w:val="000000" w:themeColor="text1"/>
          <w:lang w:val="en-US"/>
        </w:rPr>
        <w:t>THỰC TRẠNG TỔ CHỨC BỘ MÁY TRUNG TÂM GDNN</w:t>
      </w:r>
      <w:r w:rsidR="00212C2B">
        <w:rPr>
          <w:b/>
          <w:color w:val="000000" w:themeColor="text1"/>
          <w:lang w:val="en-US"/>
        </w:rPr>
        <w:t>-</w:t>
      </w:r>
      <w:r w:rsidR="0006222C">
        <w:rPr>
          <w:b/>
          <w:color w:val="000000" w:themeColor="text1"/>
          <w:lang w:val="en-US"/>
        </w:rPr>
        <w:t>GDTX</w:t>
      </w:r>
      <w:r w:rsidR="00285D6C">
        <w:rPr>
          <w:b/>
          <w:color w:val="000000" w:themeColor="text1"/>
          <w:lang w:val="en-US"/>
        </w:rPr>
        <w:t xml:space="preserve"> </w:t>
      </w:r>
      <w:r w:rsidR="00F045D8">
        <w:rPr>
          <w:b/>
          <w:color w:val="000000" w:themeColor="text1"/>
          <w:lang w:val="en-US"/>
        </w:rPr>
        <w:t xml:space="preserve">HUYỆN </w:t>
      </w:r>
      <w:r w:rsidR="00994BBC">
        <w:rPr>
          <w:b/>
          <w:color w:val="000000" w:themeColor="text1"/>
          <w:lang w:val="en-US"/>
        </w:rPr>
        <w:t>ĐẠ HUOAI</w:t>
      </w:r>
    </w:p>
    <w:p w14:paraId="20A46525" w14:textId="48DC27B2" w:rsidR="0006222C" w:rsidRDefault="0072162D" w:rsidP="00853597">
      <w:pPr>
        <w:pStyle w:val="u1"/>
        <w:tabs>
          <w:tab w:val="left" w:pos="993"/>
        </w:tabs>
        <w:spacing w:before="120" w:after="120"/>
        <w:ind w:left="710"/>
        <w:rPr>
          <w:b/>
          <w:color w:val="000000" w:themeColor="text1"/>
          <w:lang w:val="en-US"/>
        </w:rPr>
      </w:pPr>
      <w:r>
        <w:rPr>
          <w:b/>
          <w:color w:val="000000" w:themeColor="text1"/>
          <w:lang w:val="en-US"/>
        </w:rPr>
        <w:t xml:space="preserve">1. </w:t>
      </w:r>
      <w:r w:rsidR="0006222C">
        <w:rPr>
          <w:b/>
          <w:color w:val="000000" w:themeColor="text1"/>
          <w:lang w:val="en-US"/>
        </w:rPr>
        <w:t>Thông tin chung</w:t>
      </w:r>
    </w:p>
    <w:p w14:paraId="114C3FA1" w14:textId="3FA6A693" w:rsidR="00805BA6" w:rsidRPr="00805BA6" w:rsidRDefault="00805BA6" w:rsidP="00853597">
      <w:pPr>
        <w:pStyle w:val="BodyText2"/>
        <w:spacing w:before="120" w:after="120" w:line="240" w:lineRule="auto"/>
        <w:ind w:right="20" w:firstLine="710"/>
        <w:jc w:val="both"/>
        <w:rPr>
          <w:sz w:val="28"/>
          <w:szCs w:val="28"/>
          <w:lang w:val="en-US"/>
        </w:rPr>
      </w:pPr>
      <w:r w:rsidRPr="00805BA6">
        <w:rPr>
          <w:sz w:val="28"/>
          <w:szCs w:val="28"/>
          <w:lang w:val="en-US"/>
        </w:rPr>
        <w:t xml:space="preserve">- Tên cơ sở giáo dục: Trung tâm </w:t>
      </w:r>
      <w:r w:rsidR="007A64EA">
        <w:rPr>
          <w:sz w:val="28"/>
          <w:szCs w:val="28"/>
          <w:lang w:val="en-US"/>
        </w:rPr>
        <w:t>GDNN-GDTX</w:t>
      </w:r>
      <w:r w:rsidRPr="00805BA6">
        <w:rPr>
          <w:sz w:val="28"/>
          <w:szCs w:val="28"/>
          <w:lang w:val="en-US"/>
        </w:rPr>
        <w:t xml:space="preserve"> huyện Đạ Huoai </w:t>
      </w:r>
    </w:p>
    <w:p w14:paraId="3531B817" w14:textId="77777777" w:rsidR="00805BA6" w:rsidRPr="00805BA6" w:rsidRDefault="00805BA6" w:rsidP="00853597">
      <w:pPr>
        <w:pStyle w:val="BodyText2"/>
        <w:spacing w:before="120" w:after="120" w:line="240" w:lineRule="auto"/>
        <w:ind w:right="20" w:firstLine="710"/>
        <w:jc w:val="both"/>
        <w:rPr>
          <w:sz w:val="28"/>
          <w:szCs w:val="28"/>
          <w:lang w:val="en-US"/>
        </w:rPr>
      </w:pPr>
      <w:r w:rsidRPr="00805BA6">
        <w:rPr>
          <w:sz w:val="28"/>
          <w:szCs w:val="28"/>
          <w:lang w:val="en-US"/>
        </w:rPr>
        <w:t>- Thuộc: Ủy ban Nhân dân huyện Đạ Huoai</w:t>
      </w:r>
    </w:p>
    <w:p w14:paraId="4F701176" w14:textId="056E8BA8" w:rsidR="00805BA6" w:rsidRPr="00805BA6" w:rsidRDefault="00805BA6" w:rsidP="00853597">
      <w:pPr>
        <w:pStyle w:val="BodyText2"/>
        <w:spacing w:before="120" w:after="120" w:line="240" w:lineRule="auto"/>
        <w:ind w:right="20" w:firstLine="710"/>
        <w:jc w:val="both"/>
        <w:rPr>
          <w:sz w:val="28"/>
          <w:szCs w:val="28"/>
          <w:lang w:val="en-US"/>
        </w:rPr>
      </w:pPr>
      <w:r w:rsidRPr="00805BA6">
        <w:rPr>
          <w:sz w:val="28"/>
          <w:szCs w:val="28"/>
          <w:lang w:val="en-US"/>
        </w:rPr>
        <w:t xml:space="preserve">- Địa chỉ </w:t>
      </w:r>
      <w:r w:rsidR="00C05A0F">
        <w:rPr>
          <w:sz w:val="28"/>
          <w:szCs w:val="28"/>
          <w:lang w:val="en-US"/>
        </w:rPr>
        <w:t>cơ sở</w:t>
      </w:r>
      <w:r w:rsidRPr="00805BA6">
        <w:rPr>
          <w:sz w:val="28"/>
          <w:szCs w:val="28"/>
          <w:lang w:val="en-US"/>
        </w:rPr>
        <w:t xml:space="preserve"> chính: Số 113</w:t>
      </w:r>
      <w:r w:rsidR="00DC0933">
        <w:rPr>
          <w:sz w:val="28"/>
          <w:szCs w:val="28"/>
          <w:lang w:val="en-US"/>
        </w:rPr>
        <w:t>,</w:t>
      </w:r>
      <w:r w:rsidRPr="00805BA6">
        <w:rPr>
          <w:sz w:val="28"/>
          <w:szCs w:val="28"/>
          <w:lang w:val="en-US"/>
        </w:rPr>
        <w:t xml:space="preserve"> Quang Trung, Tổ dân phố 2A, Thị trấn Đạ Tẻh, huyện Đạ Huoai, tỉnh Lâm Đồng.</w:t>
      </w:r>
    </w:p>
    <w:p w14:paraId="195AC42C" w14:textId="77777777" w:rsidR="00805BA6" w:rsidRPr="00805BA6" w:rsidRDefault="00805BA6" w:rsidP="00853597">
      <w:pPr>
        <w:pStyle w:val="BodyText2"/>
        <w:spacing w:before="120" w:after="120" w:line="240" w:lineRule="auto"/>
        <w:ind w:right="20" w:firstLine="710"/>
        <w:jc w:val="both"/>
        <w:rPr>
          <w:sz w:val="28"/>
          <w:szCs w:val="28"/>
          <w:lang w:val="en-US"/>
        </w:rPr>
      </w:pPr>
      <w:r w:rsidRPr="00805BA6">
        <w:rPr>
          <w:sz w:val="28"/>
          <w:szCs w:val="28"/>
          <w:lang w:val="en-US"/>
        </w:rPr>
        <w:t>- Số điện thoại: 02633.880.377.</w:t>
      </w:r>
    </w:p>
    <w:p w14:paraId="4A247977" w14:textId="77777777" w:rsidR="00805BA6" w:rsidRPr="00805BA6" w:rsidRDefault="00805BA6" w:rsidP="00853597">
      <w:pPr>
        <w:pStyle w:val="BodyText2"/>
        <w:spacing w:before="120" w:after="120" w:line="240" w:lineRule="auto"/>
        <w:ind w:right="20" w:firstLine="710"/>
        <w:jc w:val="both"/>
        <w:rPr>
          <w:sz w:val="28"/>
          <w:szCs w:val="28"/>
          <w:lang w:val="en-US"/>
        </w:rPr>
      </w:pPr>
      <w:r w:rsidRPr="00805BA6">
        <w:rPr>
          <w:sz w:val="28"/>
          <w:szCs w:val="28"/>
          <w:lang w:val="en-US"/>
        </w:rPr>
        <w:t>- Email: trungtamgdnngdtxdahuoai@gmail.com</w:t>
      </w:r>
    </w:p>
    <w:p w14:paraId="5DC8F1B7" w14:textId="0D88C3E3" w:rsidR="0006222C" w:rsidRDefault="00805BA6" w:rsidP="00853597">
      <w:pPr>
        <w:pStyle w:val="BodyText2"/>
        <w:shd w:val="clear" w:color="auto" w:fill="auto"/>
        <w:spacing w:before="120" w:after="120" w:line="240" w:lineRule="auto"/>
        <w:ind w:right="20" w:firstLine="710"/>
        <w:jc w:val="both"/>
        <w:rPr>
          <w:sz w:val="28"/>
          <w:szCs w:val="28"/>
          <w:lang w:val="en-US"/>
        </w:rPr>
      </w:pPr>
      <w:r w:rsidRPr="00805BA6">
        <w:rPr>
          <w:sz w:val="28"/>
          <w:szCs w:val="28"/>
          <w:lang w:val="en-US"/>
        </w:rPr>
        <w:t xml:space="preserve">- Trung tâm </w:t>
      </w:r>
      <w:r w:rsidR="007A64EA">
        <w:rPr>
          <w:sz w:val="28"/>
          <w:szCs w:val="28"/>
          <w:lang w:val="en-US"/>
        </w:rPr>
        <w:t>GDNN-GDTX</w:t>
      </w:r>
      <w:r w:rsidRPr="00805BA6">
        <w:rPr>
          <w:sz w:val="28"/>
          <w:szCs w:val="28"/>
          <w:lang w:val="en-US"/>
        </w:rPr>
        <w:t xml:space="preserve"> huyện Đạ Huoai </w:t>
      </w:r>
      <w:r w:rsidR="00673E7A">
        <w:rPr>
          <w:sz w:val="28"/>
          <w:szCs w:val="28"/>
          <w:lang w:val="en-US"/>
        </w:rPr>
        <w:t xml:space="preserve">thành lập theo </w:t>
      </w:r>
      <w:r w:rsidRPr="00805BA6">
        <w:rPr>
          <w:sz w:val="28"/>
          <w:szCs w:val="28"/>
          <w:lang w:val="en-US"/>
        </w:rPr>
        <w:t xml:space="preserve">Quyết định số 1941/QĐ-UBND, ngày 29/11/2024 của UBND tỉnh Lâm Đồng về việc thành lập Trung tâm </w:t>
      </w:r>
      <w:r w:rsidR="007A64EA">
        <w:rPr>
          <w:sz w:val="28"/>
          <w:szCs w:val="28"/>
          <w:lang w:val="en-US"/>
        </w:rPr>
        <w:t>GDNN-GDTX</w:t>
      </w:r>
      <w:r w:rsidRPr="00805BA6">
        <w:rPr>
          <w:sz w:val="28"/>
          <w:szCs w:val="28"/>
          <w:lang w:val="en-US"/>
        </w:rPr>
        <w:t xml:space="preserve"> huyện Đạ Huoai trên cơ sở sáp nhập nguyên trạng Trung tâm </w:t>
      </w:r>
      <w:r w:rsidR="007A64EA">
        <w:rPr>
          <w:sz w:val="28"/>
          <w:szCs w:val="28"/>
          <w:lang w:val="en-US"/>
        </w:rPr>
        <w:t>GDNN-GDTX</w:t>
      </w:r>
      <w:r w:rsidRPr="00805BA6">
        <w:rPr>
          <w:sz w:val="28"/>
          <w:szCs w:val="28"/>
          <w:lang w:val="en-US"/>
        </w:rPr>
        <w:t xml:space="preserve"> huyện Đạ Tẻh, Trung tâm </w:t>
      </w:r>
      <w:r w:rsidR="007A64EA">
        <w:rPr>
          <w:sz w:val="28"/>
          <w:szCs w:val="28"/>
          <w:lang w:val="en-US"/>
        </w:rPr>
        <w:t>GDNN-GDTX</w:t>
      </w:r>
      <w:r w:rsidRPr="00805BA6">
        <w:rPr>
          <w:sz w:val="28"/>
          <w:szCs w:val="28"/>
          <w:lang w:val="en-US"/>
        </w:rPr>
        <w:t xml:space="preserve"> huyện Đạ Huoai và Trung tâm </w:t>
      </w:r>
      <w:r w:rsidR="007A64EA">
        <w:rPr>
          <w:sz w:val="28"/>
          <w:szCs w:val="28"/>
          <w:lang w:val="en-US"/>
        </w:rPr>
        <w:t>GDNN-GDTX</w:t>
      </w:r>
      <w:r w:rsidRPr="00805BA6">
        <w:rPr>
          <w:sz w:val="28"/>
          <w:szCs w:val="28"/>
          <w:lang w:val="en-US"/>
        </w:rPr>
        <w:t xml:space="preserve"> huyện Cát Tiên.</w:t>
      </w:r>
    </w:p>
    <w:p w14:paraId="00EDD8F1" w14:textId="046F9ED4" w:rsidR="0006222C" w:rsidRDefault="0006222C" w:rsidP="00853597">
      <w:pPr>
        <w:pStyle w:val="u1"/>
        <w:numPr>
          <w:ilvl w:val="0"/>
          <w:numId w:val="9"/>
        </w:numPr>
        <w:spacing w:before="120" w:after="120"/>
        <w:rPr>
          <w:b/>
          <w:color w:val="000000" w:themeColor="text1"/>
        </w:rPr>
      </w:pPr>
      <w:r>
        <w:rPr>
          <w:b/>
          <w:color w:val="000000" w:themeColor="text1"/>
          <w:lang w:val="en-US"/>
        </w:rPr>
        <w:t>Chức năng, n</w:t>
      </w:r>
      <w:r>
        <w:rPr>
          <w:b/>
          <w:color w:val="000000" w:themeColor="text1"/>
        </w:rPr>
        <w:t>hiệm vụ</w:t>
      </w:r>
      <w:r>
        <w:rPr>
          <w:b/>
          <w:color w:val="000000" w:themeColor="text1"/>
          <w:lang w:val="en-US"/>
        </w:rPr>
        <w:t xml:space="preserve"> và</w:t>
      </w:r>
      <w:r>
        <w:rPr>
          <w:b/>
          <w:color w:val="000000" w:themeColor="text1"/>
        </w:rPr>
        <w:t xml:space="preserve"> quyền hạn</w:t>
      </w:r>
    </w:p>
    <w:p w14:paraId="3FA858C3" w14:textId="34A480C2" w:rsidR="0006222C" w:rsidRDefault="0006222C" w:rsidP="00853597">
      <w:pPr>
        <w:pStyle w:val="Bodytext70"/>
        <w:spacing w:before="120" w:after="120" w:line="240" w:lineRule="auto"/>
        <w:ind w:left="20" w:firstLine="720"/>
        <w:jc w:val="both"/>
        <w:rPr>
          <w:b w:val="0"/>
          <w:sz w:val="28"/>
          <w:szCs w:val="28"/>
        </w:rPr>
      </w:pPr>
      <w:r w:rsidRPr="004E0500">
        <w:rPr>
          <w:b w:val="0"/>
          <w:sz w:val="28"/>
          <w:szCs w:val="28"/>
        </w:rPr>
        <w:t xml:space="preserve">Chức năng, nhiệm vụ của Trung tâm </w:t>
      </w:r>
      <w:r w:rsidR="009B7600">
        <w:rPr>
          <w:b w:val="0"/>
          <w:sz w:val="28"/>
          <w:szCs w:val="28"/>
        </w:rPr>
        <w:t>GDNN-GDTX huyện Đ</w:t>
      </w:r>
      <w:r w:rsidR="002635A2">
        <w:rPr>
          <w:b w:val="0"/>
          <w:sz w:val="28"/>
          <w:szCs w:val="28"/>
        </w:rPr>
        <w:t>ạ</w:t>
      </w:r>
      <w:r w:rsidR="009B7600">
        <w:rPr>
          <w:b w:val="0"/>
          <w:sz w:val="28"/>
          <w:szCs w:val="28"/>
        </w:rPr>
        <w:t xml:space="preserve"> Huoai</w:t>
      </w:r>
      <w:r>
        <w:rPr>
          <w:b w:val="0"/>
          <w:sz w:val="28"/>
          <w:szCs w:val="28"/>
        </w:rPr>
        <w:t xml:space="preserve"> được </w:t>
      </w:r>
      <w:r w:rsidRPr="004E0500">
        <w:rPr>
          <w:b w:val="0"/>
          <w:sz w:val="28"/>
          <w:szCs w:val="28"/>
        </w:rPr>
        <w:t>quy định tại Điều 4 Thông tư số 01/2023/TT–BGDĐT ngày 06</w:t>
      </w:r>
      <w:r>
        <w:rPr>
          <w:b w:val="0"/>
          <w:sz w:val="28"/>
          <w:szCs w:val="28"/>
        </w:rPr>
        <w:t>/</w:t>
      </w:r>
      <w:r w:rsidRPr="004E0500">
        <w:rPr>
          <w:b w:val="0"/>
          <w:sz w:val="28"/>
          <w:szCs w:val="28"/>
        </w:rPr>
        <w:t>01</w:t>
      </w:r>
      <w:r>
        <w:rPr>
          <w:b w:val="0"/>
          <w:sz w:val="28"/>
          <w:szCs w:val="28"/>
        </w:rPr>
        <w:t>/</w:t>
      </w:r>
      <w:r w:rsidRPr="004E0500">
        <w:rPr>
          <w:b w:val="0"/>
          <w:sz w:val="28"/>
          <w:szCs w:val="28"/>
        </w:rPr>
        <w:t xml:space="preserve">2023 của Bộ </w:t>
      </w:r>
      <w:r>
        <w:rPr>
          <w:b w:val="0"/>
          <w:sz w:val="28"/>
          <w:szCs w:val="28"/>
        </w:rPr>
        <w:t xml:space="preserve">trưởng Bộ </w:t>
      </w:r>
      <w:r w:rsidRPr="004E0500">
        <w:rPr>
          <w:b w:val="0"/>
          <w:sz w:val="28"/>
          <w:szCs w:val="28"/>
        </w:rPr>
        <w:t xml:space="preserve">GDĐT về việc Ban hành Quy chế tổ chức và hoạt động của Trung tâm </w:t>
      </w:r>
      <w:r w:rsidR="007A64EA">
        <w:rPr>
          <w:b w:val="0"/>
          <w:sz w:val="28"/>
          <w:szCs w:val="28"/>
        </w:rPr>
        <w:t>GDNN-GDTX</w:t>
      </w:r>
    </w:p>
    <w:p w14:paraId="3862080F" w14:textId="77777777" w:rsidR="0006222C" w:rsidRDefault="0006222C" w:rsidP="00853597">
      <w:pPr>
        <w:widowControl w:val="0"/>
        <w:tabs>
          <w:tab w:val="left" w:pos="709"/>
        </w:tabs>
        <w:spacing w:before="120" w:after="120"/>
        <w:jc w:val="both"/>
        <w:rPr>
          <w:b/>
          <w:color w:val="000000" w:themeColor="text1"/>
          <w:sz w:val="28"/>
          <w:szCs w:val="28"/>
          <w:lang w:val="vi"/>
        </w:rPr>
      </w:pPr>
      <w:r>
        <w:rPr>
          <w:b/>
          <w:color w:val="000000" w:themeColor="text1"/>
          <w:sz w:val="28"/>
          <w:szCs w:val="28"/>
          <w:lang w:val="vi"/>
        </w:rPr>
        <w:tab/>
        <w:t>3. Cơ cấu tổ chức</w:t>
      </w:r>
    </w:p>
    <w:p w14:paraId="23DBF6E0" w14:textId="7894757B" w:rsidR="0006222C" w:rsidRDefault="0006222C" w:rsidP="00853597">
      <w:pPr>
        <w:tabs>
          <w:tab w:val="left" w:pos="709"/>
        </w:tabs>
        <w:spacing w:before="120" w:after="120"/>
        <w:jc w:val="both"/>
        <w:rPr>
          <w:bCs/>
          <w:color w:val="000000" w:themeColor="text1"/>
          <w:sz w:val="28"/>
          <w:szCs w:val="28"/>
          <w:lang w:val="vi" w:eastAsia="vi-VN"/>
        </w:rPr>
      </w:pPr>
      <w:r>
        <w:rPr>
          <w:b/>
          <w:color w:val="000000" w:themeColor="text1"/>
          <w:sz w:val="28"/>
          <w:szCs w:val="28"/>
          <w:lang w:val="vi-VN" w:eastAsia="vi-VN"/>
        </w:rPr>
        <w:tab/>
      </w:r>
      <w:r>
        <w:rPr>
          <w:b/>
          <w:color w:val="000000" w:themeColor="text1"/>
          <w:sz w:val="28"/>
          <w:szCs w:val="28"/>
          <w:lang w:eastAsia="vi-VN"/>
        </w:rPr>
        <w:t>a)</w:t>
      </w:r>
      <w:r>
        <w:rPr>
          <w:b/>
          <w:color w:val="000000" w:themeColor="text1"/>
          <w:sz w:val="28"/>
          <w:szCs w:val="28"/>
          <w:lang w:val="vi-VN" w:eastAsia="vi-VN"/>
        </w:rPr>
        <w:t xml:space="preserve"> Lãnh đạo </w:t>
      </w:r>
      <w:r>
        <w:rPr>
          <w:b/>
          <w:color w:val="000000" w:themeColor="text1"/>
          <w:sz w:val="28"/>
          <w:szCs w:val="28"/>
          <w:lang w:eastAsia="vi-VN"/>
        </w:rPr>
        <w:t>trung tâm</w:t>
      </w:r>
      <w:r>
        <w:rPr>
          <w:b/>
          <w:color w:val="000000" w:themeColor="text1"/>
          <w:sz w:val="28"/>
          <w:szCs w:val="28"/>
          <w:lang w:val="vi" w:eastAsia="vi-VN"/>
        </w:rPr>
        <w:t xml:space="preserve">: </w:t>
      </w:r>
      <w:r>
        <w:rPr>
          <w:bCs/>
          <w:color w:val="000000" w:themeColor="text1"/>
          <w:sz w:val="28"/>
          <w:szCs w:val="28"/>
          <w:lang w:val="vi" w:eastAsia="vi-VN"/>
        </w:rPr>
        <w:t xml:space="preserve">Giám đốc và </w:t>
      </w:r>
      <w:r w:rsidR="00AC693F">
        <w:rPr>
          <w:bCs/>
          <w:color w:val="000000" w:themeColor="text1"/>
          <w:sz w:val="28"/>
          <w:szCs w:val="28"/>
          <w:lang w:eastAsia="vi-VN"/>
        </w:rPr>
        <w:t>04</w:t>
      </w:r>
      <w:r>
        <w:rPr>
          <w:bCs/>
          <w:color w:val="000000" w:themeColor="text1"/>
          <w:sz w:val="28"/>
          <w:szCs w:val="28"/>
          <w:lang w:val="vi" w:eastAsia="vi-VN"/>
        </w:rPr>
        <w:t xml:space="preserve"> Phó Giám đốc.</w:t>
      </w:r>
    </w:p>
    <w:p w14:paraId="727FB32C" w14:textId="5457E7A3" w:rsidR="0006222C" w:rsidRDefault="0006222C" w:rsidP="00853597">
      <w:pPr>
        <w:tabs>
          <w:tab w:val="left" w:pos="709"/>
        </w:tabs>
        <w:spacing w:before="120" w:after="120"/>
        <w:jc w:val="both"/>
        <w:rPr>
          <w:sz w:val="28"/>
          <w:szCs w:val="28"/>
          <w:lang w:val="nl-NL"/>
        </w:rPr>
      </w:pPr>
      <w:r>
        <w:rPr>
          <w:color w:val="000000" w:themeColor="text1"/>
          <w:sz w:val="28"/>
          <w:szCs w:val="28"/>
          <w:lang w:val="vi"/>
        </w:rPr>
        <w:tab/>
      </w:r>
      <w:r>
        <w:rPr>
          <w:b/>
          <w:color w:val="000000" w:themeColor="text1"/>
          <w:sz w:val="28"/>
          <w:szCs w:val="28"/>
          <w:lang w:val="vi" w:eastAsia="vi-VN"/>
        </w:rPr>
        <w:tab/>
      </w:r>
      <w:r>
        <w:rPr>
          <w:b/>
          <w:color w:val="000000" w:themeColor="text1"/>
          <w:sz w:val="28"/>
          <w:szCs w:val="28"/>
          <w:lang w:eastAsia="vi-VN"/>
        </w:rPr>
        <w:t>b)</w:t>
      </w:r>
      <w:r>
        <w:rPr>
          <w:b/>
          <w:color w:val="000000" w:themeColor="text1"/>
          <w:sz w:val="28"/>
          <w:szCs w:val="28"/>
          <w:lang w:val="vi-VN" w:eastAsia="vi-VN"/>
        </w:rPr>
        <w:t xml:space="preserve"> </w:t>
      </w:r>
      <w:r w:rsidR="00392063">
        <w:rPr>
          <w:b/>
          <w:color w:val="000000" w:themeColor="text1"/>
          <w:sz w:val="28"/>
          <w:szCs w:val="28"/>
          <w:lang w:val="vi-VN" w:eastAsia="vi-VN"/>
        </w:rPr>
        <w:t>Cơ cấu tổ chức</w:t>
      </w:r>
      <w:r w:rsidR="00392063">
        <w:rPr>
          <w:b/>
          <w:color w:val="000000" w:themeColor="text1"/>
          <w:sz w:val="28"/>
          <w:szCs w:val="28"/>
          <w:lang w:eastAsia="vi-VN"/>
        </w:rPr>
        <w:t xml:space="preserve"> các phòng, tổ </w:t>
      </w:r>
      <w:r w:rsidR="00392063">
        <w:rPr>
          <w:b/>
          <w:sz w:val="28"/>
          <w:szCs w:val="28"/>
          <w:lang w:val="nl-NL"/>
        </w:rPr>
        <w:t>chuyên môn, nghiệp vụ:</w:t>
      </w:r>
      <w:r>
        <w:rPr>
          <w:sz w:val="28"/>
          <w:szCs w:val="28"/>
          <w:lang w:val="nl-NL"/>
        </w:rPr>
        <w:t xml:space="preserve"> </w:t>
      </w:r>
      <w:r w:rsidR="00AC693F">
        <w:rPr>
          <w:sz w:val="28"/>
          <w:szCs w:val="28"/>
          <w:lang w:val="nl-NL"/>
        </w:rPr>
        <w:t>03</w:t>
      </w:r>
      <w:r>
        <w:rPr>
          <w:sz w:val="28"/>
          <w:szCs w:val="28"/>
          <w:lang w:val="nl-NL"/>
        </w:rPr>
        <w:t xml:space="preserve"> tổ</w:t>
      </w:r>
    </w:p>
    <w:p w14:paraId="280985DD" w14:textId="7951D566" w:rsidR="0006222C" w:rsidRDefault="0006222C" w:rsidP="00853597">
      <w:pPr>
        <w:pStyle w:val="BodyText2"/>
        <w:shd w:val="clear" w:color="auto" w:fill="auto"/>
        <w:tabs>
          <w:tab w:val="left" w:pos="993"/>
        </w:tabs>
        <w:spacing w:before="120" w:after="120" w:line="240" w:lineRule="auto"/>
        <w:ind w:left="709"/>
        <w:jc w:val="both"/>
        <w:rPr>
          <w:sz w:val="28"/>
          <w:szCs w:val="28"/>
        </w:rPr>
      </w:pPr>
      <w:r>
        <w:rPr>
          <w:sz w:val="28"/>
          <w:szCs w:val="28"/>
          <w:lang w:val="en-US"/>
        </w:rPr>
        <w:t xml:space="preserve">- </w:t>
      </w:r>
      <w:r w:rsidR="0073407C" w:rsidRPr="0073407C">
        <w:rPr>
          <w:sz w:val="28"/>
          <w:szCs w:val="28"/>
        </w:rPr>
        <w:t xml:space="preserve">Tổ hành chính - </w:t>
      </w:r>
      <w:r w:rsidR="00D87B66">
        <w:rPr>
          <w:sz w:val="28"/>
          <w:szCs w:val="28"/>
          <w:lang w:val="en-US"/>
        </w:rPr>
        <w:t>T</w:t>
      </w:r>
      <w:r w:rsidR="0073407C" w:rsidRPr="0073407C">
        <w:rPr>
          <w:sz w:val="28"/>
          <w:szCs w:val="28"/>
        </w:rPr>
        <w:t xml:space="preserve">ổng </w:t>
      </w:r>
      <w:proofErr w:type="gramStart"/>
      <w:r w:rsidR="0073407C" w:rsidRPr="0073407C">
        <w:rPr>
          <w:sz w:val="28"/>
          <w:szCs w:val="28"/>
        </w:rPr>
        <w:t>hợp</w:t>
      </w:r>
      <w:r>
        <w:rPr>
          <w:sz w:val="28"/>
          <w:szCs w:val="28"/>
        </w:rPr>
        <w:t>;</w:t>
      </w:r>
      <w:proofErr w:type="gramEnd"/>
    </w:p>
    <w:p w14:paraId="106131E6" w14:textId="148CB38C" w:rsidR="0006222C" w:rsidRDefault="0006222C" w:rsidP="00853597">
      <w:pPr>
        <w:pStyle w:val="BodyText2"/>
        <w:shd w:val="clear" w:color="auto" w:fill="auto"/>
        <w:tabs>
          <w:tab w:val="left" w:pos="993"/>
        </w:tabs>
        <w:spacing w:before="120" w:after="120" w:line="240" w:lineRule="auto"/>
        <w:ind w:left="709"/>
        <w:jc w:val="both"/>
        <w:rPr>
          <w:sz w:val="28"/>
          <w:szCs w:val="28"/>
        </w:rPr>
      </w:pPr>
      <w:r>
        <w:rPr>
          <w:sz w:val="28"/>
          <w:szCs w:val="28"/>
          <w:lang w:val="en-US"/>
        </w:rPr>
        <w:lastRenderedPageBreak/>
        <w:t xml:space="preserve">- </w:t>
      </w:r>
      <w:r w:rsidR="003978AC" w:rsidRPr="003978AC">
        <w:rPr>
          <w:sz w:val="28"/>
          <w:szCs w:val="28"/>
          <w:lang w:val="en-US"/>
        </w:rPr>
        <w:t xml:space="preserve">Tổ Giáo dục thường </w:t>
      </w:r>
      <w:proofErr w:type="gramStart"/>
      <w:r w:rsidR="003978AC" w:rsidRPr="003978AC">
        <w:rPr>
          <w:sz w:val="28"/>
          <w:szCs w:val="28"/>
          <w:lang w:val="en-US"/>
        </w:rPr>
        <w:t>xuyên</w:t>
      </w:r>
      <w:r>
        <w:rPr>
          <w:sz w:val="28"/>
          <w:szCs w:val="28"/>
          <w:lang w:val="en-US"/>
        </w:rPr>
        <w:t>;</w:t>
      </w:r>
      <w:proofErr w:type="gramEnd"/>
    </w:p>
    <w:p w14:paraId="7BC40A62" w14:textId="695F1BD2" w:rsidR="0006222C" w:rsidRDefault="0006222C" w:rsidP="00853597">
      <w:pPr>
        <w:pStyle w:val="BodyText2"/>
        <w:shd w:val="clear" w:color="auto" w:fill="auto"/>
        <w:tabs>
          <w:tab w:val="left" w:pos="993"/>
        </w:tabs>
        <w:spacing w:before="120" w:after="120" w:line="240" w:lineRule="auto"/>
        <w:ind w:firstLine="709"/>
        <w:jc w:val="both"/>
        <w:rPr>
          <w:sz w:val="28"/>
          <w:szCs w:val="28"/>
          <w:lang w:val="en-US"/>
        </w:rPr>
      </w:pPr>
      <w:r>
        <w:rPr>
          <w:sz w:val="28"/>
          <w:szCs w:val="28"/>
          <w:lang w:val="en-US"/>
        </w:rPr>
        <w:t xml:space="preserve">- </w:t>
      </w:r>
      <w:r w:rsidR="002B648F" w:rsidRPr="002B648F">
        <w:rPr>
          <w:sz w:val="28"/>
          <w:szCs w:val="28"/>
          <w:lang w:val="en-US"/>
        </w:rPr>
        <w:t xml:space="preserve">Tổ Đào tạo nghề - hướng </w:t>
      </w:r>
      <w:proofErr w:type="gramStart"/>
      <w:r w:rsidR="002B648F" w:rsidRPr="002B648F">
        <w:rPr>
          <w:sz w:val="28"/>
          <w:szCs w:val="28"/>
          <w:lang w:val="en-US"/>
        </w:rPr>
        <w:t>nghiệp</w:t>
      </w:r>
      <w:r>
        <w:rPr>
          <w:sz w:val="28"/>
          <w:szCs w:val="28"/>
        </w:rPr>
        <w:t>;</w:t>
      </w:r>
      <w:proofErr w:type="gramEnd"/>
    </w:p>
    <w:p w14:paraId="0E7081A7" w14:textId="28B3C674" w:rsidR="00797D19" w:rsidRDefault="00797D19" w:rsidP="00797D19">
      <w:pPr>
        <w:tabs>
          <w:tab w:val="left" w:pos="709"/>
        </w:tabs>
        <w:spacing w:before="120" w:after="120"/>
        <w:jc w:val="both"/>
        <w:rPr>
          <w:sz w:val="28"/>
          <w:szCs w:val="28"/>
        </w:rPr>
      </w:pPr>
      <w:r>
        <w:rPr>
          <w:b/>
          <w:bCs/>
          <w:sz w:val="28"/>
          <w:szCs w:val="28"/>
        </w:rPr>
        <w:tab/>
      </w:r>
      <w:r>
        <w:rPr>
          <w:b/>
          <w:bCs/>
          <w:sz w:val="28"/>
          <w:szCs w:val="28"/>
        </w:rPr>
        <w:tab/>
      </w:r>
      <w:r w:rsidRPr="00217D0F">
        <w:rPr>
          <w:b/>
          <w:bCs/>
          <w:sz w:val="28"/>
          <w:szCs w:val="28"/>
        </w:rPr>
        <w:t>c) Tổ chức đảng, đoàn thể</w:t>
      </w:r>
    </w:p>
    <w:p w14:paraId="0D2A895C" w14:textId="3D84E234" w:rsidR="00797D19" w:rsidRDefault="00797D19" w:rsidP="00797D19">
      <w:pPr>
        <w:tabs>
          <w:tab w:val="left" w:pos="709"/>
        </w:tabs>
        <w:spacing w:before="120" w:after="120"/>
        <w:jc w:val="both"/>
        <w:rPr>
          <w:sz w:val="28"/>
          <w:szCs w:val="28"/>
        </w:rPr>
      </w:pPr>
      <w:r>
        <w:rPr>
          <w:sz w:val="28"/>
          <w:szCs w:val="28"/>
        </w:rPr>
        <w:tab/>
        <w:t xml:space="preserve">- 01 Chi bộ với 29 đảng </w:t>
      </w:r>
      <w:proofErr w:type="gramStart"/>
      <w:r>
        <w:rPr>
          <w:sz w:val="28"/>
          <w:szCs w:val="28"/>
        </w:rPr>
        <w:t>viên;</w:t>
      </w:r>
      <w:proofErr w:type="gramEnd"/>
    </w:p>
    <w:p w14:paraId="42E2B618" w14:textId="080F2E74" w:rsidR="00797D19" w:rsidRPr="00797D19" w:rsidRDefault="00797D19" w:rsidP="00797D19">
      <w:pPr>
        <w:pStyle w:val="BodyText2"/>
        <w:shd w:val="clear" w:color="auto" w:fill="auto"/>
        <w:tabs>
          <w:tab w:val="left" w:pos="993"/>
        </w:tabs>
        <w:spacing w:before="120" w:after="120" w:line="240" w:lineRule="auto"/>
        <w:ind w:firstLine="709"/>
        <w:jc w:val="both"/>
        <w:rPr>
          <w:sz w:val="28"/>
          <w:szCs w:val="28"/>
          <w:lang w:val="en-US"/>
        </w:rPr>
      </w:pPr>
      <w:r>
        <w:rPr>
          <w:sz w:val="28"/>
          <w:szCs w:val="28"/>
        </w:rPr>
        <w:t xml:space="preserve">- 01 Công đoàn cơ sở, với </w:t>
      </w:r>
      <w:r>
        <w:rPr>
          <w:sz w:val="28"/>
          <w:szCs w:val="28"/>
          <w:lang w:val="en-US"/>
        </w:rPr>
        <w:t>38</w:t>
      </w:r>
      <w:r>
        <w:rPr>
          <w:sz w:val="28"/>
          <w:szCs w:val="28"/>
        </w:rPr>
        <w:t xml:space="preserve"> đoàn viên.</w:t>
      </w:r>
    </w:p>
    <w:p w14:paraId="702B8A71" w14:textId="71B505A0" w:rsidR="0006222C" w:rsidRDefault="0006222C" w:rsidP="00853597">
      <w:pPr>
        <w:tabs>
          <w:tab w:val="left" w:pos="709"/>
        </w:tabs>
        <w:spacing w:before="120" w:after="120"/>
        <w:jc w:val="both"/>
        <w:rPr>
          <w:b/>
          <w:color w:val="000000" w:themeColor="text1"/>
          <w:sz w:val="28"/>
          <w:szCs w:val="28"/>
          <w:lang w:val="nl-NL"/>
        </w:rPr>
      </w:pPr>
      <w:r>
        <w:rPr>
          <w:sz w:val="28"/>
          <w:szCs w:val="28"/>
        </w:rPr>
        <w:tab/>
      </w:r>
      <w:r w:rsidR="00433D86">
        <w:rPr>
          <w:b/>
          <w:color w:val="000000" w:themeColor="text1"/>
          <w:sz w:val="28"/>
          <w:szCs w:val="28"/>
          <w:lang w:val="nl-NL"/>
        </w:rPr>
        <w:t xml:space="preserve">4. </w:t>
      </w:r>
      <w:r>
        <w:rPr>
          <w:b/>
          <w:color w:val="000000" w:themeColor="text1"/>
          <w:sz w:val="28"/>
          <w:szCs w:val="28"/>
          <w:lang w:val="nl-NL"/>
        </w:rPr>
        <w:t>Biên chế, nhân sự đội ngũ viên chức, người lao động</w:t>
      </w:r>
    </w:p>
    <w:p w14:paraId="516AF54E" w14:textId="5CBB656E" w:rsidR="0006222C" w:rsidRDefault="0006222C" w:rsidP="00853597">
      <w:pPr>
        <w:pStyle w:val="ThngthngWeb"/>
        <w:shd w:val="clear" w:color="auto" w:fill="FFFFFF"/>
        <w:spacing w:before="120" w:beforeAutospacing="0" w:after="120" w:afterAutospacing="0"/>
        <w:ind w:firstLine="710"/>
        <w:jc w:val="both"/>
        <w:rPr>
          <w:bCs/>
          <w:color w:val="000000" w:themeColor="text1"/>
          <w:sz w:val="28"/>
          <w:szCs w:val="28"/>
          <w:lang w:val="nl-NL"/>
        </w:rPr>
      </w:pPr>
      <w:r w:rsidRPr="0052648B">
        <w:rPr>
          <w:bCs/>
          <w:color w:val="000000" w:themeColor="text1"/>
          <w:sz w:val="28"/>
          <w:szCs w:val="28"/>
          <w:lang w:val="nl-NL"/>
        </w:rPr>
        <w:t xml:space="preserve">Biên chế </w:t>
      </w:r>
      <w:r>
        <w:rPr>
          <w:bCs/>
          <w:color w:val="000000" w:themeColor="text1"/>
          <w:sz w:val="28"/>
          <w:szCs w:val="28"/>
          <w:lang w:val="nl-NL"/>
        </w:rPr>
        <w:t>viên</w:t>
      </w:r>
      <w:r w:rsidRPr="0052648B">
        <w:rPr>
          <w:bCs/>
          <w:color w:val="000000" w:themeColor="text1"/>
          <w:sz w:val="28"/>
          <w:szCs w:val="28"/>
          <w:lang w:val="nl-NL"/>
        </w:rPr>
        <w:t xml:space="preserve"> chức được giao: </w:t>
      </w:r>
      <w:r w:rsidR="00F62506">
        <w:rPr>
          <w:bCs/>
          <w:color w:val="000000" w:themeColor="text1"/>
          <w:sz w:val="28"/>
          <w:szCs w:val="28"/>
          <w:lang w:val="nl-NL"/>
        </w:rPr>
        <w:t>34</w:t>
      </w:r>
      <w:r w:rsidRPr="0052648B">
        <w:rPr>
          <w:bCs/>
          <w:color w:val="000000" w:themeColor="text1"/>
          <w:sz w:val="28"/>
          <w:szCs w:val="28"/>
          <w:lang w:val="nl-NL"/>
        </w:rPr>
        <w:t xml:space="preserve"> biên chế, số </w:t>
      </w:r>
      <w:r>
        <w:rPr>
          <w:bCs/>
          <w:color w:val="000000" w:themeColor="text1"/>
          <w:sz w:val="28"/>
          <w:szCs w:val="28"/>
          <w:lang w:val="nl-NL"/>
        </w:rPr>
        <w:t xml:space="preserve">người làm việc hiện có </w:t>
      </w:r>
      <w:r w:rsidR="00A42F46">
        <w:rPr>
          <w:bCs/>
          <w:color w:val="000000" w:themeColor="text1"/>
          <w:sz w:val="28"/>
          <w:szCs w:val="28"/>
          <w:lang w:val="nl-NL"/>
        </w:rPr>
        <w:t>3</w:t>
      </w:r>
      <w:r w:rsidR="00420CE3">
        <w:rPr>
          <w:bCs/>
          <w:color w:val="000000" w:themeColor="text1"/>
          <w:sz w:val="28"/>
          <w:szCs w:val="28"/>
          <w:lang w:val="nl-NL"/>
        </w:rPr>
        <w:t>8</w:t>
      </w:r>
      <w:r w:rsidR="00A42F46">
        <w:rPr>
          <w:bCs/>
          <w:color w:val="000000" w:themeColor="text1"/>
          <w:sz w:val="28"/>
          <w:szCs w:val="28"/>
          <w:lang w:val="nl-NL"/>
        </w:rPr>
        <w:t xml:space="preserve"> </w:t>
      </w:r>
      <w:r>
        <w:rPr>
          <w:bCs/>
          <w:color w:val="000000" w:themeColor="text1"/>
          <w:sz w:val="28"/>
          <w:szCs w:val="28"/>
          <w:lang w:val="nl-NL"/>
        </w:rPr>
        <w:t>người (</w:t>
      </w:r>
      <w:r w:rsidR="00D42D82">
        <w:rPr>
          <w:bCs/>
          <w:color w:val="000000" w:themeColor="text1"/>
          <w:sz w:val="28"/>
          <w:szCs w:val="28"/>
          <w:lang w:val="nl-NL"/>
        </w:rPr>
        <w:t xml:space="preserve">31 </w:t>
      </w:r>
      <w:r>
        <w:rPr>
          <w:bCs/>
          <w:color w:val="000000" w:themeColor="text1"/>
          <w:sz w:val="28"/>
          <w:szCs w:val="28"/>
          <w:lang w:val="nl-NL"/>
        </w:rPr>
        <w:t>viên</w:t>
      </w:r>
      <w:r w:rsidRPr="0052648B">
        <w:rPr>
          <w:bCs/>
          <w:color w:val="000000" w:themeColor="text1"/>
          <w:sz w:val="28"/>
          <w:szCs w:val="28"/>
          <w:lang w:val="nl-NL"/>
        </w:rPr>
        <w:t xml:space="preserve"> chức, </w:t>
      </w:r>
      <w:r w:rsidR="00F309A9">
        <w:rPr>
          <w:bCs/>
          <w:color w:val="000000" w:themeColor="text1"/>
          <w:sz w:val="28"/>
          <w:szCs w:val="28"/>
          <w:lang w:val="nl-NL"/>
        </w:rPr>
        <w:t>07</w:t>
      </w:r>
      <w:r>
        <w:rPr>
          <w:bCs/>
          <w:color w:val="000000" w:themeColor="text1"/>
          <w:sz w:val="28"/>
          <w:szCs w:val="28"/>
          <w:lang w:val="nl-NL"/>
        </w:rPr>
        <w:t xml:space="preserve"> lao động</w:t>
      </w:r>
      <w:r w:rsidR="00F309A9">
        <w:rPr>
          <w:bCs/>
          <w:color w:val="000000" w:themeColor="text1"/>
          <w:sz w:val="28"/>
          <w:szCs w:val="28"/>
          <w:lang w:val="nl-NL"/>
        </w:rPr>
        <w:t xml:space="preserve"> hợp đồng</w:t>
      </w:r>
      <w:r>
        <w:rPr>
          <w:bCs/>
          <w:color w:val="000000" w:themeColor="text1"/>
          <w:sz w:val="28"/>
          <w:szCs w:val="28"/>
          <w:lang w:val="nl-NL"/>
        </w:rPr>
        <w:t>)</w:t>
      </w:r>
      <w:r w:rsidR="004F63BF">
        <w:rPr>
          <w:bCs/>
          <w:color w:val="000000" w:themeColor="text1"/>
          <w:sz w:val="28"/>
          <w:szCs w:val="28"/>
          <w:lang w:val="nl-NL"/>
        </w:rPr>
        <w:t>.</w:t>
      </w:r>
    </w:p>
    <w:p w14:paraId="2C2B1B9A" w14:textId="77777777" w:rsidR="00684953" w:rsidRPr="00476594" w:rsidRDefault="00684953" w:rsidP="00684953">
      <w:pPr>
        <w:pStyle w:val="ThngthngWeb"/>
        <w:shd w:val="clear" w:color="auto" w:fill="FFFFFF"/>
        <w:spacing w:before="120" w:beforeAutospacing="0" w:after="120" w:afterAutospacing="0"/>
        <w:ind w:firstLine="710"/>
        <w:jc w:val="both"/>
        <w:rPr>
          <w:bCs/>
          <w:i/>
          <w:iCs/>
          <w:color w:val="000000" w:themeColor="text1"/>
          <w:sz w:val="28"/>
          <w:szCs w:val="28"/>
          <w:lang w:val="nl-NL"/>
        </w:rPr>
      </w:pPr>
      <w:r w:rsidRPr="00476594">
        <w:rPr>
          <w:bCs/>
          <w:i/>
          <w:iCs/>
          <w:color w:val="000000" w:themeColor="text1"/>
          <w:sz w:val="28"/>
          <w:szCs w:val="28"/>
          <w:lang w:val="nl-NL"/>
        </w:rPr>
        <w:t>(Phụ lục đính kèm)</w:t>
      </w:r>
    </w:p>
    <w:p w14:paraId="468E8C6F" w14:textId="77777777" w:rsidR="0006222C" w:rsidRDefault="0006222C" w:rsidP="00853597">
      <w:pPr>
        <w:pStyle w:val="ThngthngWeb"/>
        <w:shd w:val="clear" w:color="auto" w:fill="FFFFFF"/>
        <w:tabs>
          <w:tab w:val="left" w:pos="0"/>
        </w:tabs>
        <w:spacing w:before="120" w:beforeAutospacing="0" w:after="120" w:afterAutospacing="0"/>
        <w:jc w:val="both"/>
        <w:rPr>
          <w:b/>
          <w:color w:val="000000" w:themeColor="text1"/>
          <w:sz w:val="28"/>
          <w:szCs w:val="28"/>
        </w:rPr>
      </w:pPr>
      <w:r>
        <w:rPr>
          <w:b/>
          <w:color w:val="000000" w:themeColor="text1"/>
          <w:sz w:val="28"/>
          <w:szCs w:val="28"/>
        </w:rPr>
        <w:tab/>
        <w:t xml:space="preserve">5. </w:t>
      </w:r>
      <w:r w:rsidRPr="005C0A3E">
        <w:rPr>
          <w:b/>
          <w:color w:val="000000" w:themeColor="text1"/>
          <w:sz w:val="28"/>
          <w:szCs w:val="28"/>
        </w:rPr>
        <w:t>Số lượng người học</w:t>
      </w:r>
    </w:p>
    <w:p w14:paraId="1083ABF6" w14:textId="4E399ADF" w:rsidR="00DB45F0" w:rsidRPr="00DB45F0" w:rsidRDefault="00DB45F0"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r>
      <w:r w:rsidRPr="00DB45F0">
        <w:rPr>
          <w:bCs/>
          <w:color w:val="000000" w:themeColor="text1"/>
          <w:sz w:val="28"/>
          <w:szCs w:val="28"/>
        </w:rPr>
        <w:t xml:space="preserve">- Đào tạo nghề nông thôn: </w:t>
      </w:r>
      <w:r w:rsidR="00A4749B">
        <w:rPr>
          <w:bCs/>
          <w:color w:val="000000" w:themeColor="text1"/>
          <w:sz w:val="28"/>
          <w:szCs w:val="28"/>
        </w:rPr>
        <w:t>304</w:t>
      </w:r>
      <w:r w:rsidR="00361C52">
        <w:rPr>
          <w:bCs/>
          <w:color w:val="000000" w:themeColor="text1"/>
          <w:sz w:val="28"/>
          <w:szCs w:val="28"/>
        </w:rPr>
        <w:t xml:space="preserve"> </w:t>
      </w:r>
      <w:r w:rsidRPr="00DB45F0">
        <w:rPr>
          <w:bCs/>
          <w:color w:val="000000" w:themeColor="text1"/>
          <w:sz w:val="28"/>
          <w:szCs w:val="28"/>
        </w:rPr>
        <w:t>học viên.</w:t>
      </w:r>
    </w:p>
    <w:p w14:paraId="2668B384" w14:textId="76EAFD68" w:rsidR="00DB45F0" w:rsidRPr="00DB45F0" w:rsidRDefault="00DB45F0"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DB45F0">
        <w:rPr>
          <w:bCs/>
          <w:color w:val="000000" w:themeColor="text1"/>
          <w:sz w:val="28"/>
          <w:szCs w:val="28"/>
        </w:rPr>
        <w:tab/>
        <w:t xml:space="preserve">- Lái xe A1: </w:t>
      </w:r>
      <w:r>
        <w:rPr>
          <w:bCs/>
          <w:color w:val="000000" w:themeColor="text1"/>
          <w:sz w:val="28"/>
          <w:szCs w:val="28"/>
        </w:rPr>
        <w:t xml:space="preserve"> </w:t>
      </w:r>
      <w:r w:rsidR="00F03915">
        <w:rPr>
          <w:bCs/>
          <w:color w:val="000000" w:themeColor="text1"/>
          <w:sz w:val="28"/>
          <w:szCs w:val="28"/>
        </w:rPr>
        <w:t>2.800</w:t>
      </w:r>
      <w:r>
        <w:rPr>
          <w:bCs/>
          <w:color w:val="000000" w:themeColor="text1"/>
          <w:sz w:val="28"/>
          <w:szCs w:val="28"/>
        </w:rPr>
        <w:t xml:space="preserve"> </w:t>
      </w:r>
      <w:r w:rsidRPr="00DB45F0">
        <w:rPr>
          <w:bCs/>
          <w:color w:val="000000" w:themeColor="text1"/>
          <w:sz w:val="28"/>
          <w:szCs w:val="28"/>
        </w:rPr>
        <w:t>học viên.</w:t>
      </w:r>
    </w:p>
    <w:p w14:paraId="19BB9CCE" w14:textId="0D824AC7" w:rsidR="00DB45F0" w:rsidRPr="00DB45F0" w:rsidRDefault="00DB45F0"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DB45F0">
        <w:rPr>
          <w:bCs/>
          <w:color w:val="000000" w:themeColor="text1"/>
          <w:sz w:val="28"/>
          <w:szCs w:val="28"/>
        </w:rPr>
        <w:tab/>
        <w:t xml:space="preserve">- Liên kết đào tạo (văn hóa, trung cấp, cao đẳng, đại học): </w:t>
      </w:r>
      <w:r w:rsidR="000B4DFE">
        <w:rPr>
          <w:bCs/>
          <w:color w:val="000000" w:themeColor="text1"/>
          <w:sz w:val="28"/>
          <w:szCs w:val="28"/>
        </w:rPr>
        <w:t>290</w:t>
      </w:r>
      <w:r w:rsidRPr="00DB45F0">
        <w:rPr>
          <w:bCs/>
          <w:color w:val="000000" w:themeColor="text1"/>
          <w:sz w:val="28"/>
          <w:szCs w:val="28"/>
        </w:rPr>
        <w:t xml:space="preserve"> học viên.</w:t>
      </w:r>
    </w:p>
    <w:p w14:paraId="4D7B5A1C" w14:textId="3C2D850D" w:rsidR="00DB45F0" w:rsidRPr="00DB45F0" w:rsidRDefault="00DB45F0"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DB45F0">
        <w:rPr>
          <w:bCs/>
          <w:color w:val="000000" w:themeColor="text1"/>
          <w:sz w:val="28"/>
          <w:szCs w:val="28"/>
        </w:rPr>
        <w:tab/>
        <w:t xml:space="preserve">- Nghề dịch vụ (Tin học, Ngoại ngữ, Tiếng dân tộc, CDNN): </w:t>
      </w:r>
      <w:r>
        <w:rPr>
          <w:bCs/>
          <w:color w:val="000000" w:themeColor="text1"/>
          <w:sz w:val="28"/>
          <w:szCs w:val="28"/>
        </w:rPr>
        <w:t xml:space="preserve">  </w:t>
      </w:r>
      <w:r w:rsidRPr="00DB45F0">
        <w:rPr>
          <w:bCs/>
          <w:color w:val="000000" w:themeColor="text1"/>
          <w:sz w:val="28"/>
          <w:szCs w:val="28"/>
        </w:rPr>
        <w:t>học viên.</w:t>
      </w:r>
    </w:p>
    <w:p w14:paraId="103CC4C2" w14:textId="77777777" w:rsidR="00DB45F0" w:rsidRPr="00DB45F0" w:rsidRDefault="00DB45F0"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DB45F0">
        <w:rPr>
          <w:bCs/>
          <w:color w:val="000000" w:themeColor="text1"/>
          <w:sz w:val="28"/>
          <w:szCs w:val="28"/>
        </w:rPr>
        <w:tab/>
        <w:t>- Nghề phổ thông: Không.</w:t>
      </w:r>
    </w:p>
    <w:p w14:paraId="65AE5204" w14:textId="6A62253A" w:rsidR="0006222C" w:rsidRPr="0058799D" w:rsidRDefault="00DB45F0"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DB45F0">
        <w:rPr>
          <w:bCs/>
          <w:color w:val="000000" w:themeColor="text1"/>
          <w:sz w:val="28"/>
          <w:szCs w:val="28"/>
        </w:rPr>
        <w:tab/>
        <w:t xml:space="preserve">- Giáo dục thường xuyên: </w:t>
      </w:r>
      <w:r w:rsidR="00895AD2">
        <w:rPr>
          <w:bCs/>
          <w:color w:val="000000" w:themeColor="text1"/>
          <w:sz w:val="28"/>
          <w:szCs w:val="28"/>
        </w:rPr>
        <w:t>297</w:t>
      </w:r>
      <w:r w:rsidRPr="00DB45F0">
        <w:rPr>
          <w:bCs/>
          <w:color w:val="000000" w:themeColor="text1"/>
          <w:sz w:val="28"/>
          <w:szCs w:val="28"/>
        </w:rPr>
        <w:t xml:space="preserve"> học viên.</w:t>
      </w:r>
    </w:p>
    <w:p w14:paraId="6B8D5F88" w14:textId="14B5991E" w:rsidR="0006222C" w:rsidRPr="00BE0098" w:rsidRDefault="0006222C" w:rsidP="00853597">
      <w:pPr>
        <w:pStyle w:val="ThngthngWeb"/>
        <w:shd w:val="clear" w:color="auto" w:fill="FFFFFF"/>
        <w:tabs>
          <w:tab w:val="left" w:pos="0"/>
        </w:tabs>
        <w:spacing w:before="120" w:beforeAutospacing="0" w:after="120" w:afterAutospacing="0"/>
        <w:jc w:val="both"/>
        <w:rPr>
          <w:b/>
          <w:bCs/>
          <w:color w:val="000000" w:themeColor="text1"/>
          <w:sz w:val="28"/>
          <w:szCs w:val="28"/>
        </w:rPr>
      </w:pPr>
      <w:r>
        <w:rPr>
          <w:b/>
          <w:bCs/>
          <w:color w:val="000000" w:themeColor="text1"/>
          <w:sz w:val="28"/>
          <w:szCs w:val="28"/>
        </w:rPr>
        <w:tab/>
        <w:t xml:space="preserve">6. </w:t>
      </w:r>
      <w:r w:rsidRPr="00BE0098">
        <w:rPr>
          <w:b/>
          <w:bCs/>
          <w:color w:val="000000" w:themeColor="text1"/>
          <w:sz w:val="28"/>
          <w:szCs w:val="28"/>
        </w:rPr>
        <w:t xml:space="preserve">Đất đai, cơ sở vật chất, </w:t>
      </w:r>
      <w:r w:rsidR="00E32CB4">
        <w:rPr>
          <w:b/>
          <w:bCs/>
          <w:color w:val="000000" w:themeColor="text1"/>
          <w:sz w:val="28"/>
          <w:szCs w:val="28"/>
        </w:rPr>
        <w:t xml:space="preserve">tài chính, </w:t>
      </w:r>
      <w:r>
        <w:rPr>
          <w:b/>
          <w:bCs/>
          <w:color w:val="000000" w:themeColor="text1"/>
          <w:sz w:val="28"/>
          <w:szCs w:val="28"/>
        </w:rPr>
        <w:t xml:space="preserve">trang </w:t>
      </w:r>
      <w:r w:rsidRPr="00BE0098">
        <w:rPr>
          <w:b/>
          <w:bCs/>
          <w:color w:val="000000" w:themeColor="text1"/>
          <w:sz w:val="28"/>
          <w:szCs w:val="28"/>
        </w:rPr>
        <w:t>thiết bị</w:t>
      </w:r>
    </w:p>
    <w:p w14:paraId="3BA0B59F" w14:textId="4560B637" w:rsidR="001236EE" w:rsidRPr="008A1C68" w:rsidRDefault="0006222C"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r>
      <w:r w:rsidR="000D5FC0">
        <w:rPr>
          <w:color w:val="000000" w:themeColor="text1"/>
          <w:sz w:val="28"/>
          <w:szCs w:val="28"/>
        </w:rPr>
        <w:t>-</w:t>
      </w:r>
      <w:r w:rsidR="001236EE" w:rsidRPr="001236EE">
        <w:rPr>
          <w:color w:val="000000" w:themeColor="text1"/>
          <w:sz w:val="28"/>
          <w:szCs w:val="28"/>
        </w:rPr>
        <w:t xml:space="preserve"> </w:t>
      </w:r>
      <w:r w:rsidR="00C05A0F" w:rsidRPr="003C2CBB">
        <w:rPr>
          <w:color w:val="000000" w:themeColor="text1"/>
          <w:spacing w:val="-6"/>
          <w:sz w:val="28"/>
          <w:szCs w:val="28"/>
        </w:rPr>
        <w:t>Cơ sở</w:t>
      </w:r>
      <w:r w:rsidR="001236EE" w:rsidRPr="003C2CBB">
        <w:rPr>
          <w:color w:val="000000" w:themeColor="text1"/>
          <w:spacing w:val="-6"/>
          <w:sz w:val="28"/>
          <w:szCs w:val="28"/>
        </w:rPr>
        <w:t xml:space="preserve"> chính Trung tâm </w:t>
      </w:r>
      <w:r w:rsidR="007A64EA" w:rsidRPr="003C2CBB">
        <w:rPr>
          <w:color w:val="000000" w:themeColor="text1"/>
          <w:spacing w:val="-6"/>
          <w:sz w:val="28"/>
          <w:szCs w:val="28"/>
        </w:rPr>
        <w:t>GDNN-GDTX</w:t>
      </w:r>
      <w:r w:rsidR="001236EE" w:rsidRPr="003C2CBB">
        <w:rPr>
          <w:color w:val="000000" w:themeColor="text1"/>
          <w:spacing w:val="-6"/>
          <w:sz w:val="28"/>
          <w:szCs w:val="28"/>
        </w:rPr>
        <w:t xml:space="preserve"> huyện Đạ Huoai: Diện tích: 3.408 m</w:t>
      </w:r>
      <w:r w:rsidR="001236EE" w:rsidRPr="003C2CBB">
        <w:rPr>
          <w:color w:val="000000" w:themeColor="text1"/>
          <w:spacing w:val="-6"/>
          <w:sz w:val="28"/>
          <w:szCs w:val="28"/>
          <w:vertAlign w:val="superscript"/>
        </w:rPr>
        <w:t>2</w:t>
      </w:r>
      <w:r w:rsidR="008A1C68" w:rsidRPr="003C2CBB">
        <w:rPr>
          <w:color w:val="000000" w:themeColor="text1"/>
          <w:spacing w:val="-6"/>
          <w:sz w:val="28"/>
          <w:szCs w:val="28"/>
        </w:rPr>
        <w:t>.</w:t>
      </w:r>
    </w:p>
    <w:p w14:paraId="1CAF5036" w14:textId="3C35FF38" w:rsidR="001236EE" w:rsidRPr="001236EE" w:rsidRDefault="00CF02E4"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r>
      <w:r w:rsidR="000D5FC0">
        <w:rPr>
          <w:color w:val="000000" w:themeColor="text1"/>
          <w:sz w:val="28"/>
          <w:szCs w:val="28"/>
        </w:rPr>
        <w:t>-</w:t>
      </w:r>
      <w:r w:rsidR="001236EE" w:rsidRPr="001236EE">
        <w:rPr>
          <w:color w:val="000000" w:themeColor="text1"/>
          <w:sz w:val="28"/>
          <w:szCs w:val="28"/>
        </w:rPr>
        <w:t xml:space="preserve"> Cơ sở 1: Địa chỉ </w:t>
      </w:r>
      <w:r w:rsidR="009007E1">
        <w:rPr>
          <w:color w:val="000000" w:themeColor="text1"/>
          <w:sz w:val="28"/>
          <w:szCs w:val="28"/>
        </w:rPr>
        <w:t>s</w:t>
      </w:r>
      <w:r w:rsidR="001236EE" w:rsidRPr="001236EE">
        <w:rPr>
          <w:color w:val="000000" w:themeColor="text1"/>
          <w:sz w:val="28"/>
          <w:szCs w:val="28"/>
        </w:rPr>
        <w:t>ố 11</w:t>
      </w:r>
      <w:r w:rsidR="00131C4E">
        <w:rPr>
          <w:color w:val="000000" w:themeColor="text1"/>
          <w:sz w:val="28"/>
          <w:szCs w:val="28"/>
        </w:rPr>
        <w:t>, đường</w:t>
      </w:r>
      <w:r w:rsidR="001236EE" w:rsidRPr="001236EE">
        <w:rPr>
          <w:color w:val="000000" w:themeColor="text1"/>
          <w:sz w:val="28"/>
          <w:szCs w:val="28"/>
        </w:rPr>
        <w:t xml:space="preserve"> Nguyễn Thái Học, </w:t>
      </w:r>
      <w:r w:rsidR="00287F22">
        <w:rPr>
          <w:color w:val="000000" w:themeColor="text1"/>
          <w:sz w:val="28"/>
          <w:szCs w:val="28"/>
        </w:rPr>
        <w:t>t</w:t>
      </w:r>
      <w:r w:rsidR="001236EE" w:rsidRPr="001236EE">
        <w:rPr>
          <w:color w:val="000000" w:themeColor="text1"/>
          <w:sz w:val="28"/>
          <w:szCs w:val="28"/>
        </w:rPr>
        <w:t xml:space="preserve">ổ dân phố 3, </w:t>
      </w:r>
      <w:r w:rsidR="0063694B">
        <w:rPr>
          <w:color w:val="000000" w:themeColor="text1"/>
          <w:sz w:val="28"/>
          <w:szCs w:val="28"/>
        </w:rPr>
        <w:t>t</w:t>
      </w:r>
      <w:r w:rsidR="001236EE" w:rsidRPr="001236EE">
        <w:rPr>
          <w:color w:val="000000" w:themeColor="text1"/>
          <w:sz w:val="28"/>
          <w:szCs w:val="28"/>
        </w:rPr>
        <w:t xml:space="preserve">hị trấn Mađaguôi, </w:t>
      </w:r>
      <w:r w:rsidR="009007E1">
        <w:rPr>
          <w:color w:val="000000" w:themeColor="text1"/>
          <w:sz w:val="28"/>
          <w:szCs w:val="28"/>
        </w:rPr>
        <w:t xml:space="preserve">huyện </w:t>
      </w:r>
      <w:r w:rsidR="001236EE" w:rsidRPr="001236EE">
        <w:rPr>
          <w:color w:val="000000" w:themeColor="text1"/>
          <w:sz w:val="28"/>
          <w:szCs w:val="28"/>
        </w:rPr>
        <w:t xml:space="preserve">Đạ Huoai, </w:t>
      </w:r>
      <w:r w:rsidR="009007E1">
        <w:rPr>
          <w:color w:val="000000" w:themeColor="text1"/>
          <w:sz w:val="28"/>
          <w:szCs w:val="28"/>
        </w:rPr>
        <w:t xml:space="preserve">tỉnh </w:t>
      </w:r>
      <w:r w:rsidR="001236EE" w:rsidRPr="001236EE">
        <w:rPr>
          <w:color w:val="000000" w:themeColor="text1"/>
          <w:sz w:val="28"/>
          <w:szCs w:val="28"/>
        </w:rPr>
        <w:t>Lâm Đồng</w:t>
      </w:r>
      <w:r w:rsidR="00C471B5">
        <w:rPr>
          <w:color w:val="000000" w:themeColor="text1"/>
          <w:sz w:val="28"/>
          <w:szCs w:val="28"/>
        </w:rPr>
        <w:t>:</w:t>
      </w:r>
      <w:r w:rsidR="001236EE" w:rsidRPr="001236EE">
        <w:rPr>
          <w:color w:val="000000" w:themeColor="text1"/>
          <w:sz w:val="28"/>
          <w:szCs w:val="28"/>
        </w:rPr>
        <w:t xml:space="preserve"> Tổng diện tích đất: 7.236 m</w:t>
      </w:r>
      <w:r w:rsidR="001236EE" w:rsidRPr="008A1C68">
        <w:rPr>
          <w:color w:val="000000" w:themeColor="text1"/>
          <w:sz w:val="28"/>
          <w:szCs w:val="28"/>
          <w:vertAlign w:val="superscript"/>
        </w:rPr>
        <w:t>2</w:t>
      </w:r>
      <w:r w:rsidR="001236EE" w:rsidRPr="001236EE">
        <w:rPr>
          <w:color w:val="000000" w:themeColor="text1"/>
          <w:sz w:val="28"/>
          <w:szCs w:val="28"/>
        </w:rPr>
        <w:t>.</w:t>
      </w:r>
    </w:p>
    <w:p w14:paraId="2CCDA1FC" w14:textId="42717274" w:rsidR="001236EE" w:rsidRDefault="00632D16"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r>
      <w:r w:rsidR="000D5FC0">
        <w:rPr>
          <w:color w:val="000000" w:themeColor="text1"/>
          <w:sz w:val="28"/>
          <w:szCs w:val="28"/>
        </w:rPr>
        <w:t>-</w:t>
      </w:r>
      <w:r w:rsidR="001236EE" w:rsidRPr="001236EE">
        <w:rPr>
          <w:color w:val="000000" w:themeColor="text1"/>
          <w:sz w:val="28"/>
          <w:szCs w:val="28"/>
        </w:rPr>
        <w:t xml:space="preserve"> Cơ sở 2: Địa chỉ tại </w:t>
      </w:r>
      <w:r w:rsidR="00287F22">
        <w:rPr>
          <w:color w:val="000000" w:themeColor="text1"/>
          <w:sz w:val="28"/>
          <w:szCs w:val="28"/>
        </w:rPr>
        <w:t>t</w:t>
      </w:r>
      <w:r w:rsidR="001236EE" w:rsidRPr="001236EE">
        <w:rPr>
          <w:color w:val="000000" w:themeColor="text1"/>
          <w:sz w:val="28"/>
          <w:szCs w:val="28"/>
        </w:rPr>
        <w:t xml:space="preserve">ổ dân phố 12, </w:t>
      </w:r>
      <w:r w:rsidR="0063694B">
        <w:rPr>
          <w:color w:val="000000" w:themeColor="text1"/>
          <w:sz w:val="28"/>
          <w:szCs w:val="28"/>
        </w:rPr>
        <w:t>t</w:t>
      </w:r>
      <w:r w:rsidR="001236EE" w:rsidRPr="001236EE">
        <w:rPr>
          <w:color w:val="000000" w:themeColor="text1"/>
          <w:sz w:val="28"/>
          <w:szCs w:val="28"/>
        </w:rPr>
        <w:t>hị trấn Cát Tiên, huyện Cát Tiên, tỉnh Lâm Đồng. Diện tích đất Trung tâm: 7.100m</w:t>
      </w:r>
      <w:r w:rsidR="001236EE" w:rsidRPr="008A1C68">
        <w:rPr>
          <w:color w:val="000000" w:themeColor="text1"/>
          <w:sz w:val="28"/>
          <w:szCs w:val="28"/>
          <w:vertAlign w:val="superscript"/>
        </w:rPr>
        <w:t>2</w:t>
      </w:r>
      <w:r w:rsidR="008A1C68">
        <w:rPr>
          <w:color w:val="000000" w:themeColor="text1"/>
          <w:sz w:val="28"/>
          <w:szCs w:val="28"/>
        </w:rPr>
        <w:t>.</w:t>
      </w:r>
    </w:p>
    <w:p w14:paraId="0F9643E5" w14:textId="729BF3E0" w:rsidR="008B2F66" w:rsidRPr="008A1C68" w:rsidRDefault="008B2F66"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t>- Về tài chính: Là đơn vị sự nghiệp công lập do nhà nước bảo đảm chi thường xuyên.</w:t>
      </w:r>
    </w:p>
    <w:p w14:paraId="2996DCD1" w14:textId="4BE8EB80" w:rsidR="0006222C" w:rsidRDefault="001236EE" w:rsidP="00853597">
      <w:pPr>
        <w:pStyle w:val="ThngthngWeb"/>
        <w:shd w:val="clear" w:color="auto" w:fill="FFFFFF"/>
        <w:tabs>
          <w:tab w:val="left" w:pos="0"/>
        </w:tabs>
        <w:spacing w:before="120" w:beforeAutospacing="0" w:after="120" w:afterAutospacing="0"/>
        <w:jc w:val="both"/>
        <w:rPr>
          <w:i/>
          <w:color w:val="000000" w:themeColor="text1"/>
          <w:sz w:val="28"/>
          <w:szCs w:val="28"/>
        </w:rPr>
      </w:pPr>
      <w:r>
        <w:rPr>
          <w:color w:val="000000" w:themeColor="text1"/>
          <w:sz w:val="28"/>
          <w:szCs w:val="28"/>
        </w:rPr>
        <w:tab/>
      </w:r>
      <w:r w:rsidR="008B2F66">
        <w:rPr>
          <w:color w:val="000000" w:themeColor="text1"/>
          <w:sz w:val="28"/>
          <w:szCs w:val="28"/>
        </w:rPr>
        <w:t xml:space="preserve">- </w:t>
      </w:r>
      <w:r w:rsidR="0006222C">
        <w:rPr>
          <w:color w:val="000000" w:themeColor="text1"/>
          <w:sz w:val="28"/>
          <w:szCs w:val="28"/>
        </w:rPr>
        <w:t xml:space="preserve">Trang thiết bị làm việc: </w:t>
      </w:r>
      <w:r w:rsidR="0006222C">
        <w:rPr>
          <w:i/>
          <w:color w:val="000000" w:themeColor="text1"/>
          <w:sz w:val="28"/>
          <w:szCs w:val="28"/>
          <w:lang w:val="nl-NL"/>
        </w:rPr>
        <w:t>(Chi tiết theo biểu đính kèm)</w:t>
      </w:r>
      <w:r w:rsidR="0006222C">
        <w:rPr>
          <w:i/>
          <w:color w:val="000000" w:themeColor="text1"/>
          <w:sz w:val="28"/>
          <w:szCs w:val="28"/>
        </w:rPr>
        <w:t>.</w:t>
      </w:r>
    </w:p>
    <w:p w14:paraId="286B44FF" w14:textId="4EC306AB" w:rsidR="0006222C" w:rsidRDefault="0038044A" w:rsidP="00853597">
      <w:pPr>
        <w:pStyle w:val="u1"/>
        <w:spacing w:before="120" w:after="120"/>
        <w:ind w:left="0" w:firstLine="709"/>
        <w:rPr>
          <w:b/>
          <w:color w:val="000000" w:themeColor="text1"/>
          <w:lang w:val="en-US"/>
        </w:rPr>
      </w:pPr>
      <w:r w:rsidRPr="0038044A">
        <w:rPr>
          <w:b/>
          <w:color w:val="000000" w:themeColor="text1"/>
          <w:lang w:val="en-US"/>
        </w:rPr>
        <w:t>V</w:t>
      </w:r>
      <w:r>
        <w:rPr>
          <w:b/>
          <w:color w:val="000000" w:themeColor="text1"/>
          <w:lang w:val="en-US"/>
        </w:rPr>
        <w:t xml:space="preserve">. </w:t>
      </w:r>
      <w:r w:rsidR="0006222C">
        <w:rPr>
          <w:b/>
          <w:color w:val="000000" w:themeColor="text1"/>
          <w:lang w:val="en-US"/>
        </w:rPr>
        <w:t>THỰC TRẠNG TỔ CHỨC BỘ MÁY TRUNG TÂM GDNN-GDTX</w:t>
      </w:r>
      <w:r>
        <w:rPr>
          <w:b/>
          <w:color w:val="000000" w:themeColor="text1"/>
          <w:lang w:val="en-US"/>
        </w:rPr>
        <w:t xml:space="preserve"> HUYỆN </w:t>
      </w:r>
      <w:r w:rsidR="00B45EB0">
        <w:rPr>
          <w:b/>
          <w:color w:val="000000" w:themeColor="text1"/>
          <w:lang w:val="en-US"/>
        </w:rPr>
        <w:t>ĐAM RÔNG</w:t>
      </w:r>
    </w:p>
    <w:p w14:paraId="3642AD19" w14:textId="11C2093E" w:rsidR="0006222C" w:rsidRDefault="00433D86" w:rsidP="00853597">
      <w:pPr>
        <w:pStyle w:val="u1"/>
        <w:spacing w:before="120" w:after="120"/>
        <w:ind w:left="709"/>
        <w:rPr>
          <w:b/>
          <w:color w:val="000000" w:themeColor="text1"/>
          <w:lang w:val="en-US"/>
        </w:rPr>
      </w:pPr>
      <w:r>
        <w:rPr>
          <w:b/>
          <w:color w:val="000000" w:themeColor="text1"/>
          <w:lang w:val="en-US"/>
        </w:rPr>
        <w:t xml:space="preserve">1. </w:t>
      </w:r>
      <w:r w:rsidR="0006222C">
        <w:rPr>
          <w:b/>
          <w:color w:val="000000" w:themeColor="text1"/>
          <w:lang w:val="en-US"/>
        </w:rPr>
        <w:t>Thông tin chung</w:t>
      </w:r>
    </w:p>
    <w:p w14:paraId="7587C98A" w14:textId="66B18FA7" w:rsidR="00F237FC" w:rsidRPr="00F237FC" w:rsidRDefault="00F237FC" w:rsidP="00853597">
      <w:pPr>
        <w:pStyle w:val="BodyText2"/>
        <w:spacing w:before="120" w:after="120" w:line="240" w:lineRule="auto"/>
        <w:ind w:right="20" w:firstLine="710"/>
        <w:jc w:val="both"/>
        <w:rPr>
          <w:sz w:val="28"/>
          <w:szCs w:val="28"/>
          <w:lang w:val="en-US"/>
        </w:rPr>
      </w:pPr>
      <w:r w:rsidRPr="00F237FC">
        <w:rPr>
          <w:sz w:val="28"/>
          <w:szCs w:val="28"/>
          <w:lang w:val="en-US"/>
        </w:rPr>
        <w:t xml:space="preserve">- Tên cơ sở giáo dục: Trung tâm GDNN-GDTX </w:t>
      </w:r>
      <w:r w:rsidR="000E320C">
        <w:rPr>
          <w:sz w:val="28"/>
          <w:szCs w:val="28"/>
          <w:lang w:val="en-US"/>
        </w:rPr>
        <w:t xml:space="preserve">huyện </w:t>
      </w:r>
      <w:r w:rsidRPr="00F237FC">
        <w:rPr>
          <w:sz w:val="28"/>
          <w:szCs w:val="28"/>
          <w:lang w:val="en-US"/>
        </w:rPr>
        <w:t>Đam Rông</w:t>
      </w:r>
    </w:p>
    <w:p w14:paraId="754BADF0" w14:textId="77777777" w:rsidR="00F237FC" w:rsidRPr="00F237FC" w:rsidRDefault="00F237FC" w:rsidP="00853597">
      <w:pPr>
        <w:pStyle w:val="BodyText2"/>
        <w:spacing w:before="120" w:after="120" w:line="240" w:lineRule="auto"/>
        <w:ind w:right="20" w:firstLine="710"/>
        <w:jc w:val="both"/>
        <w:rPr>
          <w:sz w:val="28"/>
          <w:szCs w:val="28"/>
          <w:lang w:val="en-US"/>
        </w:rPr>
      </w:pPr>
      <w:r w:rsidRPr="00F237FC">
        <w:rPr>
          <w:sz w:val="28"/>
          <w:szCs w:val="28"/>
          <w:lang w:val="en-US"/>
        </w:rPr>
        <w:t>- Tên giao dịch quốc tế bằng tiếng Anh (nếu có): Không</w:t>
      </w:r>
    </w:p>
    <w:p w14:paraId="735CC54C" w14:textId="77777777" w:rsidR="00F237FC" w:rsidRPr="00F237FC" w:rsidRDefault="00F237FC" w:rsidP="00853597">
      <w:pPr>
        <w:pStyle w:val="BodyText2"/>
        <w:spacing w:before="120" w:after="120" w:line="240" w:lineRule="auto"/>
        <w:ind w:right="20" w:firstLine="710"/>
        <w:jc w:val="both"/>
        <w:rPr>
          <w:sz w:val="28"/>
          <w:szCs w:val="28"/>
          <w:lang w:val="en-US"/>
        </w:rPr>
      </w:pPr>
      <w:r w:rsidRPr="00F237FC">
        <w:rPr>
          <w:sz w:val="28"/>
          <w:szCs w:val="28"/>
          <w:lang w:val="en-US"/>
        </w:rPr>
        <w:t>- Thuộc: Ủy ban nhân dân huyện Đam Rông</w:t>
      </w:r>
    </w:p>
    <w:p w14:paraId="4909F137" w14:textId="3B72D7A3" w:rsidR="00F237FC" w:rsidRPr="00F237FC" w:rsidRDefault="00F237FC" w:rsidP="00853597">
      <w:pPr>
        <w:pStyle w:val="BodyText2"/>
        <w:spacing w:before="120" w:after="120" w:line="240" w:lineRule="auto"/>
        <w:ind w:right="20" w:firstLine="710"/>
        <w:jc w:val="both"/>
        <w:rPr>
          <w:sz w:val="28"/>
          <w:szCs w:val="28"/>
          <w:lang w:val="en-US"/>
        </w:rPr>
      </w:pPr>
      <w:r w:rsidRPr="00F237FC">
        <w:rPr>
          <w:sz w:val="28"/>
          <w:szCs w:val="28"/>
          <w:lang w:val="en-US"/>
        </w:rPr>
        <w:t xml:space="preserve">- </w:t>
      </w:r>
      <w:r w:rsidRPr="008B60A5">
        <w:rPr>
          <w:spacing w:val="-6"/>
          <w:sz w:val="28"/>
          <w:szCs w:val="28"/>
          <w:lang w:val="en-US"/>
        </w:rPr>
        <w:t xml:space="preserve">Địa chỉ </w:t>
      </w:r>
      <w:r w:rsidR="00C05A0F">
        <w:rPr>
          <w:spacing w:val="-6"/>
          <w:sz w:val="28"/>
          <w:szCs w:val="28"/>
          <w:lang w:val="en-US"/>
        </w:rPr>
        <w:t>cơ sở</w:t>
      </w:r>
      <w:r w:rsidRPr="008B60A5">
        <w:rPr>
          <w:spacing w:val="-6"/>
          <w:sz w:val="28"/>
          <w:szCs w:val="28"/>
          <w:lang w:val="en-US"/>
        </w:rPr>
        <w:t xml:space="preserve"> chính: Thôn 1, xã Rô Men, huyện Đam Rông, tỉnh Lâm Đồng.</w:t>
      </w:r>
    </w:p>
    <w:p w14:paraId="1D77A785" w14:textId="33B55B14" w:rsidR="00F237FC" w:rsidRPr="00F237FC" w:rsidRDefault="00F237FC" w:rsidP="00853597">
      <w:pPr>
        <w:pStyle w:val="BodyText2"/>
        <w:spacing w:before="120" w:after="120" w:line="240" w:lineRule="auto"/>
        <w:ind w:right="20" w:firstLine="710"/>
        <w:jc w:val="both"/>
        <w:rPr>
          <w:sz w:val="28"/>
          <w:szCs w:val="28"/>
          <w:lang w:val="en-US"/>
        </w:rPr>
      </w:pPr>
      <w:r w:rsidRPr="00F237FC">
        <w:rPr>
          <w:sz w:val="28"/>
          <w:szCs w:val="28"/>
          <w:lang w:val="en-US"/>
        </w:rPr>
        <w:t xml:space="preserve">- Số điện thoại: 02633. 698.333, 02633, 698.999 </w:t>
      </w:r>
      <w:proofErr w:type="gramStart"/>
      <w:r w:rsidRPr="00F237FC">
        <w:rPr>
          <w:sz w:val="28"/>
          <w:szCs w:val="28"/>
          <w:lang w:val="en-US"/>
        </w:rPr>
        <w:t>Fax:................</w:t>
      </w:r>
      <w:proofErr w:type="gramEnd"/>
    </w:p>
    <w:p w14:paraId="1262594F" w14:textId="1A1D0D8D" w:rsidR="00F237FC" w:rsidRPr="00F237FC" w:rsidRDefault="00F237FC" w:rsidP="00853597">
      <w:pPr>
        <w:pStyle w:val="BodyText2"/>
        <w:spacing w:before="120" w:after="120" w:line="240" w:lineRule="auto"/>
        <w:ind w:right="20" w:firstLine="710"/>
        <w:jc w:val="both"/>
        <w:rPr>
          <w:sz w:val="28"/>
          <w:szCs w:val="28"/>
          <w:lang w:val="en-US"/>
        </w:rPr>
      </w:pPr>
      <w:r w:rsidRPr="00F237FC">
        <w:rPr>
          <w:sz w:val="28"/>
          <w:szCs w:val="28"/>
          <w:lang w:val="en-US"/>
        </w:rPr>
        <w:t>- Website (nếu có</w:t>
      </w:r>
      <w:proofErr w:type="gramStart"/>
      <w:r w:rsidRPr="00F237FC">
        <w:rPr>
          <w:sz w:val="28"/>
          <w:szCs w:val="28"/>
          <w:lang w:val="en-US"/>
        </w:rPr>
        <w:t>):.......................</w:t>
      </w:r>
      <w:proofErr w:type="gramEnd"/>
      <w:r w:rsidRPr="00F237FC">
        <w:rPr>
          <w:sz w:val="28"/>
          <w:szCs w:val="28"/>
          <w:lang w:val="en-US"/>
        </w:rPr>
        <w:t xml:space="preserve"> </w:t>
      </w:r>
      <w:proofErr w:type="gramStart"/>
      <w:r w:rsidRPr="00F237FC">
        <w:rPr>
          <w:sz w:val="28"/>
          <w:szCs w:val="28"/>
          <w:lang w:val="en-US"/>
        </w:rPr>
        <w:t>Email:....................</w:t>
      </w:r>
      <w:proofErr w:type="gramEnd"/>
    </w:p>
    <w:p w14:paraId="31C8033A" w14:textId="77777777" w:rsidR="00257D0A" w:rsidRDefault="00F237FC" w:rsidP="00853597">
      <w:pPr>
        <w:pStyle w:val="BodyText2"/>
        <w:spacing w:before="120" w:after="120" w:line="240" w:lineRule="auto"/>
        <w:ind w:right="20" w:firstLine="710"/>
        <w:jc w:val="both"/>
        <w:rPr>
          <w:sz w:val="28"/>
          <w:szCs w:val="28"/>
          <w:lang w:val="en-US"/>
        </w:rPr>
      </w:pPr>
      <w:r w:rsidRPr="00F237FC">
        <w:rPr>
          <w:sz w:val="28"/>
          <w:szCs w:val="28"/>
          <w:lang w:val="en-US"/>
        </w:rPr>
        <w:lastRenderedPageBreak/>
        <w:t xml:space="preserve">- </w:t>
      </w:r>
      <w:r w:rsidR="00A7409C" w:rsidRPr="00A7409C">
        <w:rPr>
          <w:sz w:val="28"/>
          <w:szCs w:val="28"/>
          <w:lang w:val="en-US"/>
        </w:rPr>
        <w:t>Quyết định thành lập:</w:t>
      </w:r>
      <w:r w:rsidR="00A7409C">
        <w:rPr>
          <w:sz w:val="28"/>
          <w:szCs w:val="28"/>
          <w:lang w:val="en-US"/>
        </w:rPr>
        <w:t xml:space="preserve"> </w:t>
      </w:r>
      <w:r w:rsidRPr="00F237FC">
        <w:rPr>
          <w:sz w:val="28"/>
          <w:szCs w:val="28"/>
          <w:lang w:val="en-US"/>
        </w:rPr>
        <w:t xml:space="preserve">Quyết định số 2806/QĐ-UBND ngày 24/12/2014 của Ủy ban nhân dân tỉnh Lâm Đồng V/v thành lập Trung tâm Giáo dục thường xuyên và Dạy nghề huyện Đam </w:t>
      </w:r>
      <w:proofErr w:type="gramStart"/>
      <w:r w:rsidRPr="00F237FC">
        <w:rPr>
          <w:sz w:val="28"/>
          <w:szCs w:val="28"/>
          <w:lang w:val="en-US"/>
        </w:rPr>
        <w:t>Rông;</w:t>
      </w:r>
      <w:proofErr w:type="gramEnd"/>
    </w:p>
    <w:p w14:paraId="6208E3D2" w14:textId="2EB7E2E4" w:rsidR="00F237FC" w:rsidRPr="00F237FC" w:rsidRDefault="00257D0A" w:rsidP="00853597">
      <w:pPr>
        <w:pStyle w:val="BodyText2"/>
        <w:spacing w:before="120" w:after="120" w:line="240" w:lineRule="auto"/>
        <w:ind w:right="20" w:firstLine="710"/>
        <w:jc w:val="both"/>
        <w:rPr>
          <w:sz w:val="28"/>
          <w:szCs w:val="28"/>
          <w:lang w:val="en-US"/>
        </w:rPr>
      </w:pPr>
      <w:r>
        <w:rPr>
          <w:sz w:val="28"/>
          <w:szCs w:val="28"/>
          <w:lang w:val="en-US"/>
        </w:rPr>
        <w:t>-</w:t>
      </w:r>
      <w:r w:rsidRPr="00E62836">
        <w:rPr>
          <w:sz w:val="28"/>
          <w:szCs w:val="28"/>
          <w:lang w:val="en-US"/>
        </w:rPr>
        <w:t xml:space="preserve"> Quyết định </w:t>
      </w:r>
      <w:r>
        <w:rPr>
          <w:sz w:val="28"/>
          <w:szCs w:val="28"/>
          <w:lang w:val="en-US"/>
        </w:rPr>
        <w:t>đổi tên</w:t>
      </w:r>
      <w:r w:rsidRPr="00E62836">
        <w:rPr>
          <w:sz w:val="28"/>
          <w:szCs w:val="28"/>
          <w:lang w:val="en-US"/>
        </w:rPr>
        <w:t>:</w:t>
      </w:r>
      <w:r w:rsidR="00F237FC" w:rsidRPr="00F237FC">
        <w:rPr>
          <w:sz w:val="28"/>
          <w:szCs w:val="28"/>
          <w:lang w:val="en-US"/>
        </w:rPr>
        <w:t xml:space="preserve"> Quyết định số 1616/QĐ-UBND ngày 28/7/2015 của UBND tỉnh Lâm Đồng V/v đổi tên Trung tâm Giáo dục thường xuyên và Dạy nghề huyện Đam Rông thành Trung tâm Giáo dục nghề nghiệp huyện Đam Rông; Quyết định số 620/QĐ-UBND ngày 22/3/2016 của UBND tỉnh Lâm Đồng V/v đổi tên Trung tâm Giáo dục nghề nghiệp huyện Đam Rông thành Trung tâm </w:t>
      </w:r>
      <w:r w:rsidR="00910159">
        <w:rPr>
          <w:sz w:val="28"/>
          <w:szCs w:val="28"/>
          <w:lang w:val="en-US"/>
        </w:rPr>
        <w:t>GDNN-GDTX</w:t>
      </w:r>
      <w:r w:rsidR="00F237FC" w:rsidRPr="00F237FC">
        <w:rPr>
          <w:sz w:val="28"/>
          <w:szCs w:val="28"/>
          <w:lang w:val="en-US"/>
        </w:rPr>
        <w:t xml:space="preserve"> huyện Đam </w:t>
      </w:r>
      <w:proofErr w:type="gramStart"/>
      <w:r w:rsidR="00F237FC" w:rsidRPr="00F237FC">
        <w:rPr>
          <w:sz w:val="28"/>
          <w:szCs w:val="28"/>
          <w:lang w:val="en-US"/>
        </w:rPr>
        <w:t>Rông;</w:t>
      </w:r>
      <w:proofErr w:type="gramEnd"/>
    </w:p>
    <w:p w14:paraId="4E83D4C7" w14:textId="78EEFBFB" w:rsidR="0006222C" w:rsidRDefault="005F5485" w:rsidP="00853597">
      <w:pPr>
        <w:pStyle w:val="u1"/>
        <w:spacing w:before="120" w:after="120"/>
        <w:ind w:firstLine="401"/>
        <w:rPr>
          <w:b/>
          <w:color w:val="000000" w:themeColor="text1"/>
        </w:rPr>
      </w:pPr>
      <w:r>
        <w:rPr>
          <w:b/>
          <w:color w:val="000000" w:themeColor="text1"/>
          <w:lang w:val="en-US"/>
        </w:rPr>
        <w:t xml:space="preserve">2. </w:t>
      </w:r>
      <w:r w:rsidR="0006222C">
        <w:rPr>
          <w:b/>
          <w:color w:val="000000" w:themeColor="text1"/>
          <w:lang w:val="en-US"/>
        </w:rPr>
        <w:t>Chức năng, n</w:t>
      </w:r>
      <w:r w:rsidR="0006222C">
        <w:rPr>
          <w:b/>
          <w:color w:val="000000" w:themeColor="text1"/>
        </w:rPr>
        <w:t>hiệm vụ</w:t>
      </w:r>
      <w:r w:rsidR="0006222C">
        <w:rPr>
          <w:b/>
          <w:color w:val="000000" w:themeColor="text1"/>
          <w:lang w:val="en-US"/>
        </w:rPr>
        <w:t xml:space="preserve"> và</w:t>
      </w:r>
      <w:r w:rsidR="0006222C">
        <w:rPr>
          <w:b/>
          <w:color w:val="000000" w:themeColor="text1"/>
        </w:rPr>
        <w:t xml:space="preserve"> quyền hạn</w:t>
      </w:r>
    </w:p>
    <w:p w14:paraId="3286A2B9" w14:textId="44B7A7BF" w:rsidR="0006222C" w:rsidRDefault="0006222C" w:rsidP="00853597">
      <w:pPr>
        <w:pStyle w:val="Bodytext70"/>
        <w:spacing w:before="120" w:after="120" w:line="240" w:lineRule="auto"/>
        <w:ind w:left="20" w:firstLine="720"/>
        <w:jc w:val="both"/>
        <w:rPr>
          <w:b w:val="0"/>
          <w:sz w:val="28"/>
          <w:szCs w:val="28"/>
        </w:rPr>
      </w:pPr>
      <w:r w:rsidRPr="004E0500">
        <w:rPr>
          <w:b w:val="0"/>
          <w:sz w:val="28"/>
          <w:szCs w:val="28"/>
        </w:rPr>
        <w:t xml:space="preserve">Chức năng, nhiệm vụ của Trung tâm </w:t>
      </w:r>
      <w:r w:rsidR="00DE3A96" w:rsidRPr="00DE3A96">
        <w:rPr>
          <w:b w:val="0"/>
          <w:sz w:val="28"/>
          <w:szCs w:val="28"/>
        </w:rPr>
        <w:t xml:space="preserve">GDNN-GDTX </w:t>
      </w:r>
      <w:r w:rsidR="00DE3A96">
        <w:rPr>
          <w:b w:val="0"/>
          <w:sz w:val="28"/>
          <w:szCs w:val="28"/>
        </w:rPr>
        <w:t xml:space="preserve">huyện </w:t>
      </w:r>
      <w:r w:rsidR="00DE3A96" w:rsidRPr="00DE3A96">
        <w:rPr>
          <w:b w:val="0"/>
          <w:sz w:val="28"/>
          <w:szCs w:val="28"/>
        </w:rPr>
        <w:t>Đam Rông</w:t>
      </w:r>
      <w:r>
        <w:rPr>
          <w:b w:val="0"/>
          <w:sz w:val="28"/>
          <w:szCs w:val="28"/>
        </w:rPr>
        <w:t xml:space="preserve"> được </w:t>
      </w:r>
      <w:r w:rsidRPr="004E0500">
        <w:rPr>
          <w:b w:val="0"/>
          <w:sz w:val="28"/>
          <w:szCs w:val="28"/>
        </w:rPr>
        <w:t>quy định tại Điều 4 Thông tư số 01/2023/TT–BGDĐT ngày 06</w:t>
      </w:r>
      <w:r>
        <w:rPr>
          <w:b w:val="0"/>
          <w:sz w:val="28"/>
          <w:szCs w:val="28"/>
        </w:rPr>
        <w:t>/</w:t>
      </w:r>
      <w:r w:rsidRPr="004E0500">
        <w:rPr>
          <w:b w:val="0"/>
          <w:sz w:val="28"/>
          <w:szCs w:val="28"/>
        </w:rPr>
        <w:t>01</w:t>
      </w:r>
      <w:r>
        <w:rPr>
          <w:b w:val="0"/>
          <w:sz w:val="28"/>
          <w:szCs w:val="28"/>
        </w:rPr>
        <w:t>/</w:t>
      </w:r>
      <w:r w:rsidRPr="004E0500">
        <w:rPr>
          <w:b w:val="0"/>
          <w:sz w:val="28"/>
          <w:szCs w:val="28"/>
        </w:rPr>
        <w:t xml:space="preserve">2023 của Bộ </w:t>
      </w:r>
      <w:r>
        <w:rPr>
          <w:b w:val="0"/>
          <w:sz w:val="28"/>
          <w:szCs w:val="28"/>
        </w:rPr>
        <w:t xml:space="preserve">trưởng Bộ </w:t>
      </w:r>
      <w:r w:rsidRPr="004E0500">
        <w:rPr>
          <w:b w:val="0"/>
          <w:sz w:val="28"/>
          <w:szCs w:val="28"/>
        </w:rPr>
        <w:t xml:space="preserve">GDĐT về việc Ban hành Quy chế tổ chức và hoạt động của Trung tâm </w:t>
      </w:r>
      <w:r w:rsidR="007A64EA">
        <w:rPr>
          <w:b w:val="0"/>
          <w:sz w:val="28"/>
          <w:szCs w:val="28"/>
        </w:rPr>
        <w:t>GDNN-GDTX</w:t>
      </w:r>
    </w:p>
    <w:p w14:paraId="721D512C" w14:textId="77777777" w:rsidR="0006222C" w:rsidRDefault="0006222C" w:rsidP="00853597">
      <w:pPr>
        <w:widowControl w:val="0"/>
        <w:tabs>
          <w:tab w:val="left" w:pos="709"/>
        </w:tabs>
        <w:spacing w:before="120" w:after="120"/>
        <w:jc w:val="both"/>
        <w:rPr>
          <w:b/>
          <w:color w:val="000000" w:themeColor="text1"/>
          <w:sz w:val="28"/>
          <w:szCs w:val="28"/>
          <w:lang w:val="vi"/>
        </w:rPr>
      </w:pPr>
      <w:r>
        <w:rPr>
          <w:b/>
          <w:color w:val="000000" w:themeColor="text1"/>
          <w:sz w:val="28"/>
          <w:szCs w:val="28"/>
          <w:lang w:val="vi"/>
        </w:rPr>
        <w:tab/>
        <w:t>3. Cơ cấu tổ chức</w:t>
      </w:r>
    </w:p>
    <w:p w14:paraId="69BFE723" w14:textId="77777777" w:rsidR="0006222C" w:rsidRDefault="0006222C" w:rsidP="00853597">
      <w:pPr>
        <w:tabs>
          <w:tab w:val="left" w:pos="709"/>
        </w:tabs>
        <w:spacing w:before="120" w:after="120"/>
        <w:jc w:val="both"/>
        <w:rPr>
          <w:bCs/>
          <w:color w:val="000000" w:themeColor="text1"/>
          <w:sz w:val="28"/>
          <w:szCs w:val="28"/>
          <w:lang w:val="vi" w:eastAsia="vi-VN"/>
        </w:rPr>
      </w:pPr>
      <w:r>
        <w:rPr>
          <w:b/>
          <w:color w:val="000000" w:themeColor="text1"/>
          <w:sz w:val="28"/>
          <w:szCs w:val="28"/>
          <w:lang w:val="vi-VN" w:eastAsia="vi-VN"/>
        </w:rPr>
        <w:tab/>
      </w:r>
      <w:r>
        <w:rPr>
          <w:b/>
          <w:color w:val="000000" w:themeColor="text1"/>
          <w:sz w:val="28"/>
          <w:szCs w:val="28"/>
          <w:lang w:eastAsia="vi-VN"/>
        </w:rPr>
        <w:t>a)</w:t>
      </w:r>
      <w:r>
        <w:rPr>
          <w:b/>
          <w:color w:val="000000" w:themeColor="text1"/>
          <w:sz w:val="28"/>
          <w:szCs w:val="28"/>
          <w:lang w:val="vi-VN" w:eastAsia="vi-VN"/>
        </w:rPr>
        <w:t xml:space="preserve"> Lãnh đạo </w:t>
      </w:r>
      <w:r>
        <w:rPr>
          <w:b/>
          <w:color w:val="000000" w:themeColor="text1"/>
          <w:sz w:val="28"/>
          <w:szCs w:val="28"/>
          <w:lang w:eastAsia="vi-VN"/>
        </w:rPr>
        <w:t>trung tâm</w:t>
      </w:r>
      <w:r>
        <w:rPr>
          <w:b/>
          <w:color w:val="000000" w:themeColor="text1"/>
          <w:sz w:val="28"/>
          <w:szCs w:val="28"/>
          <w:lang w:val="vi" w:eastAsia="vi-VN"/>
        </w:rPr>
        <w:t xml:space="preserve">: </w:t>
      </w:r>
      <w:r>
        <w:rPr>
          <w:bCs/>
          <w:color w:val="000000" w:themeColor="text1"/>
          <w:sz w:val="28"/>
          <w:szCs w:val="28"/>
          <w:lang w:val="vi" w:eastAsia="vi-VN"/>
        </w:rPr>
        <w:t xml:space="preserve">Giám đốc và </w:t>
      </w:r>
      <w:r w:rsidRPr="0035762A">
        <w:rPr>
          <w:bCs/>
          <w:color w:val="000000" w:themeColor="text1"/>
          <w:sz w:val="28"/>
          <w:szCs w:val="28"/>
          <w:lang w:eastAsia="vi-VN"/>
        </w:rPr>
        <w:t>02</w:t>
      </w:r>
      <w:r>
        <w:rPr>
          <w:bCs/>
          <w:color w:val="000000" w:themeColor="text1"/>
          <w:sz w:val="28"/>
          <w:szCs w:val="28"/>
          <w:lang w:val="vi" w:eastAsia="vi-VN"/>
        </w:rPr>
        <w:t xml:space="preserve"> Phó Giám đốc.</w:t>
      </w:r>
    </w:p>
    <w:p w14:paraId="7F22F6C5" w14:textId="410C3CA9" w:rsidR="00BE244E" w:rsidRDefault="0006222C" w:rsidP="00392063">
      <w:pPr>
        <w:tabs>
          <w:tab w:val="left" w:pos="709"/>
        </w:tabs>
        <w:spacing w:before="120" w:after="120"/>
        <w:jc w:val="both"/>
        <w:rPr>
          <w:sz w:val="28"/>
          <w:szCs w:val="28"/>
          <w:lang w:val="nl-NL"/>
        </w:rPr>
      </w:pPr>
      <w:r>
        <w:rPr>
          <w:color w:val="000000" w:themeColor="text1"/>
          <w:sz w:val="28"/>
          <w:szCs w:val="28"/>
          <w:lang w:val="vi"/>
        </w:rPr>
        <w:tab/>
      </w:r>
      <w:r>
        <w:rPr>
          <w:b/>
          <w:color w:val="000000" w:themeColor="text1"/>
          <w:sz w:val="28"/>
          <w:szCs w:val="28"/>
          <w:lang w:val="vi" w:eastAsia="vi-VN"/>
        </w:rPr>
        <w:tab/>
      </w:r>
      <w:r>
        <w:rPr>
          <w:b/>
          <w:color w:val="000000" w:themeColor="text1"/>
          <w:sz w:val="28"/>
          <w:szCs w:val="28"/>
          <w:lang w:eastAsia="vi-VN"/>
        </w:rPr>
        <w:t>b)</w:t>
      </w:r>
      <w:r>
        <w:rPr>
          <w:b/>
          <w:color w:val="000000" w:themeColor="text1"/>
          <w:sz w:val="28"/>
          <w:szCs w:val="28"/>
          <w:lang w:val="vi-VN" w:eastAsia="vi-VN"/>
        </w:rPr>
        <w:t xml:space="preserve"> </w:t>
      </w:r>
      <w:r w:rsidR="00392063">
        <w:rPr>
          <w:b/>
          <w:color w:val="000000" w:themeColor="text1"/>
          <w:sz w:val="28"/>
          <w:szCs w:val="28"/>
          <w:lang w:val="vi-VN" w:eastAsia="vi-VN"/>
        </w:rPr>
        <w:t>Cơ cấu tổ chức</w:t>
      </w:r>
      <w:r w:rsidR="00392063">
        <w:rPr>
          <w:b/>
          <w:color w:val="000000" w:themeColor="text1"/>
          <w:sz w:val="28"/>
          <w:szCs w:val="28"/>
          <w:lang w:eastAsia="vi-VN"/>
        </w:rPr>
        <w:t xml:space="preserve"> các phòng, tổ </w:t>
      </w:r>
      <w:r w:rsidR="00392063">
        <w:rPr>
          <w:b/>
          <w:sz w:val="28"/>
          <w:szCs w:val="28"/>
          <w:lang w:val="nl-NL"/>
        </w:rPr>
        <w:t>chuyên môn, nghiệp vụ:</w:t>
      </w:r>
      <w:r>
        <w:rPr>
          <w:b/>
          <w:sz w:val="28"/>
          <w:szCs w:val="28"/>
          <w:lang w:val="nl-NL"/>
        </w:rPr>
        <w:t xml:space="preserve"> </w:t>
      </w:r>
      <w:r w:rsidR="00BE244E" w:rsidRPr="00BE244E">
        <w:rPr>
          <w:sz w:val="28"/>
          <w:szCs w:val="28"/>
          <w:lang w:val="nl-NL"/>
        </w:rPr>
        <w:t>03 tổ</w:t>
      </w:r>
      <w:r w:rsidR="008F52A5">
        <w:rPr>
          <w:sz w:val="28"/>
          <w:szCs w:val="28"/>
          <w:lang w:val="nl-NL"/>
        </w:rPr>
        <w:t>.</w:t>
      </w:r>
    </w:p>
    <w:p w14:paraId="1BDEF087" w14:textId="77777777" w:rsidR="008F52A5" w:rsidRDefault="008F52A5" w:rsidP="00853597">
      <w:pPr>
        <w:tabs>
          <w:tab w:val="left" w:pos="993"/>
        </w:tabs>
        <w:spacing w:before="120" w:after="120"/>
        <w:ind w:firstLine="709"/>
        <w:jc w:val="both"/>
        <w:rPr>
          <w:sz w:val="28"/>
          <w:szCs w:val="28"/>
          <w:lang w:val="nl-NL"/>
        </w:rPr>
      </w:pPr>
      <w:r>
        <w:rPr>
          <w:sz w:val="28"/>
          <w:szCs w:val="28"/>
          <w:lang w:val="nl-NL"/>
        </w:rPr>
        <w:t>-</w:t>
      </w:r>
      <w:r w:rsidR="00BE244E" w:rsidRPr="00BE244E">
        <w:rPr>
          <w:sz w:val="28"/>
          <w:szCs w:val="28"/>
          <w:lang w:val="nl-NL"/>
        </w:rPr>
        <w:t xml:space="preserve"> Tổ Hành chính – Tổng hợp;</w:t>
      </w:r>
    </w:p>
    <w:p w14:paraId="780B0240" w14:textId="77777777" w:rsidR="008F52A5" w:rsidRDefault="008F52A5" w:rsidP="00853597">
      <w:pPr>
        <w:tabs>
          <w:tab w:val="left" w:pos="993"/>
        </w:tabs>
        <w:spacing w:before="120" w:after="120"/>
        <w:ind w:firstLine="709"/>
        <w:jc w:val="both"/>
        <w:rPr>
          <w:sz w:val="28"/>
          <w:szCs w:val="28"/>
          <w:lang w:val="nl-NL"/>
        </w:rPr>
      </w:pPr>
      <w:r>
        <w:rPr>
          <w:sz w:val="28"/>
          <w:szCs w:val="28"/>
          <w:lang w:val="nl-NL"/>
        </w:rPr>
        <w:t>-</w:t>
      </w:r>
      <w:r w:rsidR="00BE244E" w:rsidRPr="00BE244E">
        <w:rPr>
          <w:sz w:val="28"/>
          <w:szCs w:val="28"/>
          <w:lang w:val="nl-NL"/>
        </w:rPr>
        <w:t xml:space="preserve"> Tổ Đào tạo nghề và Hướng nghiệp;</w:t>
      </w:r>
    </w:p>
    <w:p w14:paraId="27155BFF" w14:textId="2C31DD02" w:rsidR="0006222C" w:rsidRDefault="008F52A5" w:rsidP="00853597">
      <w:pPr>
        <w:tabs>
          <w:tab w:val="left" w:pos="993"/>
        </w:tabs>
        <w:spacing w:before="120" w:after="120"/>
        <w:ind w:firstLine="709"/>
        <w:jc w:val="both"/>
        <w:rPr>
          <w:sz w:val="28"/>
          <w:szCs w:val="28"/>
        </w:rPr>
      </w:pPr>
      <w:r>
        <w:rPr>
          <w:sz w:val="28"/>
          <w:szCs w:val="28"/>
          <w:lang w:val="nl-NL"/>
        </w:rPr>
        <w:t>-</w:t>
      </w:r>
      <w:r w:rsidR="00BE244E" w:rsidRPr="00BE244E">
        <w:rPr>
          <w:sz w:val="28"/>
          <w:szCs w:val="28"/>
          <w:lang w:val="nl-NL"/>
        </w:rPr>
        <w:t xml:space="preserve"> Tổ Giáo dục thường xuyên</w:t>
      </w:r>
      <w:r w:rsidR="0006222C">
        <w:rPr>
          <w:sz w:val="28"/>
          <w:szCs w:val="28"/>
        </w:rPr>
        <w:t>;</w:t>
      </w:r>
    </w:p>
    <w:p w14:paraId="79770E3D" w14:textId="7CB2BBE4" w:rsidR="0006222C" w:rsidRDefault="0006222C" w:rsidP="00853597">
      <w:pPr>
        <w:tabs>
          <w:tab w:val="left" w:pos="709"/>
        </w:tabs>
        <w:spacing w:before="120" w:after="120"/>
        <w:jc w:val="both"/>
        <w:rPr>
          <w:sz w:val="28"/>
          <w:szCs w:val="28"/>
        </w:rPr>
      </w:pPr>
      <w:r>
        <w:rPr>
          <w:sz w:val="28"/>
          <w:szCs w:val="28"/>
        </w:rPr>
        <w:tab/>
        <w:t>*</w:t>
      </w:r>
      <w:r>
        <w:rPr>
          <w:b/>
          <w:bCs/>
          <w:sz w:val="28"/>
          <w:szCs w:val="28"/>
        </w:rPr>
        <w:t xml:space="preserve"> Các đơn vị trực thuộc khác:</w:t>
      </w:r>
      <w:r>
        <w:rPr>
          <w:sz w:val="28"/>
          <w:szCs w:val="28"/>
        </w:rPr>
        <w:t xml:space="preserve"> </w:t>
      </w:r>
      <w:r w:rsidR="008F52A5">
        <w:rPr>
          <w:sz w:val="28"/>
          <w:szCs w:val="28"/>
        </w:rPr>
        <w:t>Không.</w:t>
      </w:r>
    </w:p>
    <w:p w14:paraId="248FCD3C" w14:textId="77777777" w:rsidR="00797D19" w:rsidRDefault="00797D19" w:rsidP="00797D19">
      <w:pPr>
        <w:tabs>
          <w:tab w:val="left" w:pos="709"/>
        </w:tabs>
        <w:spacing w:before="120" w:after="120"/>
        <w:jc w:val="both"/>
        <w:rPr>
          <w:sz w:val="28"/>
          <w:szCs w:val="28"/>
        </w:rPr>
      </w:pPr>
      <w:r>
        <w:rPr>
          <w:b/>
          <w:bCs/>
          <w:sz w:val="28"/>
          <w:szCs w:val="28"/>
        </w:rPr>
        <w:tab/>
      </w:r>
      <w:r w:rsidRPr="00217D0F">
        <w:rPr>
          <w:b/>
          <w:bCs/>
          <w:sz w:val="28"/>
          <w:szCs w:val="28"/>
        </w:rPr>
        <w:t>c) Tổ chức đảng, đoàn thể</w:t>
      </w:r>
    </w:p>
    <w:p w14:paraId="3BC1385C" w14:textId="5B2F7FFC" w:rsidR="00797D19" w:rsidRDefault="00797D19" w:rsidP="00797D19">
      <w:pPr>
        <w:tabs>
          <w:tab w:val="left" w:pos="709"/>
        </w:tabs>
        <w:spacing w:before="120" w:after="120"/>
        <w:jc w:val="both"/>
        <w:rPr>
          <w:sz w:val="28"/>
          <w:szCs w:val="28"/>
        </w:rPr>
      </w:pPr>
      <w:r>
        <w:rPr>
          <w:sz w:val="28"/>
          <w:szCs w:val="28"/>
        </w:rPr>
        <w:tab/>
        <w:t xml:space="preserve">- 01 Chi bộ với </w:t>
      </w:r>
      <w:r w:rsidR="00653ECC">
        <w:rPr>
          <w:sz w:val="28"/>
          <w:szCs w:val="28"/>
        </w:rPr>
        <w:t>9</w:t>
      </w:r>
      <w:r>
        <w:rPr>
          <w:sz w:val="28"/>
          <w:szCs w:val="28"/>
        </w:rPr>
        <w:t xml:space="preserve"> đảng </w:t>
      </w:r>
      <w:proofErr w:type="gramStart"/>
      <w:r>
        <w:rPr>
          <w:sz w:val="28"/>
          <w:szCs w:val="28"/>
        </w:rPr>
        <w:t>viên;</w:t>
      </w:r>
      <w:proofErr w:type="gramEnd"/>
    </w:p>
    <w:p w14:paraId="48FCC7F5" w14:textId="6D699EA3" w:rsidR="00797D19" w:rsidRDefault="00797D19" w:rsidP="00797D19">
      <w:pPr>
        <w:tabs>
          <w:tab w:val="left" w:pos="709"/>
        </w:tabs>
        <w:spacing w:before="120" w:after="120"/>
        <w:jc w:val="both"/>
        <w:rPr>
          <w:color w:val="000000" w:themeColor="text1"/>
          <w:sz w:val="28"/>
          <w:szCs w:val="28"/>
          <w:lang w:val="vi-VN" w:eastAsia="vi-VN"/>
        </w:rPr>
      </w:pPr>
      <w:r>
        <w:rPr>
          <w:sz w:val="28"/>
          <w:szCs w:val="28"/>
        </w:rPr>
        <w:tab/>
        <w:t>- 01 Công đoàn cơ sở, với 1</w:t>
      </w:r>
      <w:r w:rsidR="00653ECC">
        <w:rPr>
          <w:sz w:val="28"/>
          <w:szCs w:val="28"/>
        </w:rPr>
        <w:t>1</w:t>
      </w:r>
      <w:r>
        <w:rPr>
          <w:sz w:val="28"/>
          <w:szCs w:val="28"/>
        </w:rPr>
        <w:t xml:space="preserve"> đoàn viên.</w:t>
      </w:r>
    </w:p>
    <w:p w14:paraId="676A3ABC" w14:textId="28C864C7" w:rsidR="0006222C" w:rsidRDefault="005F5485" w:rsidP="00853597">
      <w:pPr>
        <w:pStyle w:val="ThngthngWeb"/>
        <w:shd w:val="clear" w:color="auto" w:fill="FFFFFF"/>
        <w:tabs>
          <w:tab w:val="left" w:pos="0"/>
          <w:tab w:val="left" w:pos="993"/>
          <w:tab w:val="left" w:pos="1134"/>
        </w:tabs>
        <w:spacing w:before="120" w:beforeAutospacing="0" w:after="120" w:afterAutospacing="0"/>
        <w:ind w:left="710"/>
        <w:jc w:val="both"/>
        <w:rPr>
          <w:b/>
          <w:color w:val="000000" w:themeColor="text1"/>
          <w:sz w:val="28"/>
          <w:szCs w:val="28"/>
          <w:lang w:val="nl-NL"/>
        </w:rPr>
      </w:pPr>
      <w:r>
        <w:rPr>
          <w:b/>
          <w:color w:val="000000" w:themeColor="text1"/>
          <w:sz w:val="28"/>
          <w:szCs w:val="28"/>
          <w:lang w:val="nl-NL"/>
        </w:rPr>
        <w:t xml:space="preserve">4. </w:t>
      </w:r>
      <w:r w:rsidR="0006222C">
        <w:rPr>
          <w:b/>
          <w:color w:val="000000" w:themeColor="text1"/>
          <w:sz w:val="28"/>
          <w:szCs w:val="28"/>
          <w:lang w:val="nl-NL"/>
        </w:rPr>
        <w:t>Biên chế, nhân sự đội ngũ viên chức, người lao động</w:t>
      </w:r>
    </w:p>
    <w:p w14:paraId="715C32CF" w14:textId="5DE97204" w:rsidR="0006222C" w:rsidRDefault="0006222C" w:rsidP="00853597">
      <w:pPr>
        <w:pStyle w:val="ThngthngWeb"/>
        <w:shd w:val="clear" w:color="auto" w:fill="FFFFFF"/>
        <w:spacing w:before="120" w:beforeAutospacing="0" w:after="120" w:afterAutospacing="0"/>
        <w:ind w:firstLine="710"/>
        <w:jc w:val="both"/>
        <w:rPr>
          <w:bCs/>
          <w:color w:val="000000" w:themeColor="text1"/>
          <w:sz w:val="28"/>
          <w:szCs w:val="28"/>
          <w:lang w:val="nl-NL"/>
        </w:rPr>
      </w:pPr>
      <w:r w:rsidRPr="0052648B">
        <w:rPr>
          <w:bCs/>
          <w:color w:val="000000" w:themeColor="text1"/>
          <w:sz w:val="28"/>
          <w:szCs w:val="28"/>
          <w:lang w:val="nl-NL"/>
        </w:rPr>
        <w:t xml:space="preserve">Biên chế </w:t>
      </w:r>
      <w:r>
        <w:rPr>
          <w:bCs/>
          <w:color w:val="000000" w:themeColor="text1"/>
          <w:sz w:val="28"/>
          <w:szCs w:val="28"/>
          <w:lang w:val="nl-NL"/>
        </w:rPr>
        <w:t>viên</w:t>
      </w:r>
      <w:r w:rsidRPr="0052648B">
        <w:rPr>
          <w:bCs/>
          <w:color w:val="000000" w:themeColor="text1"/>
          <w:sz w:val="28"/>
          <w:szCs w:val="28"/>
          <w:lang w:val="nl-NL"/>
        </w:rPr>
        <w:t xml:space="preserve"> chức được giao: </w:t>
      </w:r>
      <w:r w:rsidR="00BE244E">
        <w:rPr>
          <w:bCs/>
          <w:color w:val="000000" w:themeColor="text1"/>
          <w:sz w:val="28"/>
          <w:szCs w:val="28"/>
          <w:lang w:val="nl-NL"/>
        </w:rPr>
        <w:t>11</w:t>
      </w:r>
      <w:r w:rsidRPr="0052648B">
        <w:rPr>
          <w:bCs/>
          <w:color w:val="000000" w:themeColor="text1"/>
          <w:sz w:val="28"/>
          <w:szCs w:val="28"/>
          <w:lang w:val="nl-NL"/>
        </w:rPr>
        <w:t xml:space="preserve"> biên chế, số </w:t>
      </w:r>
      <w:r>
        <w:rPr>
          <w:bCs/>
          <w:color w:val="000000" w:themeColor="text1"/>
          <w:sz w:val="28"/>
          <w:szCs w:val="28"/>
          <w:lang w:val="nl-NL"/>
        </w:rPr>
        <w:t xml:space="preserve">người làm việc hiện có </w:t>
      </w:r>
      <w:r w:rsidR="00E258AD">
        <w:rPr>
          <w:bCs/>
          <w:color w:val="000000" w:themeColor="text1"/>
          <w:sz w:val="28"/>
          <w:szCs w:val="28"/>
          <w:lang w:val="nl-NL"/>
        </w:rPr>
        <w:t xml:space="preserve">11 </w:t>
      </w:r>
      <w:r>
        <w:rPr>
          <w:bCs/>
          <w:color w:val="000000" w:themeColor="text1"/>
          <w:sz w:val="28"/>
          <w:szCs w:val="28"/>
          <w:lang w:val="nl-NL"/>
        </w:rPr>
        <w:t xml:space="preserve">người </w:t>
      </w:r>
      <w:r w:rsidRPr="0045606F">
        <w:rPr>
          <w:bCs/>
          <w:color w:val="000000" w:themeColor="text1"/>
          <w:sz w:val="28"/>
          <w:szCs w:val="28"/>
          <w:lang w:val="nl-NL"/>
        </w:rPr>
        <w:t>(</w:t>
      </w:r>
      <w:r w:rsidR="009A5AB4" w:rsidRPr="0045606F">
        <w:rPr>
          <w:bCs/>
          <w:color w:val="000000" w:themeColor="text1"/>
          <w:sz w:val="28"/>
          <w:szCs w:val="28"/>
          <w:lang w:val="nl-NL"/>
        </w:rPr>
        <w:t>09</w:t>
      </w:r>
      <w:r w:rsidRPr="0045606F">
        <w:rPr>
          <w:bCs/>
          <w:color w:val="000000" w:themeColor="text1"/>
          <w:sz w:val="28"/>
          <w:szCs w:val="28"/>
          <w:lang w:val="nl-NL"/>
        </w:rPr>
        <w:t xml:space="preserve"> viên chức,</w:t>
      </w:r>
      <w:r w:rsidRPr="0052648B">
        <w:rPr>
          <w:bCs/>
          <w:color w:val="000000" w:themeColor="text1"/>
          <w:sz w:val="28"/>
          <w:szCs w:val="28"/>
          <w:lang w:val="nl-NL"/>
        </w:rPr>
        <w:t xml:space="preserve"> </w:t>
      </w:r>
      <w:r w:rsidR="009A5AB4">
        <w:rPr>
          <w:bCs/>
          <w:color w:val="000000" w:themeColor="text1"/>
          <w:sz w:val="28"/>
          <w:szCs w:val="28"/>
          <w:lang w:val="nl-NL"/>
        </w:rPr>
        <w:t>02</w:t>
      </w:r>
      <w:r w:rsidR="00C64C7E">
        <w:rPr>
          <w:bCs/>
          <w:color w:val="000000" w:themeColor="text1"/>
          <w:sz w:val="28"/>
          <w:szCs w:val="28"/>
          <w:lang w:val="nl-NL"/>
        </w:rPr>
        <w:t xml:space="preserve"> </w:t>
      </w:r>
      <w:r>
        <w:rPr>
          <w:bCs/>
          <w:color w:val="000000" w:themeColor="text1"/>
          <w:sz w:val="28"/>
          <w:szCs w:val="28"/>
          <w:lang w:val="nl-NL"/>
        </w:rPr>
        <w:t>lao động</w:t>
      </w:r>
      <w:r w:rsidR="00C64C7E">
        <w:rPr>
          <w:bCs/>
          <w:color w:val="000000" w:themeColor="text1"/>
          <w:sz w:val="28"/>
          <w:szCs w:val="28"/>
          <w:lang w:val="nl-NL"/>
        </w:rPr>
        <w:t xml:space="preserve"> hợp đồng</w:t>
      </w:r>
      <w:r>
        <w:rPr>
          <w:bCs/>
          <w:color w:val="000000" w:themeColor="text1"/>
          <w:sz w:val="28"/>
          <w:szCs w:val="28"/>
          <w:lang w:val="nl-NL"/>
        </w:rPr>
        <w:t>)</w:t>
      </w:r>
    </w:p>
    <w:p w14:paraId="79161A58" w14:textId="14C02082" w:rsidR="0006222C" w:rsidRPr="00DB45F0" w:rsidRDefault="00684953" w:rsidP="00853597">
      <w:pPr>
        <w:pStyle w:val="ThngthngWeb"/>
        <w:shd w:val="clear" w:color="auto" w:fill="FFFFFF"/>
        <w:spacing w:before="120" w:beforeAutospacing="0" w:after="120" w:afterAutospacing="0"/>
        <w:ind w:firstLine="710"/>
        <w:jc w:val="both"/>
        <w:rPr>
          <w:bCs/>
          <w:i/>
          <w:iCs/>
          <w:color w:val="000000" w:themeColor="text1"/>
          <w:sz w:val="28"/>
          <w:szCs w:val="28"/>
          <w:lang w:val="nl-NL"/>
        </w:rPr>
      </w:pPr>
      <w:r w:rsidRPr="00476594">
        <w:rPr>
          <w:bCs/>
          <w:i/>
          <w:iCs/>
          <w:color w:val="000000" w:themeColor="text1"/>
          <w:sz w:val="28"/>
          <w:szCs w:val="28"/>
          <w:lang w:val="nl-NL"/>
        </w:rPr>
        <w:t>(Phụ lục đính kèm)</w:t>
      </w:r>
    </w:p>
    <w:p w14:paraId="5FFD9894" w14:textId="77777777" w:rsidR="0006222C" w:rsidRDefault="0006222C" w:rsidP="00853597">
      <w:pPr>
        <w:pStyle w:val="ThngthngWeb"/>
        <w:shd w:val="clear" w:color="auto" w:fill="FFFFFF"/>
        <w:tabs>
          <w:tab w:val="left" w:pos="0"/>
        </w:tabs>
        <w:spacing w:before="120" w:beforeAutospacing="0" w:after="120" w:afterAutospacing="0"/>
        <w:jc w:val="both"/>
        <w:rPr>
          <w:b/>
          <w:color w:val="000000" w:themeColor="text1"/>
          <w:sz w:val="28"/>
          <w:szCs w:val="28"/>
        </w:rPr>
      </w:pPr>
      <w:r>
        <w:rPr>
          <w:b/>
          <w:color w:val="000000" w:themeColor="text1"/>
          <w:sz w:val="28"/>
          <w:szCs w:val="28"/>
        </w:rPr>
        <w:tab/>
        <w:t xml:space="preserve">5. </w:t>
      </w:r>
      <w:r w:rsidRPr="005C0A3E">
        <w:rPr>
          <w:b/>
          <w:color w:val="000000" w:themeColor="text1"/>
          <w:sz w:val="28"/>
          <w:szCs w:val="28"/>
        </w:rPr>
        <w:t>Số lượng người học</w:t>
      </w:r>
    </w:p>
    <w:p w14:paraId="2CF1B06B" w14:textId="6CEDCF82" w:rsidR="00DB45F0" w:rsidRPr="00DB45F0" w:rsidRDefault="00DB45F0" w:rsidP="00853597">
      <w:pPr>
        <w:shd w:val="clear" w:color="auto" w:fill="FFFFFF"/>
        <w:tabs>
          <w:tab w:val="left" w:pos="0"/>
        </w:tabs>
        <w:spacing w:before="120" w:after="120"/>
        <w:jc w:val="both"/>
        <w:rPr>
          <w:bCs/>
          <w:color w:val="000000" w:themeColor="text1"/>
          <w:sz w:val="28"/>
          <w:szCs w:val="28"/>
        </w:rPr>
      </w:pPr>
      <w:r>
        <w:rPr>
          <w:bCs/>
          <w:color w:val="000000" w:themeColor="text1"/>
          <w:sz w:val="28"/>
          <w:szCs w:val="28"/>
        </w:rPr>
        <w:t xml:space="preserve"> </w:t>
      </w:r>
      <w:r>
        <w:rPr>
          <w:bCs/>
          <w:color w:val="000000" w:themeColor="text1"/>
          <w:sz w:val="28"/>
          <w:szCs w:val="28"/>
        </w:rPr>
        <w:tab/>
      </w:r>
      <w:r w:rsidRPr="00DB45F0">
        <w:rPr>
          <w:bCs/>
          <w:color w:val="000000" w:themeColor="text1"/>
          <w:sz w:val="28"/>
          <w:szCs w:val="28"/>
        </w:rPr>
        <w:t>- Đào tạo nghề nông thôn</w:t>
      </w:r>
      <w:r w:rsidR="00EA7CCD">
        <w:rPr>
          <w:bCs/>
          <w:color w:val="000000" w:themeColor="text1"/>
          <w:sz w:val="28"/>
          <w:szCs w:val="28"/>
        </w:rPr>
        <w:t xml:space="preserve"> và nghề sơ cấp</w:t>
      </w:r>
      <w:r w:rsidRPr="00DB45F0">
        <w:rPr>
          <w:bCs/>
          <w:color w:val="000000" w:themeColor="text1"/>
          <w:sz w:val="28"/>
          <w:szCs w:val="28"/>
        </w:rPr>
        <w:t xml:space="preserve">:  </w:t>
      </w:r>
      <w:r w:rsidR="00476F8B">
        <w:rPr>
          <w:sz w:val="28"/>
          <w:szCs w:val="28"/>
          <w:lang w:val="nb-NO"/>
        </w:rPr>
        <w:t>462</w:t>
      </w:r>
      <w:r w:rsidR="00EA7CCD">
        <w:rPr>
          <w:sz w:val="28"/>
          <w:szCs w:val="28"/>
          <w:lang w:val="nb-NO"/>
        </w:rPr>
        <w:t xml:space="preserve"> </w:t>
      </w:r>
      <w:r w:rsidRPr="00DB45F0">
        <w:rPr>
          <w:bCs/>
          <w:color w:val="000000" w:themeColor="text1"/>
          <w:sz w:val="28"/>
          <w:szCs w:val="28"/>
        </w:rPr>
        <w:t>học viên.</w:t>
      </w:r>
    </w:p>
    <w:p w14:paraId="4F09CA8B" w14:textId="1A6AE708"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Lái xe A1: </w:t>
      </w:r>
      <w:r w:rsidR="00A23EA8" w:rsidRPr="00A23EA8">
        <w:rPr>
          <w:bCs/>
          <w:color w:val="000000" w:themeColor="text1"/>
          <w:sz w:val="28"/>
          <w:szCs w:val="28"/>
        </w:rPr>
        <w:t>961</w:t>
      </w:r>
      <w:r w:rsidRPr="00DB45F0">
        <w:rPr>
          <w:bCs/>
          <w:color w:val="000000" w:themeColor="text1"/>
          <w:sz w:val="28"/>
          <w:szCs w:val="28"/>
        </w:rPr>
        <w:t xml:space="preserve"> học viên.</w:t>
      </w:r>
    </w:p>
    <w:p w14:paraId="45AC0FE3" w14:textId="20489BDE"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Liên kết đào tạo (văn hóa, trung cấp, cao đẳng, đại học):  </w:t>
      </w:r>
      <w:r w:rsidR="0080027A">
        <w:rPr>
          <w:bCs/>
          <w:color w:val="000000" w:themeColor="text1"/>
          <w:sz w:val="28"/>
          <w:szCs w:val="28"/>
        </w:rPr>
        <w:t>Không</w:t>
      </w:r>
      <w:r w:rsidRPr="00DB45F0">
        <w:rPr>
          <w:bCs/>
          <w:color w:val="000000" w:themeColor="text1"/>
          <w:sz w:val="28"/>
          <w:szCs w:val="28"/>
        </w:rPr>
        <w:t>.</w:t>
      </w:r>
    </w:p>
    <w:p w14:paraId="74EA45B0" w14:textId="16688403"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Nghề dịch vụ (Tin học, Ngoại ngữ, Tiếng dân tộc, CDNN): </w:t>
      </w:r>
      <w:r w:rsidR="00C97F4B" w:rsidRPr="00C97F4B">
        <w:rPr>
          <w:bCs/>
          <w:color w:val="000000" w:themeColor="text1"/>
          <w:sz w:val="28"/>
          <w:szCs w:val="28"/>
        </w:rPr>
        <w:t>129</w:t>
      </w:r>
      <w:r w:rsidRPr="00DB45F0">
        <w:rPr>
          <w:bCs/>
          <w:color w:val="000000" w:themeColor="text1"/>
          <w:sz w:val="28"/>
          <w:szCs w:val="28"/>
        </w:rPr>
        <w:t xml:space="preserve"> học viên.</w:t>
      </w:r>
    </w:p>
    <w:p w14:paraId="5A80630D" w14:textId="77777777"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Nghề phổ thông: Không.</w:t>
      </w:r>
    </w:p>
    <w:p w14:paraId="0A64DC24" w14:textId="5FC40ED4"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Giáo dục thường xuyên:  </w:t>
      </w:r>
      <w:r w:rsidR="00C97F4B">
        <w:rPr>
          <w:bCs/>
          <w:color w:val="000000" w:themeColor="text1"/>
          <w:sz w:val="28"/>
          <w:szCs w:val="28"/>
        </w:rPr>
        <w:t xml:space="preserve">03 </w:t>
      </w:r>
      <w:r w:rsidRPr="00DB45F0">
        <w:rPr>
          <w:bCs/>
          <w:color w:val="000000" w:themeColor="text1"/>
          <w:sz w:val="28"/>
          <w:szCs w:val="28"/>
        </w:rPr>
        <w:t>học viên</w:t>
      </w:r>
      <w:r w:rsidR="0085414C">
        <w:rPr>
          <w:bCs/>
          <w:color w:val="000000" w:themeColor="text1"/>
          <w:sz w:val="28"/>
          <w:szCs w:val="28"/>
        </w:rPr>
        <w:t xml:space="preserve"> (Gửi học ghép </w:t>
      </w:r>
      <w:r w:rsidR="005F0009">
        <w:rPr>
          <w:bCs/>
          <w:color w:val="000000" w:themeColor="text1"/>
          <w:sz w:val="28"/>
          <w:szCs w:val="28"/>
        </w:rPr>
        <w:t>trong Trường THCS&amp;THPT Võ Nguyên Giáp)</w:t>
      </w:r>
      <w:r w:rsidRPr="00DB45F0">
        <w:rPr>
          <w:bCs/>
          <w:color w:val="000000" w:themeColor="text1"/>
          <w:sz w:val="28"/>
          <w:szCs w:val="28"/>
        </w:rPr>
        <w:t>.</w:t>
      </w:r>
    </w:p>
    <w:p w14:paraId="2C554B4A" w14:textId="77777777" w:rsidR="0006222C" w:rsidRPr="00BE0098" w:rsidRDefault="0006222C" w:rsidP="00853597">
      <w:pPr>
        <w:pStyle w:val="ThngthngWeb"/>
        <w:shd w:val="clear" w:color="auto" w:fill="FFFFFF"/>
        <w:tabs>
          <w:tab w:val="left" w:pos="0"/>
        </w:tabs>
        <w:spacing w:before="120" w:beforeAutospacing="0" w:after="120" w:afterAutospacing="0"/>
        <w:jc w:val="both"/>
        <w:rPr>
          <w:b/>
          <w:bCs/>
          <w:color w:val="000000" w:themeColor="text1"/>
          <w:sz w:val="28"/>
          <w:szCs w:val="28"/>
        </w:rPr>
      </w:pPr>
      <w:r>
        <w:rPr>
          <w:b/>
          <w:bCs/>
          <w:color w:val="000000" w:themeColor="text1"/>
          <w:sz w:val="28"/>
          <w:szCs w:val="28"/>
        </w:rPr>
        <w:lastRenderedPageBreak/>
        <w:tab/>
        <w:t xml:space="preserve">6. </w:t>
      </w:r>
      <w:r w:rsidRPr="00BE0098">
        <w:rPr>
          <w:b/>
          <w:bCs/>
          <w:color w:val="000000" w:themeColor="text1"/>
          <w:sz w:val="28"/>
          <w:szCs w:val="28"/>
        </w:rPr>
        <w:t xml:space="preserve">Đất đai, cơ sở vật chất, </w:t>
      </w:r>
      <w:r>
        <w:rPr>
          <w:b/>
          <w:bCs/>
          <w:color w:val="000000" w:themeColor="text1"/>
          <w:sz w:val="28"/>
          <w:szCs w:val="28"/>
        </w:rPr>
        <w:t xml:space="preserve">trang </w:t>
      </w:r>
      <w:r w:rsidRPr="00BE0098">
        <w:rPr>
          <w:b/>
          <w:bCs/>
          <w:color w:val="000000" w:themeColor="text1"/>
          <w:sz w:val="28"/>
          <w:szCs w:val="28"/>
        </w:rPr>
        <w:t>thiết bị</w:t>
      </w:r>
    </w:p>
    <w:p w14:paraId="55C108F4" w14:textId="73070D1C" w:rsidR="00BA39AA" w:rsidRDefault="0006222C"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r>
      <w:r w:rsidR="007C7886">
        <w:rPr>
          <w:color w:val="000000" w:themeColor="text1"/>
          <w:sz w:val="28"/>
          <w:szCs w:val="28"/>
        </w:rPr>
        <w:t>Tổng d</w:t>
      </w:r>
      <w:r w:rsidR="00BA39AA" w:rsidRPr="00010637">
        <w:rPr>
          <w:color w:val="000000" w:themeColor="text1"/>
          <w:sz w:val="28"/>
          <w:szCs w:val="28"/>
        </w:rPr>
        <w:t>iện tích</w:t>
      </w:r>
      <w:r w:rsidR="00010637" w:rsidRPr="00010637">
        <w:rPr>
          <w:color w:val="000000" w:themeColor="text1"/>
          <w:sz w:val="28"/>
          <w:szCs w:val="28"/>
        </w:rPr>
        <w:t>:</w:t>
      </w:r>
      <w:r w:rsidR="00BA39AA" w:rsidRPr="00010637">
        <w:rPr>
          <w:color w:val="000000" w:themeColor="text1"/>
          <w:sz w:val="28"/>
          <w:szCs w:val="28"/>
        </w:rPr>
        <w:t xml:space="preserve"> </w:t>
      </w:r>
      <w:r w:rsidR="00010637" w:rsidRPr="00010637">
        <w:rPr>
          <w:color w:val="000000" w:themeColor="text1"/>
          <w:sz w:val="28"/>
          <w:szCs w:val="28"/>
        </w:rPr>
        <w:t>8.765 m2</w:t>
      </w:r>
      <w:r w:rsidR="009D066A">
        <w:rPr>
          <w:color w:val="000000" w:themeColor="text1"/>
          <w:sz w:val="28"/>
          <w:szCs w:val="28"/>
        </w:rPr>
        <w:t xml:space="preserve"> tại </w:t>
      </w:r>
      <w:r w:rsidR="009D066A" w:rsidRPr="008B60A5">
        <w:rPr>
          <w:spacing w:val="-6"/>
          <w:sz w:val="28"/>
          <w:szCs w:val="28"/>
        </w:rPr>
        <w:t>Thôn 1, xã Rô Men, huyện Đam Rông, tỉnh Lâm Đồng</w:t>
      </w:r>
      <w:r w:rsidR="009D066A">
        <w:rPr>
          <w:spacing w:val="-6"/>
          <w:sz w:val="28"/>
          <w:szCs w:val="28"/>
        </w:rPr>
        <w:t>.</w:t>
      </w:r>
    </w:p>
    <w:p w14:paraId="5CE53437" w14:textId="075170B0" w:rsidR="00E32CB4" w:rsidRDefault="00E32CB4"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t>Về tài chính: Là đơn vị sự nghiệp công lập do nhà nước bảo đảm chi thường xuyên.</w:t>
      </w:r>
    </w:p>
    <w:p w14:paraId="5F361665" w14:textId="698160B7" w:rsidR="0006222C" w:rsidRDefault="00BA39AA" w:rsidP="00853597">
      <w:pPr>
        <w:pStyle w:val="ThngthngWeb"/>
        <w:shd w:val="clear" w:color="auto" w:fill="FFFFFF"/>
        <w:tabs>
          <w:tab w:val="left" w:pos="0"/>
        </w:tabs>
        <w:spacing w:before="120" w:beforeAutospacing="0" w:after="120" w:afterAutospacing="0"/>
        <w:jc w:val="both"/>
        <w:rPr>
          <w:i/>
          <w:color w:val="000000" w:themeColor="text1"/>
          <w:sz w:val="28"/>
          <w:szCs w:val="28"/>
        </w:rPr>
      </w:pPr>
      <w:r>
        <w:rPr>
          <w:color w:val="000000" w:themeColor="text1"/>
          <w:sz w:val="28"/>
          <w:szCs w:val="28"/>
        </w:rPr>
        <w:tab/>
      </w:r>
      <w:r w:rsidR="0006222C">
        <w:rPr>
          <w:color w:val="000000" w:themeColor="text1"/>
          <w:sz w:val="28"/>
          <w:szCs w:val="28"/>
        </w:rPr>
        <w:t xml:space="preserve">Trang thiết bị làm việc: </w:t>
      </w:r>
      <w:r w:rsidR="0006222C">
        <w:rPr>
          <w:i/>
          <w:color w:val="000000" w:themeColor="text1"/>
          <w:sz w:val="28"/>
          <w:szCs w:val="28"/>
          <w:lang w:val="nl-NL"/>
        </w:rPr>
        <w:t>(Chi tiết theo biểu đính kèm)</w:t>
      </w:r>
      <w:r w:rsidR="0006222C">
        <w:rPr>
          <w:i/>
          <w:color w:val="000000" w:themeColor="text1"/>
          <w:sz w:val="28"/>
          <w:szCs w:val="28"/>
        </w:rPr>
        <w:t>.</w:t>
      </w:r>
    </w:p>
    <w:p w14:paraId="2934A126" w14:textId="17D7557F" w:rsidR="0006222C" w:rsidRDefault="00C31E82" w:rsidP="00853597">
      <w:pPr>
        <w:pStyle w:val="u1"/>
        <w:spacing w:before="120" w:after="120"/>
        <w:ind w:left="0" w:firstLine="709"/>
        <w:rPr>
          <w:b/>
          <w:color w:val="000000" w:themeColor="text1"/>
          <w:lang w:val="en-US"/>
        </w:rPr>
      </w:pPr>
      <w:r>
        <w:rPr>
          <w:b/>
          <w:color w:val="000000" w:themeColor="text1"/>
          <w:lang w:val="en-US"/>
        </w:rPr>
        <w:t xml:space="preserve">VI. </w:t>
      </w:r>
      <w:r w:rsidR="0006222C">
        <w:rPr>
          <w:b/>
          <w:color w:val="000000" w:themeColor="text1"/>
          <w:lang w:val="en-US"/>
        </w:rPr>
        <w:t>THỰC TRẠNG TỔ CHỨC BỘ MÁY TRUNG TÂM GDNN-GDTX</w:t>
      </w:r>
      <w:r>
        <w:rPr>
          <w:b/>
          <w:color w:val="000000" w:themeColor="text1"/>
          <w:lang w:val="en-US"/>
        </w:rPr>
        <w:t xml:space="preserve"> HUYỆN ĐỨC TRỌNG</w:t>
      </w:r>
    </w:p>
    <w:p w14:paraId="6316FB28" w14:textId="09FB2C4B" w:rsidR="0006222C" w:rsidRDefault="000D7BD3" w:rsidP="00853597">
      <w:pPr>
        <w:pStyle w:val="u1"/>
        <w:spacing w:before="120" w:after="120"/>
        <w:ind w:left="709"/>
        <w:rPr>
          <w:b/>
          <w:color w:val="000000" w:themeColor="text1"/>
          <w:lang w:val="en-US"/>
        </w:rPr>
      </w:pPr>
      <w:r>
        <w:rPr>
          <w:b/>
          <w:color w:val="000000" w:themeColor="text1"/>
          <w:lang w:val="en-US"/>
        </w:rPr>
        <w:t xml:space="preserve">1. </w:t>
      </w:r>
      <w:r w:rsidR="0006222C">
        <w:rPr>
          <w:b/>
          <w:color w:val="000000" w:themeColor="text1"/>
          <w:lang w:val="en-US"/>
        </w:rPr>
        <w:t>Thông tin chung</w:t>
      </w:r>
    </w:p>
    <w:p w14:paraId="52D35F8D" w14:textId="43E47EE4" w:rsidR="00184ED9" w:rsidRPr="00184ED9" w:rsidRDefault="00184ED9" w:rsidP="00853597">
      <w:pPr>
        <w:pStyle w:val="BodyText2"/>
        <w:spacing w:before="120" w:after="120" w:line="240" w:lineRule="auto"/>
        <w:ind w:right="20" w:firstLine="710"/>
        <w:jc w:val="both"/>
        <w:rPr>
          <w:sz w:val="28"/>
          <w:szCs w:val="28"/>
          <w:lang w:val="en-US"/>
        </w:rPr>
      </w:pPr>
      <w:r w:rsidRPr="00184ED9">
        <w:rPr>
          <w:sz w:val="28"/>
          <w:szCs w:val="28"/>
          <w:lang w:val="en-US"/>
        </w:rPr>
        <w:t xml:space="preserve">- Tên cơ sở giáo dục: Trung tâm </w:t>
      </w:r>
      <w:r w:rsidR="007A64EA">
        <w:rPr>
          <w:sz w:val="28"/>
          <w:szCs w:val="28"/>
          <w:lang w:val="en-US"/>
        </w:rPr>
        <w:t>GDNN-GDTX</w:t>
      </w:r>
      <w:r w:rsidRPr="00184ED9">
        <w:rPr>
          <w:sz w:val="28"/>
          <w:szCs w:val="28"/>
          <w:lang w:val="en-US"/>
        </w:rPr>
        <w:t xml:space="preserve"> huyện Đức Trọng.</w:t>
      </w:r>
    </w:p>
    <w:p w14:paraId="2F491D75" w14:textId="77777777" w:rsidR="00184ED9" w:rsidRDefault="00184ED9" w:rsidP="00853597">
      <w:pPr>
        <w:pStyle w:val="BodyText2"/>
        <w:spacing w:before="120" w:after="120" w:line="240" w:lineRule="auto"/>
        <w:ind w:right="20" w:firstLine="710"/>
        <w:jc w:val="both"/>
        <w:rPr>
          <w:sz w:val="28"/>
          <w:szCs w:val="28"/>
          <w:lang w:val="en-US"/>
        </w:rPr>
      </w:pPr>
      <w:r w:rsidRPr="00184ED9">
        <w:rPr>
          <w:sz w:val="28"/>
          <w:szCs w:val="28"/>
          <w:lang w:val="en-US"/>
        </w:rPr>
        <w:t>- Tên giao dịch quốc tế bằng tiếng Anh (nếu có):</w:t>
      </w:r>
    </w:p>
    <w:p w14:paraId="7BAA507A" w14:textId="6AFB5036" w:rsidR="00184ED9" w:rsidRPr="00184ED9" w:rsidRDefault="00184ED9" w:rsidP="00853597">
      <w:pPr>
        <w:pStyle w:val="BodyText2"/>
        <w:spacing w:before="120" w:after="120" w:line="240" w:lineRule="auto"/>
        <w:ind w:right="20" w:firstLine="710"/>
        <w:jc w:val="both"/>
        <w:rPr>
          <w:sz w:val="28"/>
          <w:szCs w:val="28"/>
          <w:lang w:val="en-US"/>
        </w:rPr>
      </w:pPr>
      <w:r w:rsidRPr="00184ED9">
        <w:rPr>
          <w:sz w:val="28"/>
          <w:szCs w:val="28"/>
          <w:lang w:val="en-US"/>
        </w:rPr>
        <w:t>- Thuộc:</w:t>
      </w:r>
      <w:r w:rsidR="00F842E1">
        <w:rPr>
          <w:sz w:val="28"/>
          <w:szCs w:val="28"/>
          <w:lang w:val="en-US"/>
        </w:rPr>
        <w:t xml:space="preserve"> UBND </w:t>
      </w:r>
      <w:r w:rsidRPr="00184ED9">
        <w:rPr>
          <w:sz w:val="28"/>
          <w:szCs w:val="28"/>
          <w:lang w:val="en-US"/>
        </w:rPr>
        <w:t>huyện Đức Trọng</w:t>
      </w:r>
    </w:p>
    <w:p w14:paraId="4FDE4963" w14:textId="108E173C" w:rsidR="00184ED9" w:rsidRPr="00184ED9" w:rsidRDefault="00184ED9" w:rsidP="00853597">
      <w:pPr>
        <w:pStyle w:val="BodyText2"/>
        <w:spacing w:before="120" w:after="120" w:line="240" w:lineRule="auto"/>
        <w:ind w:right="20" w:firstLine="710"/>
        <w:jc w:val="both"/>
        <w:rPr>
          <w:sz w:val="28"/>
          <w:szCs w:val="28"/>
          <w:lang w:val="en-US"/>
        </w:rPr>
      </w:pPr>
      <w:r w:rsidRPr="00184ED9">
        <w:rPr>
          <w:sz w:val="28"/>
          <w:szCs w:val="28"/>
          <w:lang w:val="en-US"/>
        </w:rPr>
        <w:t xml:space="preserve">- Địa chỉ </w:t>
      </w:r>
      <w:r w:rsidR="00C05A0F">
        <w:rPr>
          <w:sz w:val="28"/>
          <w:szCs w:val="28"/>
          <w:lang w:val="en-US"/>
        </w:rPr>
        <w:t>cơ sở</w:t>
      </w:r>
      <w:r w:rsidRPr="00184ED9">
        <w:rPr>
          <w:sz w:val="28"/>
          <w:szCs w:val="28"/>
          <w:lang w:val="en-US"/>
        </w:rPr>
        <w:t xml:space="preserve"> chính: </w:t>
      </w:r>
      <w:r w:rsidR="00F842E1">
        <w:rPr>
          <w:sz w:val="28"/>
          <w:szCs w:val="28"/>
          <w:lang w:val="en-US"/>
        </w:rPr>
        <w:t xml:space="preserve">Số </w:t>
      </w:r>
      <w:r w:rsidRPr="00184ED9">
        <w:rPr>
          <w:sz w:val="28"/>
          <w:szCs w:val="28"/>
          <w:lang w:val="en-US"/>
        </w:rPr>
        <w:t>08</w:t>
      </w:r>
      <w:r w:rsidR="00F842E1">
        <w:rPr>
          <w:sz w:val="28"/>
          <w:szCs w:val="28"/>
          <w:lang w:val="en-US"/>
        </w:rPr>
        <w:t>,</w:t>
      </w:r>
      <w:r w:rsidRPr="00184ED9">
        <w:rPr>
          <w:sz w:val="28"/>
          <w:szCs w:val="28"/>
          <w:lang w:val="en-US"/>
        </w:rPr>
        <w:t xml:space="preserve"> </w:t>
      </w:r>
      <w:r w:rsidR="00F842E1">
        <w:rPr>
          <w:sz w:val="28"/>
          <w:szCs w:val="28"/>
          <w:lang w:val="en-US"/>
        </w:rPr>
        <w:t>đ</w:t>
      </w:r>
      <w:r w:rsidRPr="00184ED9">
        <w:rPr>
          <w:sz w:val="28"/>
          <w:szCs w:val="28"/>
          <w:lang w:val="en-US"/>
        </w:rPr>
        <w:t xml:space="preserve">ường Lê Hồng Phong, thị trấn Liên Nghĩa, huyện Đức Trọng, tỉnh Lâm Đồng. </w:t>
      </w:r>
    </w:p>
    <w:p w14:paraId="1DB2388D" w14:textId="109764F0" w:rsidR="00184ED9" w:rsidRPr="00184ED9" w:rsidRDefault="00184ED9" w:rsidP="00853597">
      <w:pPr>
        <w:pStyle w:val="BodyText2"/>
        <w:spacing w:before="120" w:after="120" w:line="240" w:lineRule="auto"/>
        <w:ind w:right="20" w:firstLine="710"/>
        <w:jc w:val="both"/>
        <w:rPr>
          <w:sz w:val="28"/>
          <w:szCs w:val="28"/>
          <w:lang w:val="en-US"/>
        </w:rPr>
      </w:pPr>
      <w:r w:rsidRPr="00184ED9">
        <w:rPr>
          <w:sz w:val="28"/>
          <w:szCs w:val="28"/>
          <w:lang w:val="en-US"/>
        </w:rPr>
        <w:t xml:space="preserve">- Số điện thoại: 02633 843 108. </w:t>
      </w:r>
      <w:proofErr w:type="gramStart"/>
      <w:r w:rsidRPr="00184ED9">
        <w:rPr>
          <w:sz w:val="28"/>
          <w:szCs w:val="28"/>
          <w:lang w:val="en-US"/>
        </w:rPr>
        <w:t>Fax:..............................</w:t>
      </w:r>
      <w:proofErr w:type="gramEnd"/>
      <w:r w:rsidRPr="00184ED9">
        <w:rPr>
          <w:sz w:val="28"/>
          <w:szCs w:val="28"/>
          <w:lang w:val="en-US"/>
        </w:rPr>
        <w:t xml:space="preserve"> </w:t>
      </w:r>
    </w:p>
    <w:p w14:paraId="59304E0A" w14:textId="77777777" w:rsidR="00184ED9" w:rsidRPr="00184ED9" w:rsidRDefault="00184ED9" w:rsidP="00853597">
      <w:pPr>
        <w:pStyle w:val="BodyText2"/>
        <w:spacing w:before="120" w:after="120" w:line="240" w:lineRule="auto"/>
        <w:ind w:right="20" w:firstLine="710"/>
        <w:jc w:val="both"/>
        <w:rPr>
          <w:sz w:val="28"/>
          <w:szCs w:val="28"/>
          <w:lang w:val="en-US"/>
        </w:rPr>
      </w:pPr>
      <w:r w:rsidRPr="00184ED9">
        <w:rPr>
          <w:sz w:val="28"/>
          <w:szCs w:val="28"/>
          <w:lang w:val="en-US"/>
        </w:rPr>
        <w:t xml:space="preserve">- Website (nếu có): Website://dgnnductrong.edu.vn. </w:t>
      </w:r>
    </w:p>
    <w:p w14:paraId="2D2EC727" w14:textId="77777777" w:rsidR="00184ED9" w:rsidRPr="00184ED9" w:rsidRDefault="00184ED9" w:rsidP="00853597">
      <w:pPr>
        <w:pStyle w:val="BodyText2"/>
        <w:spacing w:before="120" w:after="120" w:line="240" w:lineRule="auto"/>
        <w:ind w:right="20" w:firstLine="710"/>
        <w:jc w:val="both"/>
        <w:rPr>
          <w:sz w:val="28"/>
          <w:szCs w:val="28"/>
          <w:lang w:val="en-US"/>
        </w:rPr>
      </w:pPr>
      <w:r w:rsidRPr="00184ED9">
        <w:rPr>
          <w:sz w:val="28"/>
          <w:szCs w:val="28"/>
          <w:lang w:val="en-US"/>
        </w:rPr>
        <w:t>- Email: ktthhnductrong.lamdong@moet.edu.vn</w:t>
      </w:r>
    </w:p>
    <w:p w14:paraId="769ADDC2" w14:textId="604B7BCF" w:rsidR="00184ED9" w:rsidRPr="00184ED9" w:rsidRDefault="00184ED9" w:rsidP="00853597">
      <w:pPr>
        <w:pStyle w:val="BodyText2"/>
        <w:spacing w:before="120" w:after="120" w:line="240" w:lineRule="auto"/>
        <w:ind w:right="20" w:firstLine="710"/>
        <w:jc w:val="both"/>
        <w:rPr>
          <w:sz w:val="28"/>
          <w:szCs w:val="28"/>
          <w:lang w:val="en-US"/>
        </w:rPr>
      </w:pPr>
      <w:r w:rsidRPr="00184ED9">
        <w:rPr>
          <w:sz w:val="28"/>
          <w:szCs w:val="28"/>
          <w:lang w:val="en-US"/>
        </w:rPr>
        <w:t>- Quyết định thành lập: Quyết định số 666/QĐ-UB-TC ngày 20 tháng 10 năm 1992 của UBND tỉnh Lâm Đồng về việc thành lập Trung tâm kỹ thuật tổng hợp hướng nghiệp dạy nghề Đức Trọng.</w:t>
      </w:r>
    </w:p>
    <w:p w14:paraId="03AE0AE5" w14:textId="0169AAD2" w:rsidR="0006222C" w:rsidRDefault="00184ED9" w:rsidP="002B7987">
      <w:pPr>
        <w:pStyle w:val="BodyText2"/>
        <w:spacing w:before="120" w:after="120" w:line="240" w:lineRule="auto"/>
        <w:ind w:right="20" w:firstLine="710"/>
        <w:jc w:val="both"/>
        <w:rPr>
          <w:sz w:val="28"/>
          <w:szCs w:val="28"/>
          <w:lang w:val="en-US"/>
        </w:rPr>
      </w:pPr>
      <w:r w:rsidRPr="00184ED9">
        <w:rPr>
          <w:sz w:val="28"/>
          <w:szCs w:val="28"/>
          <w:lang w:val="en-US"/>
        </w:rPr>
        <w:t>- Quyết định đổi tên, cho phép đổi tên (nếu có): Quyết định số 2804/QĐ-UBND ngày 24 tháng 12 năm 2014 về việc thành lập Trung tâm Giáo dục thường xuyên và Dạy nghề huyện Đức Trọng (trên cơ sở bổ sung chức năng, nhiệm vụ Dạy nghề cho Trung tâm kỹ thuật tổng hợp hướng nghiệp dạy nghề Đức Trọng)</w:t>
      </w:r>
      <w:r w:rsidR="002B7987">
        <w:rPr>
          <w:sz w:val="28"/>
          <w:szCs w:val="28"/>
          <w:lang w:val="en-US"/>
        </w:rPr>
        <w:t xml:space="preserve">; </w:t>
      </w:r>
      <w:r w:rsidRPr="00184ED9">
        <w:rPr>
          <w:sz w:val="28"/>
          <w:szCs w:val="28"/>
          <w:lang w:val="en-US"/>
        </w:rPr>
        <w:t>Quyết định số 1614/QĐ-UBND ngày 28 tháng 7 năm 2015 về việc đổi tên Trung tâm Giáo dục thường xuyên và Dạy nghề huyện Đức Trọng thành Trung tâm Giáo dục nghề nghiệp huyện Đức Trọng</w:t>
      </w:r>
      <w:r w:rsidR="002B7987">
        <w:rPr>
          <w:sz w:val="28"/>
          <w:szCs w:val="28"/>
          <w:lang w:val="en-US"/>
        </w:rPr>
        <w:t>;</w:t>
      </w:r>
      <w:r w:rsidRPr="00184ED9">
        <w:rPr>
          <w:sz w:val="28"/>
          <w:szCs w:val="28"/>
          <w:lang w:val="en-US"/>
        </w:rPr>
        <w:t xml:space="preserve"> Quyết định số 622/QĐ-UBND ngày 22 tháng 3 năm 2016 về việc đổi tên Trung tâm Giáo dục nghề nghiệp huyện Đức Trọng thành Trung tâm </w:t>
      </w:r>
      <w:r w:rsidR="007A64EA">
        <w:rPr>
          <w:sz w:val="28"/>
          <w:szCs w:val="28"/>
          <w:lang w:val="en-US"/>
        </w:rPr>
        <w:t>GDNN-GDTX</w:t>
      </w:r>
      <w:r w:rsidRPr="00184ED9">
        <w:rPr>
          <w:sz w:val="28"/>
          <w:szCs w:val="28"/>
          <w:lang w:val="en-US"/>
        </w:rPr>
        <w:t xml:space="preserve"> huyện Đức Trọng.</w:t>
      </w:r>
    </w:p>
    <w:p w14:paraId="46E4B31B" w14:textId="1D8B015B" w:rsidR="0006222C" w:rsidRDefault="000D7BD3" w:rsidP="00853597">
      <w:pPr>
        <w:pStyle w:val="u1"/>
        <w:spacing w:before="120" w:after="120"/>
        <w:ind w:firstLine="401"/>
        <w:rPr>
          <w:b/>
          <w:color w:val="000000" w:themeColor="text1"/>
        </w:rPr>
      </w:pPr>
      <w:r>
        <w:rPr>
          <w:b/>
          <w:color w:val="000000" w:themeColor="text1"/>
          <w:lang w:val="en-US"/>
        </w:rPr>
        <w:t>2.</w:t>
      </w:r>
      <w:r w:rsidR="002B551E">
        <w:rPr>
          <w:b/>
          <w:color w:val="000000" w:themeColor="text1"/>
          <w:lang w:val="en-US"/>
        </w:rPr>
        <w:t xml:space="preserve"> </w:t>
      </w:r>
      <w:r w:rsidR="0006222C">
        <w:rPr>
          <w:b/>
          <w:color w:val="000000" w:themeColor="text1"/>
          <w:lang w:val="en-US"/>
        </w:rPr>
        <w:t>Chức năng, n</w:t>
      </w:r>
      <w:r w:rsidR="0006222C">
        <w:rPr>
          <w:b/>
          <w:color w:val="000000" w:themeColor="text1"/>
        </w:rPr>
        <w:t>hiệm vụ</w:t>
      </w:r>
      <w:r w:rsidR="0006222C">
        <w:rPr>
          <w:b/>
          <w:color w:val="000000" w:themeColor="text1"/>
          <w:lang w:val="en-US"/>
        </w:rPr>
        <w:t xml:space="preserve"> và</w:t>
      </w:r>
      <w:r w:rsidR="0006222C">
        <w:rPr>
          <w:b/>
          <w:color w:val="000000" w:themeColor="text1"/>
        </w:rPr>
        <w:t xml:space="preserve"> quyền hạn</w:t>
      </w:r>
    </w:p>
    <w:p w14:paraId="4EB7EA53" w14:textId="2E7C87D8" w:rsidR="0006222C" w:rsidRDefault="0006222C" w:rsidP="00853597">
      <w:pPr>
        <w:pStyle w:val="Bodytext70"/>
        <w:spacing w:before="120" w:after="120" w:line="240" w:lineRule="auto"/>
        <w:ind w:left="20" w:firstLine="720"/>
        <w:jc w:val="both"/>
        <w:rPr>
          <w:b w:val="0"/>
          <w:sz w:val="28"/>
          <w:szCs w:val="28"/>
        </w:rPr>
      </w:pPr>
      <w:r w:rsidRPr="004E0500">
        <w:rPr>
          <w:b w:val="0"/>
          <w:sz w:val="28"/>
          <w:szCs w:val="28"/>
        </w:rPr>
        <w:t xml:space="preserve">Chức năng, nhiệm vụ của Trung tâm </w:t>
      </w:r>
      <w:r w:rsidR="00D57F9C">
        <w:rPr>
          <w:b w:val="0"/>
          <w:sz w:val="28"/>
          <w:szCs w:val="28"/>
        </w:rPr>
        <w:t xml:space="preserve">GDNN-GDTX huyện Đức Trọng </w:t>
      </w:r>
      <w:r>
        <w:rPr>
          <w:b w:val="0"/>
          <w:sz w:val="28"/>
          <w:szCs w:val="28"/>
        </w:rPr>
        <w:t xml:space="preserve">được </w:t>
      </w:r>
      <w:r w:rsidRPr="004E0500">
        <w:rPr>
          <w:b w:val="0"/>
          <w:sz w:val="28"/>
          <w:szCs w:val="28"/>
        </w:rPr>
        <w:t>quy định tại Điều 4 Thông tư số 01/2023/TT–BGDĐT ngày 06</w:t>
      </w:r>
      <w:r>
        <w:rPr>
          <w:b w:val="0"/>
          <w:sz w:val="28"/>
          <w:szCs w:val="28"/>
        </w:rPr>
        <w:t>/</w:t>
      </w:r>
      <w:r w:rsidRPr="004E0500">
        <w:rPr>
          <w:b w:val="0"/>
          <w:sz w:val="28"/>
          <w:szCs w:val="28"/>
        </w:rPr>
        <w:t>01</w:t>
      </w:r>
      <w:r>
        <w:rPr>
          <w:b w:val="0"/>
          <w:sz w:val="28"/>
          <w:szCs w:val="28"/>
        </w:rPr>
        <w:t>/</w:t>
      </w:r>
      <w:r w:rsidRPr="004E0500">
        <w:rPr>
          <w:b w:val="0"/>
          <w:sz w:val="28"/>
          <w:szCs w:val="28"/>
        </w:rPr>
        <w:t xml:space="preserve">2023 của Bộ </w:t>
      </w:r>
      <w:r>
        <w:rPr>
          <w:b w:val="0"/>
          <w:sz w:val="28"/>
          <w:szCs w:val="28"/>
        </w:rPr>
        <w:t xml:space="preserve">trưởng Bộ </w:t>
      </w:r>
      <w:r w:rsidRPr="004E0500">
        <w:rPr>
          <w:b w:val="0"/>
          <w:sz w:val="28"/>
          <w:szCs w:val="28"/>
        </w:rPr>
        <w:t xml:space="preserve">GDĐT về việc Ban hành Quy chế tổ chức và hoạt động của Trung tâm </w:t>
      </w:r>
      <w:r w:rsidR="007A64EA">
        <w:rPr>
          <w:b w:val="0"/>
          <w:sz w:val="28"/>
          <w:szCs w:val="28"/>
        </w:rPr>
        <w:t>GDNN-GDTX</w:t>
      </w:r>
      <w:r w:rsidR="00C666B0">
        <w:rPr>
          <w:b w:val="0"/>
          <w:sz w:val="28"/>
          <w:szCs w:val="28"/>
        </w:rPr>
        <w:t>.</w:t>
      </w:r>
    </w:p>
    <w:p w14:paraId="00A551FD" w14:textId="77777777" w:rsidR="0006222C" w:rsidRDefault="0006222C" w:rsidP="00853597">
      <w:pPr>
        <w:widowControl w:val="0"/>
        <w:tabs>
          <w:tab w:val="left" w:pos="709"/>
        </w:tabs>
        <w:spacing w:before="120" w:after="120"/>
        <w:jc w:val="both"/>
        <w:rPr>
          <w:b/>
          <w:color w:val="000000" w:themeColor="text1"/>
          <w:sz w:val="28"/>
          <w:szCs w:val="28"/>
          <w:lang w:val="vi"/>
        </w:rPr>
      </w:pPr>
      <w:r>
        <w:rPr>
          <w:b/>
          <w:color w:val="000000" w:themeColor="text1"/>
          <w:sz w:val="28"/>
          <w:szCs w:val="28"/>
          <w:lang w:val="vi"/>
        </w:rPr>
        <w:tab/>
        <w:t>3. Cơ cấu tổ chức</w:t>
      </w:r>
    </w:p>
    <w:p w14:paraId="61471699" w14:textId="76701D99" w:rsidR="0006222C" w:rsidRDefault="0006222C" w:rsidP="00853597">
      <w:pPr>
        <w:tabs>
          <w:tab w:val="left" w:pos="709"/>
        </w:tabs>
        <w:spacing w:before="120" w:after="120"/>
        <w:jc w:val="both"/>
        <w:rPr>
          <w:bCs/>
          <w:color w:val="000000" w:themeColor="text1"/>
          <w:sz w:val="28"/>
          <w:szCs w:val="28"/>
          <w:lang w:val="vi" w:eastAsia="vi-VN"/>
        </w:rPr>
      </w:pPr>
      <w:r>
        <w:rPr>
          <w:b/>
          <w:color w:val="000000" w:themeColor="text1"/>
          <w:sz w:val="28"/>
          <w:szCs w:val="28"/>
          <w:lang w:val="vi-VN" w:eastAsia="vi-VN"/>
        </w:rPr>
        <w:tab/>
      </w:r>
      <w:r>
        <w:rPr>
          <w:b/>
          <w:color w:val="000000" w:themeColor="text1"/>
          <w:sz w:val="28"/>
          <w:szCs w:val="28"/>
          <w:lang w:eastAsia="vi-VN"/>
        </w:rPr>
        <w:t>a)</w:t>
      </w:r>
      <w:r>
        <w:rPr>
          <w:b/>
          <w:color w:val="000000" w:themeColor="text1"/>
          <w:sz w:val="28"/>
          <w:szCs w:val="28"/>
          <w:lang w:val="vi-VN" w:eastAsia="vi-VN"/>
        </w:rPr>
        <w:t xml:space="preserve"> Lãnh đạo </w:t>
      </w:r>
      <w:r>
        <w:rPr>
          <w:b/>
          <w:color w:val="000000" w:themeColor="text1"/>
          <w:sz w:val="28"/>
          <w:szCs w:val="28"/>
          <w:lang w:eastAsia="vi-VN"/>
        </w:rPr>
        <w:t>trung tâm</w:t>
      </w:r>
      <w:r>
        <w:rPr>
          <w:b/>
          <w:color w:val="000000" w:themeColor="text1"/>
          <w:sz w:val="28"/>
          <w:szCs w:val="28"/>
          <w:lang w:val="vi" w:eastAsia="vi-VN"/>
        </w:rPr>
        <w:t xml:space="preserve">: </w:t>
      </w:r>
      <w:r>
        <w:rPr>
          <w:bCs/>
          <w:color w:val="000000" w:themeColor="text1"/>
          <w:sz w:val="28"/>
          <w:szCs w:val="28"/>
          <w:lang w:val="vi" w:eastAsia="vi-VN"/>
        </w:rPr>
        <w:t xml:space="preserve">Giám đốc </w:t>
      </w:r>
      <w:r w:rsidRPr="00380F65">
        <w:rPr>
          <w:bCs/>
          <w:color w:val="000000" w:themeColor="text1"/>
          <w:sz w:val="28"/>
          <w:szCs w:val="28"/>
          <w:lang w:val="vi" w:eastAsia="vi-VN"/>
        </w:rPr>
        <w:t xml:space="preserve">và </w:t>
      </w:r>
      <w:r w:rsidRPr="00380F65">
        <w:rPr>
          <w:bCs/>
          <w:color w:val="000000" w:themeColor="text1"/>
          <w:sz w:val="28"/>
          <w:szCs w:val="28"/>
          <w:lang w:eastAsia="vi-VN"/>
        </w:rPr>
        <w:t>0</w:t>
      </w:r>
      <w:r w:rsidR="00380F65" w:rsidRPr="00380F65">
        <w:rPr>
          <w:bCs/>
          <w:color w:val="000000" w:themeColor="text1"/>
          <w:sz w:val="28"/>
          <w:szCs w:val="28"/>
          <w:lang w:eastAsia="vi-VN"/>
        </w:rPr>
        <w:t>1</w:t>
      </w:r>
      <w:r>
        <w:rPr>
          <w:bCs/>
          <w:color w:val="000000" w:themeColor="text1"/>
          <w:sz w:val="28"/>
          <w:szCs w:val="28"/>
          <w:lang w:val="vi" w:eastAsia="vi-VN"/>
        </w:rPr>
        <w:t xml:space="preserve"> Phó Giám đốc.</w:t>
      </w:r>
    </w:p>
    <w:p w14:paraId="0EF94340" w14:textId="5A00CA8C" w:rsidR="0006222C" w:rsidRDefault="0006222C" w:rsidP="00392063">
      <w:pPr>
        <w:tabs>
          <w:tab w:val="left" w:pos="709"/>
        </w:tabs>
        <w:spacing w:before="120" w:after="120"/>
        <w:jc w:val="both"/>
        <w:rPr>
          <w:sz w:val="28"/>
          <w:szCs w:val="28"/>
          <w:lang w:val="nl-NL"/>
        </w:rPr>
      </w:pPr>
      <w:r>
        <w:rPr>
          <w:color w:val="000000" w:themeColor="text1"/>
          <w:sz w:val="28"/>
          <w:szCs w:val="28"/>
          <w:lang w:val="vi"/>
        </w:rPr>
        <w:tab/>
      </w:r>
      <w:r>
        <w:rPr>
          <w:b/>
          <w:color w:val="000000" w:themeColor="text1"/>
          <w:sz w:val="28"/>
          <w:szCs w:val="28"/>
          <w:lang w:val="vi" w:eastAsia="vi-VN"/>
        </w:rPr>
        <w:tab/>
      </w:r>
      <w:r>
        <w:rPr>
          <w:b/>
          <w:color w:val="000000" w:themeColor="text1"/>
          <w:sz w:val="28"/>
          <w:szCs w:val="28"/>
          <w:lang w:eastAsia="vi-VN"/>
        </w:rPr>
        <w:t>b)</w:t>
      </w:r>
      <w:r>
        <w:rPr>
          <w:b/>
          <w:color w:val="000000" w:themeColor="text1"/>
          <w:sz w:val="28"/>
          <w:szCs w:val="28"/>
          <w:lang w:val="vi-VN" w:eastAsia="vi-VN"/>
        </w:rPr>
        <w:t xml:space="preserve"> </w:t>
      </w:r>
      <w:r w:rsidR="00392063">
        <w:rPr>
          <w:b/>
          <w:color w:val="000000" w:themeColor="text1"/>
          <w:sz w:val="28"/>
          <w:szCs w:val="28"/>
          <w:lang w:val="vi-VN" w:eastAsia="vi-VN"/>
        </w:rPr>
        <w:t>Cơ cấu tổ chức</w:t>
      </w:r>
      <w:r w:rsidR="00392063">
        <w:rPr>
          <w:b/>
          <w:color w:val="000000" w:themeColor="text1"/>
          <w:sz w:val="28"/>
          <w:szCs w:val="28"/>
          <w:lang w:eastAsia="vi-VN"/>
        </w:rPr>
        <w:t xml:space="preserve"> các phòng, tổ </w:t>
      </w:r>
      <w:r w:rsidR="00392063">
        <w:rPr>
          <w:b/>
          <w:sz w:val="28"/>
          <w:szCs w:val="28"/>
          <w:lang w:val="nl-NL"/>
        </w:rPr>
        <w:t xml:space="preserve">chuyên môn, nghiệp vụ: </w:t>
      </w:r>
      <w:r w:rsidR="00380F65">
        <w:rPr>
          <w:sz w:val="28"/>
          <w:szCs w:val="28"/>
          <w:lang w:val="nl-NL"/>
        </w:rPr>
        <w:t>0</w:t>
      </w:r>
      <w:r w:rsidR="000567F6">
        <w:rPr>
          <w:sz w:val="28"/>
          <w:szCs w:val="28"/>
          <w:lang w:val="nl-NL"/>
        </w:rPr>
        <w:t>2</w:t>
      </w:r>
      <w:r w:rsidR="00380F65">
        <w:rPr>
          <w:sz w:val="28"/>
          <w:szCs w:val="28"/>
          <w:lang w:val="nl-NL"/>
        </w:rPr>
        <w:t xml:space="preserve"> </w:t>
      </w:r>
      <w:r>
        <w:rPr>
          <w:sz w:val="28"/>
          <w:szCs w:val="28"/>
          <w:lang w:val="nl-NL"/>
        </w:rPr>
        <w:t>tổ</w:t>
      </w:r>
      <w:r w:rsidR="00380F65">
        <w:rPr>
          <w:sz w:val="28"/>
          <w:szCs w:val="28"/>
          <w:lang w:val="nl-NL"/>
        </w:rPr>
        <w:t>.</w:t>
      </w:r>
    </w:p>
    <w:p w14:paraId="16A9107E" w14:textId="4BAB27E3" w:rsidR="00AD340D" w:rsidRDefault="000567F6" w:rsidP="00853597">
      <w:pPr>
        <w:spacing w:before="120" w:after="120"/>
        <w:ind w:firstLine="709"/>
        <w:jc w:val="both"/>
        <w:rPr>
          <w:sz w:val="28"/>
          <w:szCs w:val="28"/>
        </w:rPr>
      </w:pPr>
      <w:r>
        <w:rPr>
          <w:sz w:val="28"/>
          <w:szCs w:val="28"/>
        </w:rPr>
        <w:lastRenderedPageBreak/>
        <w:t>-</w:t>
      </w:r>
      <w:r w:rsidR="00AD340D">
        <w:rPr>
          <w:sz w:val="28"/>
          <w:szCs w:val="28"/>
        </w:rPr>
        <w:t xml:space="preserve"> </w:t>
      </w:r>
      <w:r w:rsidR="00AD340D">
        <w:rPr>
          <w:sz w:val="28"/>
          <w:szCs w:val="28"/>
          <w:lang w:val="vi-VN"/>
        </w:rPr>
        <w:t xml:space="preserve">Tổ Giáo dục thường </w:t>
      </w:r>
      <w:proofErr w:type="gramStart"/>
      <w:r w:rsidR="00AD340D">
        <w:rPr>
          <w:sz w:val="28"/>
          <w:szCs w:val="28"/>
          <w:lang w:val="vi-VN"/>
        </w:rPr>
        <w:t>xuyên</w:t>
      </w:r>
      <w:r w:rsidR="00AD340D">
        <w:rPr>
          <w:sz w:val="28"/>
          <w:szCs w:val="28"/>
        </w:rPr>
        <w:t>;</w:t>
      </w:r>
      <w:proofErr w:type="gramEnd"/>
    </w:p>
    <w:p w14:paraId="4A0A3952" w14:textId="56307050" w:rsidR="0006222C" w:rsidRPr="00544279" w:rsidRDefault="000567F6" w:rsidP="00853597">
      <w:pPr>
        <w:pStyle w:val="BodyText2"/>
        <w:shd w:val="clear" w:color="auto" w:fill="auto"/>
        <w:tabs>
          <w:tab w:val="left" w:pos="993"/>
        </w:tabs>
        <w:spacing w:before="120" w:after="120" w:line="240" w:lineRule="auto"/>
        <w:ind w:firstLine="709"/>
        <w:jc w:val="both"/>
        <w:rPr>
          <w:rFonts w:eastAsiaTheme="minorEastAsia"/>
          <w:sz w:val="28"/>
          <w:szCs w:val="28"/>
          <w:lang w:val="en-US"/>
        </w:rPr>
      </w:pPr>
      <w:r>
        <w:rPr>
          <w:sz w:val="28"/>
          <w:szCs w:val="28"/>
          <w:lang w:val="en-US"/>
        </w:rPr>
        <w:t>-</w:t>
      </w:r>
      <w:r w:rsidR="00AD340D">
        <w:rPr>
          <w:sz w:val="28"/>
          <w:szCs w:val="28"/>
        </w:rPr>
        <w:t xml:space="preserve"> </w:t>
      </w:r>
      <w:r w:rsidR="00AD340D">
        <w:rPr>
          <w:sz w:val="28"/>
          <w:szCs w:val="28"/>
          <w:lang w:val="vi-VN"/>
        </w:rPr>
        <w:t>Tổ Hành chính</w:t>
      </w:r>
      <w:r w:rsidR="00AD340D">
        <w:rPr>
          <w:sz w:val="28"/>
          <w:szCs w:val="28"/>
        </w:rPr>
        <w:t xml:space="preserve"> -</w:t>
      </w:r>
      <w:r w:rsidR="00AD340D">
        <w:rPr>
          <w:sz w:val="28"/>
          <w:szCs w:val="28"/>
          <w:lang w:val="vi-VN"/>
        </w:rPr>
        <w:t xml:space="preserve"> </w:t>
      </w:r>
      <w:r w:rsidR="00AD340D">
        <w:rPr>
          <w:sz w:val="28"/>
          <w:szCs w:val="28"/>
        </w:rPr>
        <w:t>T</w:t>
      </w:r>
      <w:r w:rsidR="00AD340D">
        <w:rPr>
          <w:sz w:val="28"/>
          <w:szCs w:val="28"/>
          <w:lang w:val="vi-VN"/>
        </w:rPr>
        <w:t>ổng hợp</w:t>
      </w:r>
      <w:r w:rsidR="00AD340D">
        <w:rPr>
          <w:sz w:val="28"/>
          <w:szCs w:val="28"/>
        </w:rPr>
        <w:t xml:space="preserve"> – Hướng nghiệp</w:t>
      </w:r>
      <w:r w:rsidR="00C01E78">
        <w:rPr>
          <w:sz w:val="28"/>
          <w:szCs w:val="28"/>
          <w:lang w:val="en-US"/>
        </w:rPr>
        <w:t>.</w:t>
      </w:r>
    </w:p>
    <w:p w14:paraId="0545DCC1" w14:textId="5E439A6C" w:rsidR="0006222C" w:rsidRDefault="0006222C" w:rsidP="00853597">
      <w:pPr>
        <w:tabs>
          <w:tab w:val="left" w:pos="709"/>
        </w:tabs>
        <w:spacing w:before="120" w:after="120"/>
        <w:jc w:val="both"/>
        <w:rPr>
          <w:sz w:val="28"/>
          <w:szCs w:val="28"/>
        </w:rPr>
      </w:pPr>
      <w:r>
        <w:rPr>
          <w:sz w:val="28"/>
          <w:szCs w:val="28"/>
        </w:rPr>
        <w:tab/>
        <w:t>*</w:t>
      </w:r>
      <w:r>
        <w:rPr>
          <w:b/>
          <w:bCs/>
          <w:sz w:val="28"/>
          <w:szCs w:val="28"/>
        </w:rPr>
        <w:t xml:space="preserve"> Các đơn vị trực thuộc khác:</w:t>
      </w:r>
      <w:r>
        <w:rPr>
          <w:sz w:val="28"/>
          <w:szCs w:val="28"/>
        </w:rPr>
        <w:t xml:space="preserve"> </w:t>
      </w:r>
      <w:r w:rsidR="000567F6">
        <w:rPr>
          <w:sz w:val="28"/>
          <w:szCs w:val="28"/>
        </w:rPr>
        <w:t>Không.</w:t>
      </w:r>
    </w:p>
    <w:p w14:paraId="2B46A43D" w14:textId="77777777" w:rsidR="00653ECC" w:rsidRDefault="00653ECC" w:rsidP="00653ECC">
      <w:pPr>
        <w:tabs>
          <w:tab w:val="left" w:pos="709"/>
        </w:tabs>
        <w:spacing w:before="120" w:after="120"/>
        <w:jc w:val="both"/>
        <w:rPr>
          <w:sz w:val="28"/>
          <w:szCs w:val="28"/>
        </w:rPr>
      </w:pPr>
      <w:r>
        <w:rPr>
          <w:b/>
          <w:bCs/>
          <w:sz w:val="28"/>
          <w:szCs w:val="28"/>
        </w:rPr>
        <w:tab/>
      </w:r>
      <w:r w:rsidRPr="00217D0F">
        <w:rPr>
          <w:b/>
          <w:bCs/>
          <w:sz w:val="28"/>
          <w:szCs w:val="28"/>
        </w:rPr>
        <w:t>c) Tổ chức đảng, đoàn thể</w:t>
      </w:r>
    </w:p>
    <w:p w14:paraId="501771C8" w14:textId="06AEE17C" w:rsidR="00653ECC" w:rsidRDefault="00653ECC" w:rsidP="00653ECC">
      <w:pPr>
        <w:tabs>
          <w:tab w:val="left" w:pos="709"/>
        </w:tabs>
        <w:spacing w:before="120" w:after="120"/>
        <w:jc w:val="both"/>
        <w:rPr>
          <w:sz w:val="28"/>
          <w:szCs w:val="28"/>
        </w:rPr>
      </w:pPr>
      <w:r>
        <w:rPr>
          <w:sz w:val="28"/>
          <w:szCs w:val="28"/>
        </w:rPr>
        <w:tab/>
        <w:t>- 01 Chi bộ với 1</w:t>
      </w:r>
      <w:r w:rsidR="000C255F">
        <w:rPr>
          <w:sz w:val="28"/>
          <w:szCs w:val="28"/>
        </w:rPr>
        <w:t>0</w:t>
      </w:r>
      <w:r>
        <w:rPr>
          <w:sz w:val="28"/>
          <w:szCs w:val="28"/>
        </w:rPr>
        <w:t xml:space="preserve"> đảng </w:t>
      </w:r>
      <w:proofErr w:type="gramStart"/>
      <w:r>
        <w:rPr>
          <w:sz w:val="28"/>
          <w:szCs w:val="28"/>
        </w:rPr>
        <w:t>viên;</w:t>
      </w:r>
      <w:proofErr w:type="gramEnd"/>
    </w:p>
    <w:p w14:paraId="4917A5F6" w14:textId="29C13C32" w:rsidR="00653ECC" w:rsidRDefault="00653ECC" w:rsidP="00653ECC">
      <w:pPr>
        <w:tabs>
          <w:tab w:val="left" w:pos="709"/>
        </w:tabs>
        <w:spacing w:before="120" w:after="120"/>
        <w:jc w:val="both"/>
        <w:rPr>
          <w:color w:val="000000" w:themeColor="text1"/>
          <w:sz w:val="28"/>
          <w:szCs w:val="28"/>
          <w:lang w:val="vi-VN" w:eastAsia="vi-VN"/>
        </w:rPr>
      </w:pPr>
      <w:r>
        <w:rPr>
          <w:sz w:val="28"/>
          <w:szCs w:val="28"/>
        </w:rPr>
        <w:tab/>
        <w:t xml:space="preserve">- 01 Công đoàn cơ sở, với </w:t>
      </w:r>
      <w:r w:rsidR="000C255F">
        <w:rPr>
          <w:sz w:val="28"/>
          <w:szCs w:val="28"/>
        </w:rPr>
        <w:t>22</w:t>
      </w:r>
      <w:r>
        <w:rPr>
          <w:sz w:val="28"/>
          <w:szCs w:val="28"/>
        </w:rPr>
        <w:t xml:space="preserve"> đoàn viên.</w:t>
      </w:r>
    </w:p>
    <w:p w14:paraId="6432830C" w14:textId="28A705F6" w:rsidR="0006222C" w:rsidRDefault="002B551E" w:rsidP="00853597">
      <w:pPr>
        <w:pStyle w:val="ThngthngWeb"/>
        <w:shd w:val="clear" w:color="auto" w:fill="FFFFFF"/>
        <w:tabs>
          <w:tab w:val="left" w:pos="0"/>
          <w:tab w:val="left" w:pos="993"/>
          <w:tab w:val="left" w:pos="1134"/>
        </w:tabs>
        <w:spacing w:before="120" w:beforeAutospacing="0" w:after="120" w:afterAutospacing="0"/>
        <w:ind w:left="710"/>
        <w:jc w:val="both"/>
        <w:rPr>
          <w:b/>
          <w:color w:val="000000" w:themeColor="text1"/>
          <w:sz w:val="28"/>
          <w:szCs w:val="28"/>
          <w:lang w:val="nl-NL"/>
        </w:rPr>
      </w:pPr>
      <w:r>
        <w:rPr>
          <w:b/>
          <w:color w:val="000000" w:themeColor="text1"/>
          <w:sz w:val="28"/>
          <w:szCs w:val="28"/>
          <w:lang w:val="nl-NL"/>
        </w:rPr>
        <w:t xml:space="preserve">4. </w:t>
      </w:r>
      <w:r w:rsidR="0006222C">
        <w:rPr>
          <w:b/>
          <w:color w:val="000000" w:themeColor="text1"/>
          <w:sz w:val="28"/>
          <w:szCs w:val="28"/>
          <w:lang w:val="nl-NL"/>
        </w:rPr>
        <w:t>Biên chế, nhân sự đội ngũ viên chức, người lao động</w:t>
      </w:r>
    </w:p>
    <w:p w14:paraId="00DA4046" w14:textId="26073A22" w:rsidR="0006222C" w:rsidRDefault="0006222C" w:rsidP="00853597">
      <w:pPr>
        <w:pStyle w:val="ThngthngWeb"/>
        <w:shd w:val="clear" w:color="auto" w:fill="FFFFFF"/>
        <w:spacing w:before="120" w:beforeAutospacing="0" w:after="120" w:afterAutospacing="0"/>
        <w:ind w:firstLine="710"/>
        <w:jc w:val="both"/>
        <w:rPr>
          <w:bCs/>
          <w:color w:val="000000" w:themeColor="text1"/>
          <w:sz w:val="28"/>
          <w:szCs w:val="28"/>
          <w:lang w:val="nl-NL"/>
        </w:rPr>
      </w:pPr>
      <w:r w:rsidRPr="0052648B">
        <w:rPr>
          <w:bCs/>
          <w:color w:val="000000" w:themeColor="text1"/>
          <w:sz w:val="28"/>
          <w:szCs w:val="28"/>
          <w:lang w:val="nl-NL"/>
        </w:rPr>
        <w:t xml:space="preserve">Biên chế </w:t>
      </w:r>
      <w:r>
        <w:rPr>
          <w:bCs/>
          <w:color w:val="000000" w:themeColor="text1"/>
          <w:sz w:val="28"/>
          <w:szCs w:val="28"/>
          <w:lang w:val="nl-NL"/>
        </w:rPr>
        <w:t>viên</w:t>
      </w:r>
      <w:r w:rsidRPr="0052648B">
        <w:rPr>
          <w:bCs/>
          <w:color w:val="000000" w:themeColor="text1"/>
          <w:sz w:val="28"/>
          <w:szCs w:val="28"/>
          <w:lang w:val="nl-NL"/>
        </w:rPr>
        <w:t xml:space="preserve"> chức được giao: </w:t>
      </w:r>
      <w:r w:rsidR="0048730F">
        <w:rPr>
          <w:bCs/>
          <w:color w:val="000000" w:themeColor="text1"/>
          <w:sz w:val="28"/>
          <w:szCs w:val="28"/>
          <w:lang w:val="nl-NL"/>
        </w:rPr>
        <w:t>21</w:t>
      </w:r>
      <w:r w:rsidRPr="0052648B">
        <w:rPr>
          <w:bCs/>
          <w:color w:val="000000" w:themeColor="text1"/>
          <w:sz w:val="28"/>
          <w:szCs w:val="28"/>
          <w:lang w:val="nl-NL"/>
        </w:rPr>
        <w:t xml:space="preserve"> biên chế, số </w:t>
      </w:r>
      <w:r>
        <w:rPr>
          <w:bCs/>
          <w:color w:val="000000" w:themeColor="text1"/>
          <w:sz w:val="28"/>
          <w:szCs w:val="28"/>
          <w:lang w:val="nl-NL"/>
        </w:rPr>
        <w:t xml:space="preserve">người làm việc hiện có </w:t>
      </w:r>
      <w:r w:rsidR="004130EB">
        <w:rPr>
          <w:bCs/>
          <w:color w:val="000000" w:themeColor="text1"/>
          <w:sz w:val="28"/>
          <w:szCs w:val="28"/>
          <w:lang w:val="nl-NL"/>
        </w:rPr>
        <w:t xml:space="preserve">23 </w:t>
      </w:r>
      <w:r>
        <w:rPr>
          <w:bCs/>
          <w:color w:val="000000" w:themeColor="text1"/>
          <w:sz w:val="28"/>
          <w:szCs w:val="28"/>
          <w:lang w:val="nl-NL"/>
        </w:rPr>
        <w:t>người (</w:t>
      </w:r>
      <w:r w:rsidR="004130EB">
        <w:rPr>
          <w:bCs/>
          <w:color w:val="000000" w:themeColor="text1"/>
          <w:sz w:val="28"/>
          <w:szCs w:val="28"/>
          <w:lang w:val="nl-NL"/>
        </w:rPr>
        <w:t>21</w:t>
      </w:r>
      <w:r>
        <w:rPr>
          <w:bCs/>
          <w:color w:val="000000" w:themeColor="text1"/>
          <w:sz w:val="28"/>
          <w:szCs w:val="28"/>
          <w:lang w:val="nl-NL"/>
        </w:rPr>
        <w:t xml:space="preserve"> viên</w:t>
      </w:r>
      <w:r w:rsidRPr="0052648B">
        <w:rPr>
          <w:bCs/>
          <w:color w:val="000000" w:themeColor="text1"/>
          <w:sz w:val="28"/>
          <w:szCs w:val="28"/>
          <w:lang w:val="nl-NL"/>
        </w:rPr>
        <w:t xml:space="preserve"> chức, </w:t>
      </w:r>
      <w:r w:rsidR="004130EB">
        <w:rPr>
          <w:bCs/>
          <w:color w:val="000000" w:themeColor="text1"/>
          <w:sz w:val="28"/>
          <w:szCs w:val="28"/>
          <w:lang w:val="nl-NL"/>
        </w:rPr>
        <w:t>03</w:t>
      </w:r>
      <w:r>
        <w:rPr>
          <w:bCs/>
          <w:color w:val="000000" w:themeColor="text1"/>
          <w:sz w:val="28"/>
          <w:szCs w:val="28"/>
          <w:lang w:val="nl-NL"/>
        </w:rPr>
        <w:t xml:space="preserve"> lao động </w:t>
      </w:r>
      <w:r w:rsidR="004130EB">
        <w:rPr>
          <w:bCs/>
          <w:color w:val="000000" w:themeColor="text1"/>
          <w:sz w:val="28"/>
          <w:szCs w:val="28"/>
          <w:lang w:val="nl-NL"/>
        </w:rPr>
        <w:t>hợp đồng</w:t>
      </w:r>
      <w:r>
        <w:rPr>
          <w:bCs/>
          <w:color w:val="000000" w:themeColor="text1"/>
          <w:sz w:val="28"/>
          <w:szCs w:val="28"/>
          <w:lang w:val="nl-NL"/>
        </w:rPr>
        <w:t>)</w:t>
      </w:r>
      <w:r w:rsidR="002948EA">
        <w:rPr>
          <w:bCs/>
          <w:color w:val="000000" w:themeColor="text1"/>
          <w:sz w:val="28"/>
          <w:szCs w:val="28"/>
          <w:lang w:val="nl-NL"/>
        </w:rPr>
        <w:t xml:space="preserve"> và 12 giáo viên thỉnh giảng.</w:t>
      </w:r>
    </w:p>
    <w:p w14:paraId="4FE079E5" w14:textId="625070FA" w:rsidR="0006222C" w:rsidRPr="00514E01" w:rsidRDefault="0006222C" w:rsidP="00853597">
      <w:pPr>
        <w:pStyle w:val="ThngthngWeb"/>
        <w:shd w:val="clear" w:color="auto" w:fill="FFFFFF"/>
        <w:spacing w:before="120" w:beforeAutospacing="0" w:after="120" w:afterAutospacing="0"/>
        <w:ind w:firstLine="710"/>
        <w:jc w:val="both"/>
        <w:rPr>
          <w:bCs/>
          <w:i/>
          <w:iCs/>
          <w:color w:val="000000" w:themeColor="text1"/>
          <w:sz w:val="28"/>
          <w:szCs w:val="28"/>
          <w:lang w:val="nl-NL"/>
        </w:rPr>
      </w:pPr>
      <w:r w:rsidRPr="00514E01">
        <w:rPr>
          <w:bCs/>
          <w:i/>
          <w:iCs/>
          <w:color w:val="000000" w:themeColor="text1"/>
          <w:sz w:val="28"/>
          <w:szCs w:val="28"/>
          <w:lang w:val="nl-NL"/>
        </w:rPr>
        <w:t xml:space="preserve">(Phụ lục </w:t>
      </w:r>
      <w:r w:rsidR="00514E01" w:rsidRPr="00514E01">
        <w:rPr>
          <w:bCs/>
          <w:i/>
          <w:iCs/>
          <w:color w:val="000000" w:themeColor="text1"/>
          <w:sz w:val="28"/>
          <w:szCs w:val="28"/>
          <w:lang w:val="nl-NL"/>
        </w:rPr>
        <w:t>11</w:t>
      </w:r>
      <w:r w:rsidRPr="00514E01">
        <w:rPr>
          <w:bCs/>
          <w:i/>
          <w:iCs/>
          <w:color w:val="000000" w:themeColor="text1"/>
          <w:sz w:val="28"/>
          <w:szCs w:val="28"/>
          <w:lang w:val="nl-NL"/>
        </w:rPr>
        <w:t xml:space="preserve"> đính kèm)</w:t>
      </w:r>
    </w:p>
    <w:p w14:paraId="71B1366F" w14:textId="77777777" w:rsidR="0006222C" w:rsidRDefault="0006222C" w:rsidP="00853597">
      <w:pPr>
        <w:pStyle w:val="ThngthngWeb"/>
        <w:shd w:val="clear" w:color="auto" w:fill="FFFFFF"/>
        <w:tabs>
          <w:tab w:val="left" w:pos="0"/>
        </w:tabs>
        <w:spacing w:before="120" w:beforeAutospacing="0" w:after="120" w:afterAutospacing="0"/>
        <w:jc w:val="both"/>
        <w:rPr>
          <w:b/>
          <w:color w:val="000000" w:themeColor="text1"/>
          <w:sz w:val="28"/>
          <w:szCs w:val="28"/>
        </w:rPr>
      </w:pPr>
      <w:r>
        <w:rPr>
          <w:b/>
          <w:color w:val="000000" w:themeColor="text1"/>
          <w:sz w:val="28"/>
          <w:szCs w:val="28"/>
        </w:rPr>
        <w:tab/>
        <w:t xml:space="preserve">5. </w:t>
      </w:r>
      <w:r w:rsidRPr="005C0A3E">
        <w:rPr>
          <w:b/>
          <w:color w:val="000000" w:themeColor="text1"/>
          <w:sz w:val="28"/>
          <w:szCs w:val="28"/>
        </w:rPr>
        <w:t>Số lượng người học</w:t>
      </w:r>
    </w:p>
    <w:p w14:paraId="59F5DB88" w14:textId="4E29807D" w:rsidR="00DB45F0" w:rsidRPr="00DB45F0" w:rsidRDefault="00DB45F0" w:rsidP="00853597">
      <w:pPr>
        <w:shd w:val="clear" w:color="auto" w:fill="FFFFFF"/>
        <w:tabs>
          <w:tab w:val="left" w:pos="0"/>
        </w:tabs>
        <w:spacing w:before="120" w:after="120"/>
        <w:jc w:val="both"/>
        <w:rPr>
          <w:bCs/>
          <w:color w:val="000000" w:themeColor="text1"/>
          <w:sz w:val="28"/>
          <w:szCs w:val="28"/>
        </w:rPr>
      </w:pPr>
      <w:r>
        <w:rPr>
          <w:bCs/>
          <w:color w:val="000000" w:themeColor="text1"/>
          <w:sz w:val="28"/>
          <w:szCs w:val="28"/>
        </w:rPr>
        <w:tab/>
      </w:r>
      <w:r w:rsidRPr="00DB45F0">
        <w:rPr>
          <w:bCs/>
          <w:color w:val="000000" w:themeColor="text1"/>
          <w:sz w:val="28"/>
          <w:szCs w:val="28"/>
        </w:rPr>
        <w:t xml:space="preserve">- Đào tạo nghề:  </w:t>
      </w:r>
      <w:r w:rsidR="00F17D41" w:rsidRPr="00F17D41">
        <w:rPr>
          <w:bCs/>
          <w:color w:val="000000" w:themeColor="text1"/>
          <w:sz w:val="28"/>
          <w:szCs w:val="28"/>
        </w:rPr>
        <w:t>57</w:t>
      </w:r>
      <w:r w:rsidRPr="00DB45F0">
        <w:rPr>
          <w:bCs/>
          <w:color w:val="000000" w:themeColor="text1"/>
          <w:sz w:val="28"/>
          <w:szCs w:val="28"/>
        </w:rPr>
        <w:t xml:space="preserve"> học viên.</w:t>
      </w:r>
    </w:p>
    <w:p w14:paraId="47F3DDBA" w14:textId="657A836F"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Lái xe A1:  </w:t>
      </w:r>
      <w:r w:rsidR="00910555" w:rsidRPr="00910555">
        <w:rPr>
          <w:bCs/>
          <w:color w:val="000000" w:themeColor="text1"/>
          <w:sz w:val="28"/>
          <w:szCs w:val="28"/>
        </w:rPr>
        <w:t>2</w:t>
      </w:r>
      <w:r w:rsidR="00910555">
        <w:rPr>
          <w:bCs/>
          <w:color w:val="000000" w:themeColor="text1"/>
          <w:sz w:val="28"/>
          <w:szCs w:val="28"/>
        </w:rPr>
        <w:t>.</w:t>
      </w:r>
      <w:r w:rsidR="00910555" w:rsidRPr="00910555">
        <w:rPr>
          <w:bCs/>
          <w:color w:val="000000" w:themeColor="text1"/>
          <w:sz w:val="28"/>
          <w:szCs w:val="28"/>
        </w:rPr>
        <w:t>748</w:t>
      </w:r>
      <w:r w:rsidRPr="00DB45F0">
        <w:rPr>
          <w:bCs/>
          <w:color w:val="000000" w:themeColor="text1"/>
          <w:sz w:val="28"/>
          <w:szCs w:val="28"/>
        </w:rPr>
        <w:t xml:space="preserve"> học viên.</w:t>
      </w:r>
    </w:p>
    <w:p w14:paraId="718E02EE" w14:textId="70BF8A30"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Liên kết đào tạo (văn hóa, trung cấp, cao đẳng, đại học): </w:t>
      </w:r>
      <w:r w:rsidR="00C06688">
        <w:rPr>
          <w:bCs/>
          <w:color w:val="000000" w:themeColor="text1"/>
          <w:sz w:val="28"/>
          <w:szCs w:val="28"/>
        </w:rPr>
        <w:t xml:space="preserve">240 </w:t>
      </w:r>
      <w:r w:rsidRPr="00DB45F0">
        <w:rPr>
          <w:bCs/>
          <w:color w:val="000000" w:themeColor="text1"/>
          <w:sz w:val="28"/>
          <w:szCs w:val="28"/>
        </w:rPr>
        <w:t>học viên.</w:t>
      </w:r>
    </w:p>
    <w:p w14:paraId="701366E9" w14:textId="105193D5"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Nghề dịch vụ (Tin học, Ngoại ngữ, Tiếng dân tộc, CDNN): </w:t>
      </w:r>
      <w:r w:rsidR="00077A34">
        <w:rPr>
          <w:bCs/>
          <w:color w:val="000000" w:themeColor="text1"/>
          <w:sz w:val="28"/>
          <w:szCs w:val="28"/>
        </w:rPr>
        <w:t>212</w:t>
      </w:r>
      <w:r w:rsidRPr="00DB45F0">
        <w:rPr>
          <w:bCs/>
          <w:color w:val="000000" w:themeColor="text1"/>
          <w:sz w:val="28"/>
          <w:szCs w:val="28"/>
        </w:rPr>
        <w:t xml:space="preserve"> học viên.</w:t>
      </w:r>
    </w:p>
    <w:p w14:paraId="335FDBA0" w14:textId="77777777"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Nghề phổ thông: Không.</w:t>
      </w:r>
    </w:p>
    <w:p w14:paraId="7F796103" w14:textId="12970133"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Giáo dục thường xuyên: </w:t>
      </w:r>
      <w:r w:rsidR="00201496" w:rsidRPr="00201496">
        <w:rPr>
          <w:bCs/>
          <w:color w:val="000000" w:themeColor="text1"/>
          <w:sz w:val="28"/>
          <w:szCs w:val="28"/>
        </w:rPr>
        <w:t>468</w:t>
      </w:r>
      <w:r w:rsidRPr="00DB45F0">
        <w:rPr>
          <w:bCs/>
          <w:color w:val="000000" w:themeColor="text1"/>
          <w:sz w:val="28"/>
          <w:szCs w:val="28"/>
        </w:rPr>
        <w:t xml:space="preserve"> học viên.</w:t>
      </w:r>
    </w:p>
    <w:p w14:paraId="3A7A14D4" w14:textId="28480BAE" w:rsidR="0006222C" w:rsidRPr="00BE0098" w:rsidRDefault="0006222C" w:rsidP="00853597">
      <w:pPr>
        <w:pStyle w:val="ThngthngWeb"/>
        <w:shd w:val="clear" w:color="auto" w:fill="FFFFFF"/>
        <w:tabs>
          <w:tab w:val="left" w:pos="0"/>
        </w:tabs>
        <w:spacing w:before="120" w:beforeAutospacing="0" w:after="120" w:afterAutospacing="0"/>
        <w:jc w:val="both"/>
        <w:rPr>
          <w:b/>
          <w:bCs/>
          <w:color w:val="000000" w:themeColor="text1"/>
          <w:sz w:val="28"/>
          <w:szCs w:val="28"/>
        </w:rPr>
      </w:pPr>
      <w:r>
        <w:rPr>
          <w:b/>
          <w:bCs/>
          <w:color w:val="000000" w:themeColor="text1"/>
          <w:sz w:val="28"/>
          <w:szCs w:val="28"/>
        </w:rPr>
        <w:tab/>
        <w:t xml:space="preserve">6. </w:t>
      </w:r>
      <w:r w:rsidRPr="00BE0098">
        <w:rPr>
          <w:b/>
          <w:bCs/>
          <w:color w:val="000000" w:themeColor="text1"/>
          <w:sz w:val="28"/>
          <w:szCs w:val="28"/>
        </w:rPr>
        <w:t xml:space="preserve">Đất đai, cơ sở vật chất, </w:t>
      </w:r>
      <w:r w:rsidR="005D77EA">
        <w:rPr>
          <w:b/>
          <w:bCs/>
          <w:color w:val="000000" w:themeColor="text1"/>
          <w:sz w:val="28"/>
          <w:szCs w:val="28"/>
        </w:rPr>
        <w:t xml:space="preserve">tài chính, </w:t>
      </w:r>
      <w:r>
        <w:rPr>
          <w:b/>
          <w:bCs/>
          <w:color w:val="000000" w:themeColor="text1"/>
          <w:sz w:val="28"/>
          <w:szCs w:val="28"/>
        </w:rPr>
        <w:t xml:space="preserve">trang </w:t>
      </w:r>
      <w:r w:rsidRPr="00BE0098">
        <w:rPr>
          <w:b/>
          <w:bCs/>
          <w:color w:val="000000" w:themeColor="text1"/>
          <w:sz w:val="28"/>
          <w:szCs w:val="28"/>
        </w:rPr>
        <w:t>thiết bị</w:t>
      </w:r>
    </w:p>
    <w:p w14:paraId="1EB6DC16" w14:textId="21C9CEE9" w:rsidR="00150B08" w:rsidRDefault="0006222C"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r>
      <w:r w:rsidR="000D7BD3" w:rsidRPr="000D7BD3">
        <w:rPr>
          <w:color w:val="000000" w:themeColor="text1"/>
          <w:sz w:val="28"/>
          <w:szCs w:val="28"/>
        </w:rPr>
        <w:t>Trung tâm được xây dựng trên khuôn viên có diện tích 9.928m2; tại địa chỉ số 08</w:t>
      </w:r>
      <w:r w:rsidR="00330AFF">
        <w:rPr>
          <w:color w:val="000000" w:themeColor="text1"/>
          <w:sz w:val="28"/>
          <w:szCs w:val="28"/>
        </w:rPr>
        <w:t>, đường</w:t>
      </w:r>
      <w:r w:rsidR="000D7BD3" w:rsidRPr="000D7BD3">
        <w:rPr>
          <w:color w:val="000000" w:themeColor="text1"/>
          <w:sz w:val="28"/>
          <w:szCs w:val="28"/>
        </w:rPr>
        <w:t xml:space="preserve"> Lê Hồng Phong, thị trấn Liên Nghĩa, huyện Đức Trọng, tỉnh Lâm Đồng.</w:t>
      </w:r>
    </w:p>
    <w:p w14:paraId="6F906E12" w14:textId="0D7885A3" w:rsidR="009A4AFF" w:rsidRDefault="009A4AFF"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t>Về tài chính: Là đơn vị sự nghiệp công tự bảo đảm một phần chi hoạt động thường xuyên.</w:t>
      </w:r>
    </w:p>
    <w:p w14:paraId="787DD165" w14:textId="6825F0F0" w:rsidR="0006222C" w:rsidRDefault="00150B08" w:rsidP="00853597">
      <w:pPr>
        <w:pStyle w:val="ThngthngWeb"/>
        <w:shd w:val="clear" w:color="auto" w:fill="FFFFFF"/>
        <w:tabs>
          <w:tab w:val="left" w:pos="0"/>
        </w:tabs>
        <w:spacing w:before="120" w:beforeAutospacing="0" w:after="120" w:afterAutospacing="0"/>
        <w:jc w:val="both"/>
        <w:rPr>
          <w:i/>
          <w:color w:val="000000" w:themeColor="text1"/>
          <w:sz w:val="28"/>
          <w:szCs w:val="28"/>
        </w:rPr>
      </w:pPr>
      <w:r>
        <w:rPr>
          <w:color w:val="000000" w:themeColor="text1"/>
          <w:sz w:val="28"/>
          <w:szCs w:val="28"/>
        </w:rPr>
        <w:tab/>
      </w:r>
      <w:r w:rsidR="0006222C">
        <w:rPr>
          <w:color w:val="000000" w:themeColor="text1"/>
          <w:sz w:val="28"/>
          <w:szCs w:val="28"/>
        </w:rPr>
        <w:t xml:space="preserve">Trang thiết bị làm việc: </w:t>
      </w:r>
      <w:r w:rsidR="0006222C">
        <w:rPr>
          <w:i/>
          <w:color w:val="000000" w:themeColor="text1"/>
          <w:sz w:val="28"/>
          <w:szCs w:val="28"/>
          <w:lang w:val="nl-NL"/>
        </w:rPr>
        <w:t>(Chi tiết theo biểu đính kèm)</w:t>
      </w:r>
      <w:r w:rsidR="0006222C">
        <w:rPr>
          <w:i/>
          <w:color w:val="000000" w:themeColor="text1"/>
          <w:sz w:val="28"/>
          <w:szCs w:val="28"/>
        </w:rPr>
        <w:t>.</w:t>
      </w:r>
    </w:p>
    <w:p w14:paraId="1A3AC77A" w14:textId="5A73E192" w:rsidR="0006222C" w:rsidRDefault="002B551E" w:rsidP="00853597">
      <w:pPr>
        <w:pStyle w:val="u1"/>
        <w:spacing w:before="120" w:after="120"/>
        <w:ind w:left="0"/>
        <w:rPr>
          <w:b/>
          <w:color w:val="000000" w:themeColor="text1"/>
          <w:lang w:val="en-US"/>
        </w:rPr>
      </w:pPr>
      <w:r>
        <w:rPr>
          <w:b/>
          <w:color w:val="000000" w:themeColor="text1"/>
          <w:lang w:val="en-US"/>
        </w:rPr>
        <w:tab/>
        <w:t xml:space="preserve">VII. </w:t>
      </w:r>
      <w:r w:rsidR="0006222C">
        <w:rPr>
          <w:b/>
          <w:color w:val="000000" w:themeColor="text1"/>
          <w:lang w:val="en-US"/>
        </w:rPr>
        <w:t>THỰC TRẠNG TỔ CHỨC BỘ MÁY TRUNG TÂM GDNN-GDTX</w:t>
      </w:r>
      <w:r>
        <w:rPr>
          <w:b/>
          <w:color w:val="000000" w:themeColor="text1"/>
          <w:lang w:val="en-US"/>
        </w:rPr>
        <w:t xml:space="preserve"> </w:t>
      </w:r>
      <w:r w:rsidR="00B65CE4">
        <w:rPr>
          <w:b/>
          <w:color w:val="000000" w:themeColor="text1"/>
          <w:lang w:val="en-US"/>
        </w:rPr>
        <w:t>HUYỆN ĐƠN DƯƠNG</w:t>
      </w:r>
    </w:p>
    <w:p w14:paraId="5C035508" w14:textId="04ABDEC0" w:rsidR="0006222C" w:rsidRDefault="00F56D19" w:rsidP="00853597">
      <w:pPr>
        <w:pStyle w:val="u1"/>
        <w:tabs>
          <w:tab w:val="left" w:pos="993"/>
        </w:tabs>
        <w:spacing w:before="120" w:after="120"/>
        <w:ind w:left="710"/>
        <w:rPr>
          <w:b/>
          <w:color w:val="000000" w:themeColor="text1"/>
          <w:lang w:val="en-US"/>
        </w:rPr>
      </w:pPr>
      <w:r>
        <w:rPr>
          <w:b/>
          <w:color w:val="000000" w:themeColor="text1"/>
          <w:lang w:val="en-US"/>
        </w:rPr>
        <w:t xml:space="preserve">1. </w:t>
      </w:r>
      <w:r w:rsidR="0006222C">
        <w:rPr>
          <w:b/>
          <w:color w:val="000000" w:themeColor="text1"/>
          <w:lang w:val="en-US"/>
        </w:rPr>
        <w:t>Thông tin chung</w:t>
      </w:r>
    </w:p>
    <w:p w14:paraId="2E16EA55" w14:textId="76076211" w:rsidR="00A72385" w:rsidRPr="00A72385" w:rsidRDefault="00A72385" w:rsidP="00853597">
      <w:pPr>
        <w:pStyle w:val="BodyText2"/>
        <w:spacing w:before="120" w:after="120" w:line="240" w:lineRule="auto"/>
        <w:ind w:right="20" w:firstLine="710"/>
        <w:jc w:val="both"/>
        <w:rPr>
          <w:sz w:val="28"/>
          <w:szCs w:val="28"/>
          <w:lang w:val="en-US"/>
        </w:rPr>
      </w:pPr>
      <w:r w:rsidRPr="00A72385">
        <w:rPr>
          <w:sz w:val="28"/>
          <w:szCs w:val="28"/>
          <w:lang w:val="en-US"/>
        </w:rPr>
        <w:t xml:space="preserve">- Tên cơ sở giáo dục: Trung tâm GDNN – GDTX </w:t>
      </w:r>
      <w:r w:rsidR="00CE0C26">
        <w:rPr>
          <w:sz w:val="28"/>
          <w:szCs w:val="28"/>
          <w:lang w:val="en-US"/>
        </w:rPr>
        <w:t xml:space="preserve">huyện </w:t>
      </w:r>
      <w:r w:rsidRPr="00A72385">
        <w:rPr>
          <w:sz w:val="28"/>
          <w:szCs w:val="28"/>
          <w:lang w:val="en-US"/>
        </w:rPr>
        <w:t xml:space="preserve">Đơn Dương </w:t>
      </w:r>
    </w:p>
    <w:p w14:paraId="40288AA2" w14:textId="77777777" w:rsidR="00A72385" w:rsidRPr="00A72385" w:rsidRDefault="00A72385" w:rsidP="00853597">
      <w:pPr>
        <w:pStyle w:val="BodyText2"/>
        <w:spacing w:before="120" w:after="120" w:line="240" w:lineRule="auto"/>
        <w:ind w:right="20" w:firstLine="710"/>
        <w:jc w:val="both"/>
        <w:rPr>
          <w:sz w:val="28"/>
          <w:szCs w:val="28"/>
          <w:lang w:val="en-US"/>
        </w:rPr>
      </w:pPr>
      <w:r w:rsidRPr="00A72385">
        <w:rPr>
          <w:sz w:val="28"/>
          <w:szCs w:val="28"/>
          <w:lang w:val="en-US"/>
        </w:rPr>
        <w:t xml:space="preserve">- Thuộc: UBND huyện Đơn Dương </w:t>
      </w:r>
    </w:p>
    <w:p w14:paraId="3C0689E6" w14:textId="409F10E4" w:rsidR="00A72385" w:rsidRPr="00A72385" w:rsidRDefault="00A72385" w:rsidP="00853597">
      <w:pPr>
        <w:pStyle w:val="BodyText2"/>
        <w:spacing w:before="120" w:after="120" w:line="240" w:lineRule="auto"/>
        <w:ind w:right="20" w:firstLine="710"/>
        <w:jc w:val="both"/>
        <w:rPr>
          <w:sz w:val="28"/>
          <w:szCs w:val="28"/>
          <w:lang w:val="en-US"/>
        </w:rPr>
      </w:pPr>
      <w:r w:rsidRPr="00A72385">
        <w:rPr>
          <w:sz w:val="28"/>
          <w:szCs w:val="28"/>
          <w:lang w:val="en-US"/>
        </w:rPr>
        <w:t xml:space="preserve">- Địa chỉ </w:t>
      </w:r>
      <w:r w:rsidR="00C05A0F">
        <w:rPr>
          <w:sz w:val="28"/>
          <w:szCs w:val="28"/>
          <w:lang w:val="en-US"/>
        </w:rPr>
        <w:t>cơ sở</w:t>
      </w:r>
      <w:r w:rsidRPr="00A72385">
        <w:rPr>
          <w:sz w:val="28"/>
          <w:szCs w:val="28"/>
          <w:lang w:val="en-US"/>
        </w:rPr>
        <w:t xml:space="preserve"> chính: Số 5</w:t>
      </w:r>
      <w:r w:rsidR="00330AFF">
        <w:rPr>
          <w:sz w:val="28"/>
          <w:szCs w:val="28"/>
          <w:lang w:val="en-US"/>
        </w:rPr>
        <w:t>, đường</w:t>
      </w:r>
      <w:r w:rsidRPr="00A72385">
        <w:rPr>
          <w:sz w:val="28"/>
          <w:szCs w:val="28"/>
          <w:lang w:val="en-US"/>
        </w:rPr>
        <w:t xml:space="preserve"> Lý Tự Trọng</w:t>
      </w:r>
      <w:r w:rsidR="00330AFF">
        <w:rPr>
          <w:sz w:val="28"/>
          <w:szCs w:val="28"/>
          <w:lang w:val="en-US"/>
        </w:rPr>
        <w:t>,</w:t>
      </w:r>
      <w:r w:rsidRPr="00A72385">
        <w:rPr>
          <w:sz w:val="28"/>
          <w:szCs w:val="28"/>
          <w:lang w:val="en-US"/>
        </w:rPr>
        <w:t xml:space="preserve"> </w:t>
      </w:r>
      <w:r w:rsidR="00330AFF">
        <w:rPr>
          <w:sz w:val="28"/>
          <w:szCs w:val="28"/>
          <w:lang w:val="en-US"/>
        </w:rPr>
        <w:t>t</w:t>
      </w:r>
      <w:r w:rsidRPr="00A72385">
        <w:rPr>
          <w:sz w:val="28"/>
          <w:szCs w:val="28"/>
          <w:lang w:val="en-US"/>
        </w:rPr>
        <w:t>hị trấn Thạnh Mỹ</w:t>
      </w:r>
      <w:r w:rsidR="00330AFF">
        <w:rPr>
          <w:sz w:val="28"/>
          <w:szCs w:val="28"/>
          <w:lang w:val="en-US"/>
        </w:rPr>
        <w:t>,</w:t>
      </w:r>
      <w:r w:rsidRPr="00A72385">
        <w:rPr>
          <w:sz w:val="28"/>
          <w:szCs w:val="28"/>
          <w:lang w:val="en-US"/>
        </w:rPr>
        <w:t xml:space="preserve"> huyện Đơn</w:t>
      </w:r>
      <w:r w:rsidR="00397F1A">
        <w:rPr>
          <w:sz w:val="28"/>
          <w:szCs w:val="28"/>
          <w:lang w:val="en-US"/>
        </w:rPr>
        <w:t xml:space="preserve"> Dương</w:t>
      </w:r>
      <w:r w:rsidR="00330AFF">
        <w:rPr>
          <w:sz w:val="28"/>
          <w:szCs w:val="28"/>
          <w:lang w:val="en-US"/>
        </w:rPr>
        <w:t>, tỉnh Lâm Đồng.</w:t>
      </w:r>
    </w:p>
    <w:p w14:paraId="61E51126" w14:textId="3CD61DB5" w:rsidR="00A72385" w:rsidRPr="00A72385" w:rsidRDefault="00A72385" w:rsidP="00853597">
      <w:pPr>
        <w:pStyle w:val="BodyText2"/>
        <w:spacing w:before="120" w:after="120" w:line="240" w:lineRule="auto"/>
        <w:ind w:right="20" w:firstLine="710"/>
        <w:jc w:val="both"/>
        <w:rPr>
          <w:sz w:val="28"/>
          <w:szCs w:val="28"/>
          <w:lang w:val="en-US"/>
        </w:rPr>
      </w:pPr>
      <w:r w:rsidRPr="00A72385">
        <w:rPr>
          <w:sz w:val="28"/>
          <w:szCs w:val="28"/>
          <w:lang w:val="en-US"/>
        </w:rPr>
        <w:t xml:space="preserve">- Số điện thoại: Số điện thoại: 02633.621.739; </w:t>
      </w:r>
      <w:proofErr w:type="gramStart"/>
      <w:r w:rsidRPr="00A72385">
        <w:rPr>
          <w:sz w:val="28"/>
          <w:szCs w:val="28"/>
          <w:lang w:val="en-US"/>
        </w:rPr>
        <w:t>Fax:............................</w:t>
      </w:r>
      <w:proofErr w:type="gramEnd"/>
    </w:p>
    <w:p w14:paraId="2BCFBB6B" w14:textId="49B3C651" w:rsidR="00A72385" w:rsidRPr="00A72385" w:rsidRDefault="00A72385" w:rsidP="00853597">
      <w:pPr>
        <w:pStyle w:val="BodyText2"/>
        <w:spacing w:before="120" w:after="120" w:line="240" w:lineRule="auto"/>
        <w:ind w:right="20" w:firstLine="710"/>
        <w:jc w:val="both"/>
        <w:rPr>
          <w:sz w:val="28"/>
          <w:szCs w:val="28"/>
          <w:lang w:val="en-US"/>
        </w:rPr>
      </w:pPr>
      <w:r w:rsidRPr="00A72385">
        <w:rPr>
          <w:sz w:val="28"/>
          <w:szCs w:val="28"/>
          <w:lang w:val="en-US"/>
        </w:rPr>
        <w:t xml:space="preserve">- Website (nếu có): </w:t>
      </w:r>
      <w:r w:rsidR="000759B0">
        <w:rPr>
          <w:sz w:val="28"/>
          <w:szCs w:val="28"/>
          <w:lang w:val="en-US"/>
        </w:rPr>
        <w:t xml:space="preserve">                </w:t>
      </w:r>
      <w:r w:rsidRPr="00A72385">
        <w:rPr>
          <w:sz w:val="28"/>
          <w:szCs w:val="28"/>
          <w:lang w:val="en-US"/>
        </w:rPr>
        <w:t>Email: ttgdnndonduong@gmail.com</w:t>
      </w:r>
    </w:p>
    <w:p w14:paraId="4C93910F" w14:textId="0A4C7E29" w:rsidR="00A72385" w:rsidRPr="00A72385" w:rsidRDefault="00A72385" w:rsidP="00853597">
      <w:pPr>
        <w:pStyle w:val="BodyText2"/>
        <w:spacing w:before="120" w:after="120" w:line="240" w:lineRule="auto"/>
        <w:ind w:right="20" w:firstLine="710"/>
        <w:jc w:val="both"/>
        <w:rPr>
          <w:sz w:val="28"/>
          <w:szCs w:val="28"/>
          <w:lang w:val="en-US"/>
        </w:rPr>
      </w:pPr>
      <w:r w:rsidRPr="00A72385">
        <w:rPr>
          <w:sz w:val="28"/>
          <w:szCs w:val="28"/>
          <w:lang w:val="en-US"/>
        </w:rPr>
        <w:t xml:space="preserve">- Quyết định thành lập: Trung tâm </w:t>
      </w:r>
      <w:r w:rsidR="007A64EA">
        <w:rPr>
          <w:sz w:val="28"/>
          <w:szCs w:val="28"/>
          <w:lang w:val="en-US"/>
        </w:rPr>
        <w:t>GDNN-GDTX</w:t>
      </w:r>
      <w:r w:rsidRPr="00A72385">
        <w:rPr>
          <w:sz w:val="28"/>
          <w:szCs w:val="28"/>
          <w:lang w:val="en-US"/>
        </w:rPr>
        <w:t xml:space="preserve"> huyện Đơn Dương được </w:t>
      </w:r>
      <w:r w:rsidRPr="00A72385">
        <w:rPr>
          <w:sz w:val="28"/>
          <w:szCs w:val="28"/>
          <w:lang w:val="en-US"/>
        </w:rPr>
        <w:lastRenderedPageBreak/>
        <w:t>thành lập theo Quyết định số 2805/QĐ–UBND</w:t>
      </w:r>
      <w:r w:rsidR="00CE0C26">
        <w:rPr>
          <w:sz w:val="28"/>
          <w:szCs w:val="28"/>
          <w:lang w:val="en-US"/>
        </w:rPr>
        <w:t xml:space="preserve"> </w:t>
      </w:r>
      <w:r w:rsidRPr="00A72385">
        <w:rPr>
          <w:sz w:val="28"/>
          <w:szCs w:val="28"/>
          <w:lang w:val="en-US"/>
        </w:rPr>
        <w:t>ngày 24/12/2014 của UBND tỉnh Lâm Đồng v/v thành lập Trung tâm Giáo dục</w:t>
      </w:r>
      <w:r w:rsidR="00CE0C26">
        <w:rPr>
          <w:sz w:val="28"/>
          <w:szCs w:val="28"/>
          <w:lang w:val="en-US"/>
        </w:rPr>
        <w:t xml:space="preserve"> </w:t>
      </w:r>
      <w:r w:rsidRPr="00A72385">
        <w:rPr>
          <w:sz w:val="28"/>
          <w:szCs w:val="28"/>
          <w:lang w:val="en-US"/>
        </w:rPr>
        <w:t xml:space="preserve">thường xuyên và Dạy nghề huyện Đơn </w:t>
      </w:r>
      <w:proofErr w:type="gramStart"/>
      <w:r w:rsidRPr="00A72385">
        <w:rPr>
          <w:sz w:val="28"/>
          <w:szCs w:val="28"/>
          <w:lang w:val="en-US"/>
        </w:rPr>
        <w:t>Dương;</w:t>
      </w:r>
      <w:proofErr w:type="gramEnd"/>
    </w:p>
    <w:p w14:paraId="06E1F937" w14:textId="5B4D6FB9" w:rsidR="0006222C" w:rsidRDefault="00A72385" w:rsidP="00853597">
      <w:pPr>
        <w:pStyle w:val="BodyText2"/>
        <w:spacing w:before="120" w:after="120" w:line="240" w:lineRule="auto"/>
        <w:ind w:right="20" w:firstLine="710"/>
        <w:jc w:val="both"/>
        <w:rPr>
          <w:sz w:val="28"/>
          <w:szCs w:val="28"/>
          <w:lang w:val="en-US"/>
        </w:rPr>
      </w:pPr>
      <w:r w:rsidRPr="00A72385">
        <w:rPr>
          <w:sz w:val="28"/>
          <w:szCs w:val="28"/>
          <w:lang w:val="en-US"/>
        </w:rPr>
        <w:t xml:space="preserve">- Quyết định đổi tên, cho phép đổi tên: Quyết định số 623/QĐ–UBND ngày 22/3/2016 của UBND tỉnh Lâm Đồng v/v đổi tên Trung tâm Giáo dục nghề nghiệp huyện Đơn Dương thành Trung tâm </w:t>
      </w:r>
      <w:r w:rsidR="007A64EA">
        <w:rPr>
          <w:sz w:val="28"/>
          <w:szCs w:val="28"/>
          <w:lang w:val="en-US"/>
        </w:rPr>
        <w:t>GDNN-GDTX</w:t>
      </w:r>
      <w:r w:rsidRPr="00A72385">
        <w:rPr>
          <w:sz w:val="28"/>
          <w:szCs w:val="28"/>
          <w:lang w:val="en-US"/>
        </w:rPr>
        <w:t xml:space="preserve"> huyện Đơn Dương</w:t>
      </w:r>
      <w:r w:rsidR="00CE0C26">
        <w:rPr>
          <w:sz w:val="28"/>
          <w:szCs w:val="28"/>
          <w:lang w:val="en-US"/>
        </w:rPr>
        <w:t>.</w:t>
      </w:r>
    </w:p>
    <w:p w14:paraId="26225646" w14:textId="6E3C25CA" w:rsidR="0006222C" w:rsidRDefault="00F56D19" w:rsidP="00853597">
      <w:pPr>
        <w:pStyle w:val="u1"/>
        <w:spacing w:before="120" w:after="120"/>
        <w:ind w:left="710"/>
        <w:rPr>
          <w:b/>
          <w:color w:val="000000" w:themeColor="text1"/>
        </w:rPr>
      </w:pPr>
      <w:r>
        <w:rPr>
          <w:b/>
          <w:color w:val="000000" w:themeColor="text1"/>
          <w:lang w:val="en-US"/>
        </w:rPr>
        <w:t xml:space="preserve">2. </w:t>
      </w:r>
      <w:r w:rsidR="0006222C">
        <w:rPr>
          <w:b/>
          <w:color w:val="000000" w:themeColor="text1"/>
          <w:lang w:val="en-US"/>
        </w:rPr>
        <w:t>Chức năng, n</w:t>
      </w:r>
      <w:r w:rsidR="0006222C">
        <w:rPr>
          <w:b/>
          <w:color w:val="000000" w:themeColor="text1"/>
        </w:rPr>
        <w:t>hiệm vụ</w:t>
      </w:r>
      <w:r w:rsidR="0006222C">
        <w:rPr>
          <w:b/>
          <w:color w:val="000000" w:themeColor="text1"/>
          <w:lang w:val="en-US"/>
        </w:rPr>
        <w:t xml:space="preserve"> và</w:t>
      </w:r>
      <w:r w:rsidR="0006222C">
        <w:rPr>
          <w:b/>
          <w:color w:val="000000" w:themeColor="text1"/>
        </w:rPr>
        <w:t xml:space="preserve"> quyền hạn</w:t>
      </w:r>
    </w:p>
    <w:p w14:paraId="0E54841D" w14:textId="3CB2A97C" w:rsidR="0006222C" w:rsidRDefault="0006222C" w:rsidP="00853597">
      <w:pPr>
        <w:pStyle w:val="Bodytext70"/>
        <w:spacing w:before="120" w:after="120" w:line="240" w:lineRule="auto"/>
        <w:ind w:left="20" w:firstLine="720"/>
        <w:jc w:val="both"/>
        <w:rPr>
          <w:b w:val="0"/>
          <w:sz w:val="28"/>
          <w:szCs w:val="28"/>
        </w:rPr>
      </w:pPr>
      <w:r w:rsidRPr="004E0500">
        <w:rPr>
          <w:b w:val="0"/>
          <w:sz w:val="28"/>
          <w:szCs w:val="28"/>
        </w:rPr>
        <w:t xml:space="preserve">Chức năng, nhiệm vụ của Trung tâm </w:t>
      </w:r>
      <w:r w:rsidR="00E12BD3" w:rsidRPr="00E12BD3">
        <w:rPr>
          <w:b w:val="0"/>
          <w:sz w:val="28"/>
          <w:szCs w:val="28"/>
        </w:rPr>
        <w:t>GDNN – GDTX huyện Đơn Dương</w:t>
      </w:r>
      <w:r>
        <w:rPr>
          <w:b w:val="0"/>
          <w:sz w:val="28"/>
          <w:szCs w:val="28"/>
        </w:rPr>
        <w:t xml:space="preserve"> được </w:t>
      </w:r>
      <w:r w:rsidRPr="004E0500">
        <w:rPr>
          <w:b w:val="0"/>
          <w:sz w:val="28"/>
          <w:szCs w:val="28"/>
        </w:rPr>
        <w:t>quy định tại Điều 4 Thông tư số 01/2023/TT–BGDĐT ngày 06</w:t>
      </w:r>
      <w:r>
        <w:rPr>
          <w:b w:val="0"/>
          <w:sz w:val="28"/>
          <w:szCs w:val="28"/>
        </w:rPr>
        <w:t>/</w:t>
      </w:r>
      <w:r w:rsidRPr="004E0500">
        <w:rPr>
          <w:b w:val="0"/>
          <w:sz w:val="28"/>
          <w:szCs w:val="28"/>
        </w:rPr>
        <w:t>01</w:t>
      </w:r>
      <w:r>
        <w:rPr>
          <w:b w:val="0"/>
          <w:sz w:val="28"/>
          <w:szCs w:val="28"/>
        </w:rPr>
        <w:t>/</w:t>
      </w:r>
      <w:r w:rsidRPr="004E0500">
        <w:rPr>
          <w:b w:val="0"/>
          <w:sz w:val="28"/>
          <w:szCs w:val="28"/>
        </w:rPr>
        <w:t xml:space="preserve">2023 của Bộ </w:t>
      </w:r>
      <w:r>
        <w:rPr>
          <w:b w:val="0"/>
          <w:sz w:val="28"/>
          <w:szCs w:val="28"/>
        </w:rPr>
        <w:t xml:space="preserve">trưởng Bộ </w:t>
      </w:r>
      <w:r w:rsidRPr="004E0500">
        <w:rPr>
          <w:b w:val="0"/>
          <w:sz w:val="28"/>
          <w:szCs w:val="28"/>
        </w:rPr>
        <w:t xml:space="preserve">GDĐT về việc Ban hành Quy chế tổ chức và hoạt động của Trung tâm </w:t>
      </w:r>
      <w:r w:rsidR="007A64EA">
        <w:rPr>
          <w:b w:val="0"/>
          <w:sz w:val="28"/>
          <w:szCs w:val="28"/>
        </w:rPr>
        <w:t>GDNN-GDTX</w:t>
      </w:r>
    </w:p>
    <w:p w14:paraId="5B5D075A" w14:textId="77777777" w:rsidR="0006222C" w:rsidRDefault="0006222C" w:rsidP="00853597">
      <w:pPr>
        <w:widowControl w:val="0"/>
        <w:tabs>
          <w:tab w:val="left" w:pos="709"/>
        </w:tabs>
        <w:spacing w:before="120" w:after="120"/>
        <w:jc w:val="both"/>
        <w:rPr>
          <w:b/>
          <w:color w:val="000000" w:themeColor="text1"/>
          <w:sz w:val="28"/>
          <w:szCs w:val="28"/>
          <w:lang w:val="vi"/>
        </w:rPr>
      </w:pPr>
      <w:r>
        <w:rPr>
          <w:b/>
          <w:color w:val="000000" w:themeColor="text1"/>
          <w:sz w:val="28"/>
          <w:szCs w:val="28"/>
          <w:lang w:val="vi"/>
        </w:rPr>
        <w:tab/>
        <w:t>3. Cơ cấu tổ chức</w:t>
      </w:r>
    </w:p>
    <w:p w14:paraId="1AEFF817" w14:textId="729922F1" w:rsidR="0006222C" w:rsidRDefault="0006222C" w:rsidP="00853597">
      <w:pPr>
        <w:tabs>
          <w:tab w:val="left" w:pos="709"/>
        </w:tabs>
        <w:spacing w:before="120" w:after="120"/>
        <w:jc w:val="both"/>
        <w:rPr>
          <w:bCs/>
          <w:color w:val="000000" w:themeColor="text1"/>
          <w:sz w:val="28"/>
          <w:szCs w:val="28"/>
          <w:lang w:val="vi" w:eastAsia="vi-VN"/>
        </w:rPr>
      </w:pPr>
      <w:r>
        <w:rPr>
          <w:b/>
          <w:color w:val="000000" w:themeColor="text1"/>
          <w:sz w:val="28"/>
          <w:szCs w:val="28"/>
          <w:lang w:val="vi-VN" w:eastAsia="vi-VN"/>
        </w:rPr>
        <w:tab/>
      </w:r>
      <w:r>
        <w:rPr>
          <w:b/>
          <w:color w:val="000000" w:themeColor="text1"/>
          <w:sz w:val="28"/>
          <w:szCs w:val="28"/>
          <w:lang w:eastAsia="vi-VN"/>
        </w:rPr>
        <w:t>a)</w:t>
      </w:r>
      <w:r>
        <w:rPr>
          <w:b/>
          <w:color w:val="000000" w:themeColor="text1"/>
          <w:sz w:val="28"/>
          <w:szCs w:val="28"/>
          <w:lang w:val="vi-VN" w:eastAsia="vi-VN"/>
        </w:rPr>
        <w:t xml:space="preserve"> Lãnh đạo </w:t>
      </w:r>
      <w:r>
        <w:rPr>
          <w:b/>
          <w:color w:val="000000" w:themeColor="text1"/>
          <w:sz w:val="28"/>
          <w:szCs w:val="28"/>
          <w:lang w:eastAsia="vi-VN"/>
        </w:rPr>
        <w:t>trung tâm</w:t>
      </w:r>
      <w:r>
        <w:rPr>
          <w:b/>
          <w:color w:val="000000" w:themeColor="text1"/>
          <w:sz w:val="28"/>
          <w:szCs w:val="28"/>
          <w:lang w:val="vi" w:eastAsia="vi-VN"/>
        </w:rPr>
        <w:t xml:space="preserve">: </w:t>
      </w:r>
      <w:r>
        <w:rPr>
          <w:bCs/>
          <w:color w:val="000000" w:themeColor="text1"/>
          <w:sz w:val="28"/>
          <w:szCs w:val="28"/>
          <w:lang w:val="vi" w:eastAsia="vi-VN"/>
        </w:rPr>
        <w:t xml:space="preserve">Giám đốc và </w:t>
      </w:r>
      <w:r w:rsidRPr="00182B97">
        <w:rPr>
          <w:bCs/>
          <w:color w:val="000000" w:themeColor="text1"/>
          <w:sz w:val="28"/>
          <w:szCs w:val="28"/>
          <w:lang w:eastAsia="vi-VN"/>
        </w:rPr>
        <w:t>0</w:t>
      </w:r>
      <w:r w:rsidR="00182B97">
        <w:rPr>
          <w:bCs/>
          <w:color w:val="000000" w:themeColor="text1"/>
          <w:sz w:val="28"/>
          <w:szCs w:val="28"/>
          <w:lang w:eastAsia="vi-VN"/>
        </w:rPr>
        <w:t>1</w:t>
      </w:r>
      <w:r>
        <w:rPr>
          <w:bCs/>
          <w:color w:val="000000" w:themeColor="text1"/>
          <w:sz w:val="28"/>
          <w:szCs w:val="28"/>
          <w:lang w:val="vi" w:eastAsia="vi-VN"/>
        </w:rPr>
        <w:t xml:space="preserve"> Phó Giám đốc.</w:t>
      </w:r>
    </w:p>
    <w:p w14:paraId="30B04788" w14:textId="4F3722A4" w:rsidR="0006222C" w:rsidRDefault="0006222C" w:rsidP="00392063">
      <w:pPr>
        <w:tabs>
          <w:tab w:val="left" w:pos="709"/>
        </w:tabs>
        <w:spacing w:before="120" w:after="120"/>
        <w:jc w:val="both"/>
        <w:rPr>
          <w:sz w:val="28"/>
          <w:szCs w:val="28"/>
          <w:lang w:val="nl-NL"/>
        </w:rPr>
      </w:pPr>
      <w:r>
        <w:rPr>
          <w:color w:val="000000" w:themeColor="text1"/>
          <w:sz w:val="28"/>
          <w:szCs w:val="28"/>
          <w:lang w:val="vi"/>
        </w:rPr>
        <w:tab/>
      </w:r>
      <w:r>
        <w:rPr>
          <w:b/>
          <w:color w:val="000000" w:themeColor="text1"/>
          <w:sz w:val="28"/>
          <w:szCs w:val="28"/>
          <w:lang w:val="vi" w:eastAsia="vi-VN"/>
        </w:rPr>
        <w:tab/>
      </w:r>
      <w:r>
        <w:rPr>
          <w:b/>
          <w:color w:val="000000" w:themeColor="text1"/>
          <w:sz w:val="28"/>
          <w:szCs w:val="28"/>
          <w:lang w:eastAsia="vi-VN"/>
        </w:rPr>
        <w:t>b)</w:t>
      </w:r>
      <w:r>
        <w:rPr>
          <w:b/>
          <w:color w:val="000000" w:themeColor="text1"/>
          <w:sz w:val="28"/>
          <w:szCs w:val="28"/>
          <w:lang w:val="vi-VN" w:eastAsia="vi-VN"/>
        </w:rPr>
        <w:t xml:space="preserve"> </w:t>
      </w:r>
      <w:r w:rsidR="00392063">
        <w:rPr>
          <w:b/>
          <w:color w:val="000000" w:themeColor="text1"/>
          <w:sz w:val="28"/>
          <w:szCs w:val="28"/>
          <w:lang w:val="vi-VN" w:eastAsia="vi-VN"/>
        </w:rPr>
        <w:t>Cơ cấu tổ chức</w:t>
      </w:r>
      <w:r w:rsidR="00392063">
        <w:rPr>
          <w:b/>
          <w:color w:val="000000" w:themeColor="text1"/>
          <w:sz w:val="28"/>
          <w:szCs w:val="28"/>
          <w:lang w:eastAsia="vi-VN"/>
        </w:rPr>
        <w:t xml:space="preserve"> các phòng, tổ </w:t>
      </w:r>
      <w:r w:rsidR="00392063">
        <w:rPr>
          <w:b/>
          <w:sz w:val="28"/>
          <w:szCs w:val="28"/>
          <w:lang w:val="nl-NL"/>
        </w:rPr>
        <w:t xml:space="preserve">chuyên môn, nghiệp vụ: </w:t>
      </w:r>
      <w:r w:rsidR="00182B97">
        <w:rPr>
          <w:sz w:val="28"/>
          <w:szCs w:val="28"/>
          <w:lang w:val="nl-NL"/>
        </w:rPr>
        <w:t xml:space="preserve">02 </w:t>
      </w:r>
      <w:r>
        <w:rPr>
          <w:sz w:val="28"/>
          <w:szCs w:val="28"/>
          <w:lang w:val="nl-NL"/>
        </w:rPr>
        <w:t>tổ</w:t>
      </w:r>
      <w:r w:rsidR="00182B97">
        <w:rPr>
          <w:sz w:val="28"/>
          <w:szCs w:val="28"/>
          <w:lang w:val="nl-NL"/>
        </w:rPr>
        <w:t>.</w:t>
      </w:r>
    </w:p>
    <w:p w14:paraId="2ACC326F" w14:textId="6A2CC500" w:rsidR="00182B97" w:rsidRPr="00182B97" w:rsidRDefault="00182B97" w:rsidP="00853597">
      <w:pPr>
        <w:pStyle w:val="BodyText2"/>
        <w:tabs>
          <w:tab w:val="left" w:pos="993"/>
        </w:tabs>
        <w:spacing w:before="120" w:after="120" w:line="240" w:lineRule="auto"/>
        <w:ind w:firstLine="709"/>
        <w:jc w:val="both"/>
        <w:rPr>
          <w:sz w:val="28"/>
          <w:szCs w:val="28"/>
          <w:lang w:val="en-US"/>
        </w:rPr>
      </w:pPr>
      <w:r>
        <w:rPr>
          <w:sz w:val="28"/>
          <w:szCs w:val="28"/>
          <w:lang w:val="en-US"/>
        </w:rPr>
        <w:t>-</w:t>
      </w:r>
      <w:r w:rsidRPr="00182B97">
        <w:rPr>
          <w:sz w:val="28"/>
          <w:szCs w:val="28"/>
          <w:lang w:val="en-US"/>
        </w:rPr>
        <w:t xml:space="preserve"> Tổ Giáo dục thường </w:t>
      </w:r>
      <w:proofErr w:type="gramStart"/>
      <w:r w:rsidRPr="00182B97">
        <w:rPr>
          <w:sz w:val="28"/>
          <w:szCs w:val="28"/>
          <w:lang w:val="en-US"/>
        </w:rPr>
        <w:t>xuyên;</w:t>
      </w:r>
      <w:proofErr w:type="gramEnd"/>
      <w:r w:rsidRPr="00182B97">
        <w:rPr>
          <w:sz w:val="28"/>
          <w:szCs w:val="28"/>
          <w:lang w:val="en-US"/>
        </w:rPr>
        <w:t xml:space="preserve"> </w:t>
      </w:r>
    </w:p>
    <w:p w14:paraId="2EDD800C" w14:textId="3E09FBBE" w:rsidR="0006222C" w:rsidRDefault="00182B97" w:rsidP="00853597">
      <w:pPr>
        <w:pStyle w:val="BodyText2"/>
        <w:shd w:val="clear" w:color="auto" w:fill="auto"/>
        <w:tabs>
          <w:tab w:val="left" w:pos="993"/>
        </w:tabs>
        <w:spacing w:before="120" w:after="120" w:line="240" w:lineRule="auto"/>
        <w:ind w:firstLine="709"/>
        <w:jc w:val="both"/>
        <w:rPr>
          <w:sz w:val="28"/>
          <w:szCs w:val="28"/>
        </w:rPr>
      </w:pPr>
      <w:r>
        <w:rPr>
          <w:sz w:val="28"/>
          <w:szCs w:val="28"/>
          <w:lang w:val="en-US"/>
        </w:rPr>
        <w:t>-</w:t>
      </w:r>
      <w:r w:rsidRPr="00182B97">
        <w:rPr>
          <w:sz w:val="28"/>
          <w:szCs w:val="28"/>
          <w:lang w:val="en-US"/>
        </w:rPr>
        <w:t xml:space="preserve"> Tổ Đào tạo nghề - Dịch vụ việc làm. </w:t>
      </w:r>
    </w:p>
    <w:p w14:paraId="0286296D" w14:textId="0E431C89" w:rsidR="0006222C" w:rsidRDefault="0006222C" w:rsidP="00853597">
      <w:pPr>
        <w:tabs>
          <w:tab w:val="left" w:pos="709"/>
        </w:tabs>
        <w:spacing w:before="120" w:after="120"/>
        <w:jc w:val="both"/>
        <w:rPr>
          <w:sz w:val="28"/>
          <w:szCs w:val="28"/>
        </w:rPr>
      </w:pPr>
      <w:r>
        <w:rPr>
          <w:sz w:val="28"/>
          <w:szCs w:val="28"/>
        </w:rPr>
        <w:tab/>
        <w:t>*</w:t>
      </w:r>
      <w:r>
        <w:rPr>
          <w:b/>
          <w:bCs/>
          <w:sz w:val="28"/>
          <w:szCs w:val="28"/>
        </w:rPr>
        <w:t xml:space="preserve"> Các đơn vị trực thuộc khác:</w:t>
      </w:r>
      <w:r>
        <w:rPr>
          <w:sz w:val="28"/>
          <w:szCs w:val="28"/>
        </w:rPr>
        <w:t xml:space="preserve"> </w:t>
      </w:r>
      <w:r w:rsidR="008D6E0E">
        <w:rPr>
          <w:sz w:val="28"/>
          <w:szCs w:val="28"/>
        </w:rPr>
        <w:t>Không.</w:t>
      </w:r>
    </w:p>
    <w:p w14:paraId="38A9A61E" w14:textId="77777777" w:rsidR="000C255F" w:rsidRDefault="000C255F" w:rsidP="000C255F">
      <w:pPr>
        <w:tabs>
          <w:tab w:val="left" w:pos="709"/>
        </w:tabs>
        <w:spacing w:before="120" w:after="120"/>
        <w:jc w:val="both"/>
        <w:rPr>
          <w:sz w:val="28"/>
          <w:szCs w:val="28"/>
        </w:rPr>
      </w:pPr>
      <w:r>
        <w:rPr>
          <w:b/>
          <w:bCs/>
          <w:sz w:val="28"/>
          <w:szCs w:val="28"/>
        </w:rPr>
        <w:tab/>
      </w:r>
      <w:r w:rsidRPr="00217D0F">
        <w:rPr>
          <w:b/>
          <w:bCs/>
          <w:sz w:val="28"/>
          <w:szCs w:val="28"/>
        </w:rPr>
        <w:t>c) Tổ chức đảng, đoàn thể</w:t>
      </w:r>
    </w:p>
    <w:p w14:paraId="5F569AF9" w14:textId="046320FD" w:rsidR="000C255F" w:rsidRDefault="000C255F" w:rsidP="000C255F">
      <w:pPr>
        <w:tabs>
          <w:tab w:val="left" w:pos="709"/>
        </w:tabs>
        <w:spacing w:before="120" w:after="120"/>
        <w:jc w:val="both"/>
        <w:rPr>
          <w:sz w:val="28"/>
          <w:szCs w:val="28"/>
        </w:rPr>
      </w:pPr>
      <w:r>
        <w:rPr>
          <w:sz w:val="28"/>
          <w:szCs w:val="28"/>
        </w:rPr>
        <w:tab/>
        <w:t xml:space="preserve">- 01 Chi bộ với 8 đảng </w:t>
      </w:r>
      <w:proofErr w:type="gramStart"/>
      <w:r>
        <w:rPr>
          <w:sz w:val="28"/>
          <w:szCs w:val="28"/>
        </w:rPr>
        <w:t>viên;</w:t>
      </w:r>
      <w:proofErr w:type="gramEnd"/>
    </w:p>
    <w:p w14:paraId="2AF29E24" w14:textId="7D809051" w:rsidR="000C255F" w:rsidRDefault="000C255F" w:rsidP="000C255F">
      <w:pPr>
        <w:tabs>
          <w:tab w:val="left" w:pos="709"/>
        </w:tabs>
        <w:spacing w:before="120" w:after="120"/>
        <w:jc w:val="both"/>
        <w:rPr>
          <w:color w:val="000000" w:themeColor="text1"/>
          <w:sz w:val="28"/>
          <w:szCs w:val="28"/>
          <w:lang w:val="vi-VN" w:eastAsia="vi-VN"/>
        </w:rPr>
      </w:pPr>
      <w:r>
        <w:rPr>
          <w:sz w:val="28"/>
          <w:szCs w:val="28"/>
        </w:rPr>
        <w:tab/>
        <w:t>- 01 Công đoàn cơ sở, với 11 đoàn viên.</w:t>
      </w:r>
    </w:p>
    <w:p w14:paraId="6FEFDEA3" w14:textId="25D989FB" w:rsidR="0006222C" w:rsidRDefault="00F56D19" w:rsidP="00853597">
      <w:pPr>
        <w:pStyle w:val="ThngthngWeb"/>
        <w:shd w:val="clear" w:color="auto" w:fill="FFFFFF"/>
        <w:tabs>
          <w:tab w:val="left" w:pos="0"/>
          <w:tab w:val="left" w:pos="993"/>
          <w:tab w:val="left" w:pos="1134"/>
        </w:tabs>
        <w:spacing w:before="120" w:beforeAutospacing="0" w:after="120" w:afterAutospacing="0"/>
        <w:ind w:left="710"/>
        <w:jc w:val="both"/>
        <w:rPr>
          <w:b/>
          <w:color w:val="000000" w:themeColor="text1"/>
          <w:sz w:val="28"/>
          <w:szCs w:val="28"/>
          <w:lang w:val="nl-NL"/>
        </w:rPr>
      </w:pPr>
      <w:r>
        <w:rPr>
          <w:b/>
          <w:color w:val="000000" w:themeColor="text1"/>
          <w:sz w:val="28"/>
          <w:szCs w:val="28"/>
          <w:lang w:val="nl-NL"/>
        </w:rPr>
        <w:t xml:space="preserve">4. </w:t>
      </w:r>
      <w:r w:rsidR="0006222C">
        <w:rPr>
          <w:b/>
          <w:color w:val="000000" w:themeColor="text1"/>
          <w:sz w:val="28"/>
          <w:szCs w:val="28"/>
          <w:lang w:val="nl-NL"/>
        </w:rPr>
        <w:t>Biên chế, nhân sự đội ngũ viên chức, người lao động</w:t>
      </w:r>
    </w:p>
    <w:p w14:paraId="603CFB37" w14:textId="2A622C00" w:rsidR="0006222C" w:rsidRDefault="0006222C" w:rsidP="00853597">
      <w:pPr>
        <w:pStyle w:val="ThngthngWeb"/>
        <w:shd w:val="clear" w:color="auto" w:fill="FFFFFF"/>
        <w:spacing w:before="120" w:beforeAutospacing="0" w:after="120" w:afterAutospacing="0"/>
        <w:ind w:firstLine="710"/>
        <w:jc w:val="both"/>
        <w:rPr>
          <w:bCs/>
          <w:color w:val="000000" w:themeColor="text1"/>
          <w:sz w:val="28"/>
          <w:szCs w:val="28"/>
          <w:lang w:val="nl-NL"/>
        </w:rPr>
      </w:pPr>
      <w:r w:rsidRPr="0052648B">
        <w:rPr>
          <w:bCs/>
          <w:color w:val="000000" w:themeColor="text1"/>
          <w:sz w:val="28"/>
          <w:szCs w:val="28"/>
          <w:lang w:val="nl-NL"/>
        </w:rPr>
        <w:t xml:space="preserve">Biên chế </w:t>
      </w:r>
      <w:r>
        <w:rPr>
          <w:bCs/>
          <w:color w:val="000000" w:themeColor="text1"/>
          <w:sz w:val="28"/>
          <w:szCs w:val="28"/>
          <w:lang w:val="nl-NL"/>
        </w:rPr>
        <w:t>viên</w:t>
      </w:r>
      <w:r w:rsidRPr="0052648B">
        <w:rPr>
          <w:bCs/>
          <w:color w:val="000000" w:themeColor="text1"/>
          <w:sz w:val="28"/>
          <w:szCs w:val="28"/>
          <w:lang w:val="nl-NL"/>
        </w:rPr>
        <w:t xml:space="preserve"> chức được giao: </w:t>
      </w:r>
      <w:r w:rsidR="008434B6" w:rsidRPr="00BF7699">
        <w:rPr>
          <w:bCs/>
          <w:color w:val="000000" w:themeColor="text1"/>
          <w:sz w:val="28"/>
          <w:szCs w:val="28"/>
          <w:lang w:val="nl-NL"/>
        </w:rPr>
        <w:t>12</w:t>
      </w:r>
      <w:r w:rsidRPr="0052648B">
        <w:rPr>
          <w:bCs/>
          <w:color w:val="000000" w:themeColor="text1"/>
          <w:sz w:val="28"/>
          <w:szCs w:val="28"/>
          <w:lang w:val="nl-NL"/>
        </w:rPr>
        <w:t xml:space="preserve"> biên chế, số </w:t>
      </w:r>
      <w:r>
        <w:rPr>
          <w:bCs/>
          <w:color w:val="000000" w:themeColor="text1"/>
          <w:sz w:val="28"/>
          <w:szCs w:val="28"/>
          <w:lang w:val="nl-NL"/>
        </w:rPr>
        <w:t xml:space="preserve">người làm việc hiện có </w:t>
      </w:r>
      <w:r w:rsidR="008434B6">
        <w:rPr>
          <w:bCs/>
          <w:color w:val="000000" w:themeColor="text1"/>
          <w:sz w:val="28"/>
          <w:szCs w:val="28"/>
          <w:lang w:val="nl-NL"/>
        </w:rPr>
        <w:t>12</w:t>
      </w:r>
      <w:r w:rsidR="00FB5D20">
        <w:rPr>
          <w:bCs/>
          <w:color w:val="000000" w:themeColor="text1"/>
          <w:sz w:val="28"/>
          <w:szCs w:val="28"/>
          <w:lang w:val="nl-NL"/>
        </w:rPr>
        <w:t xml:space="preserve"> </w:t>
      </w:r>
      <w:r>
        <w:rPr>
          <w:bCs/>
          <w:color w:val="000000" w:themeColor="text1"/>
          <w:sz w:val="28"/>
          <w:szCs w:val="28"/>
          <w:lang w:val="nl-NL"/>
        </w:rPr>
        <w:t>người (</w:t>
      </w:r>
      <w:r w:rsidR="001C00AF">
        <w:rPr>
          <w:bCs/>
          <w:color w:val="000000" w:themeColor="text1"/>
          <w:sz w:val="28"/>
          <w:szCs w:val="28"/>
          <w:lang w:val="nl-NL"/>
        </w:rPr>
        <w:t>10</w:t>
      </w:r>
      <w:r w:rsidR="00FB5D20">
        <w:rPr>
          <w:bCs/>
          <w:color w:val="000000" w:themeColor="text1"/>
          <w:sz w:val="28"/>
          <w:szCs w:val="28"/>
          <w:lang w:val="nl-NL"/>
        </w:rPr>
        <w:t xml:space="preserve"> </w:t>
      </w:r>
      <w:r>
        <w:rPr>
          <w:bCs/>
          <w:color w:val="000000" w:themeColor="text1"/>
          <w:sz w:val="28"/>
          <w:szCs w:val="28"/>
          <w:lang w:val="nl-NL"/>
        </w:rPr>
        <w:t>viên</w:t>
      </w:r>
      <w:r w:rsidRPr="0052648B">
        <w:rPr>
          <w:bCs/>
          <w:color w:val="000000" w:themeColor="text1"/>
          <w:sz w:val="28"/>
          <w:szCs w:val="28"/>
          <w:lang w:val="nl-NL"/>
        </w:rPr>
        <w:t xml:space="preserve"> chức, </w:t>
      </w:r>
      <w:r w:rsidR="00FB5D20">
        <w:rPr>
          <w:bCs/>
          <w:color w:val="000000" w:themeColor="text1"/>
          <w:sz w:val="28"/>
          <w:szCs w:val="28"/>
          <w:lang w:val="nl-NL"/>
        </w:rPr>
        <w:t>02</w:t>
      </w:r>
      <w:r>
        <w:rPr>
          <w:bCs/>
          <w:color w:val="000000" w:themeColor="text1"/>
          <w:sz w:val="28"/>
          <w:szCs w:val="28"/>
          <w:lang w:val="nl-NL"/>
        </w:rPr>
        <w:t xml:space="preserve"> lao động </w:t>
      </w:r>
      <w:r w:rsidR="00FB5D20">
        <w:rPr>
          <w:bCs/>
          <w:color w:val="000000" w:themeColor="text1"/>
          <w:sz w:val="28"/>
          <w:szCs w:val="28"/>
          <w:lang w:val="nl-NL"/>
        </w:rPr>
        <w:t>hợp đồng</w:t>
      </w:r>
      <w:r>
        <w:rPr>
          <w:bCs/>
          <w:color w:val="000000" w:themeColor="text1"/>
          <w:sz w:val="28"/>
          <w:szCs w:val="28"/>
          <w:lang w:val="nl-NL"/>
        </w:rPr>
        <w:t>)</w:t>
      </w:r>
      <w:r w:rsidR="001C00AF">
        <w:rPr>
          <w:bCs/>
          <w:color w:val="000000" w:themeColor="text1"/>
          <w:sz w:val="28"/>
          <w:szCs w:val="28"/>
          <w:lang w:val="nl-NL"/>
        </w:rPr>
        <w:t xml:space="preserve"> và </w:t>
      </w:r>
      <w:r w:rsidR="00CA30E8">
        <w:rPr>
          <w:bCs/>
          <w:color w:val="000000" w:themeColor="text1"/>
          <w:sz w:val="28"/>
          <w:szCs w:val="28"/>
          <w:lang w:val="nl-NL"/>
        </w:rPr>
        <w:t>09 giáo viên thỉnh giảng.</w:t>
      </w:r>
    </w:p>
    <w:p w14:paraId="1E7E6265" w14:textId="6BB32531" w:rsidR="0006222C" w:rsidRPr="00FB5D20" w:rsidRDefault="00C13C11" w:rsidP="00853597">
      <w:pPr>
        <w:pStyle w:val="ThngthngWeb"/>
        <w:shd w:val="clear" w:color="auto" w:fill="FFFFFF"/>
        <w:spacing w:before="120" w:beforeAutospacing="0" w:after="120" w:afterAutospacing="0"/>
        <w:ind w:firstLine="710"/>
        <w:jc w:val="both"/>
        <w:rPr>
          <w:bCs/>
          <w:i/>
          <w:iCs/>
          <w:color w:val="000000" w:themeColor="text1"/>
          <w:sz w:val="28"/>
          <w:szCs w:val="28"/>
          <w:lang w:val="nl-NL"/>
        </w:rPr>
      </w:pPr>
      <w:r w:rsidRPr="00476594">
        <w:rPr>
          <w:bCs/>
          <w:i/>
          <w:iCs/>
          <w:color w:val="000000" w:themeColor="text1"/>
          <w:sz w:val="28"/>
          <w:szCs w:val="28"/>
          <w:lang w:val="nl-NL"/>
        </w:rPr>
        <w:t>(Phụ lục đính kèm)</w:t>
      </w:r>
    </w:p>
    <w:p w14:paraId="7191885E" w14:textId="77777777" w:rsidR="0006222C" w:rsidRDefault="0006222C" w:rsidP="00853597">
      <w:pPr>
        <w:pStyle w:val="ThngthngWeb"/>
        <w:shd w:val="clear" w:color="auto" w:fill="FFFFFF"/>
        <w:tabs>
          <w:tab w:val="left" w:pos="0"/>
        </w:tabs>
        <w:spacing w:before="120" w:beforeAutospacing="0" w:after="120" w:afterAutospacing="0"/>
        <w:jc w:val="both"/>
        <w:rPr>
          <w:b/>
          <w:color w:val="000000" w:themeColor="text1"/>
          <w:sz w:val="28"/>
          <w:szCs w:val="28"/>
        </w:rPr>
      </w:pPr>
      <w:r>
        <w:rPr>
          <w:b/>
          <w:color w:val="000000" w:themeColor="text1"/>
          <w:sz w:val="28"/>
          <w:szCs w:val="28"/>
        </w:rPr>
        <w:tab/>
        <w:t xml:space="preserve">5. </w:t>
      </w:r>
      <w:r w:rsidRPr="005C0A3E">
        <w:rPr>
          <w:b/>
          <w:color w:val="000000" w:themeColor="text1"/>
          <w:sz w:val="28"/>
          <w:szCs w:val="28"/>
        </w:rPr>
        <w:t>Số lượng người học</w:t>
      </w:r>
    </w:p>
    <w:p w14:paraId="2BE7AA93" w14:textId="50A57E1B" w:rsidR="00DB45F0" w:rsidRPr="00DB45F0" w:rsidRDefault="00DB45F0" w:rsidP="00853597">
      <w:pPr>
        <w:shd w:val="clear" w:color="auto" w:fill="FFFFFF"/>
        <w:tabs>
          <w:tab w:val="left" w:pos="0"/>
        </w:tabs>
        <w:spacing w:before="120" w:after="120"/>
        <w:jc w:val="both"/>
        <w:rPr>
          <w:bCs/>
          <w:color w:val="000000" w:themeColor="text1"/>
          <w:sz w:val="28"/>
          <w:szCs w:val="28"/>
        </w:rPr>
      </w:pPr>
      <w:r>
        <w:rPr>
          <w:bCs/>
          <w:color w:val="000000" w:themeColor="text1"/>
          <w:sz w:val="28"/>
          <w:szCs w:val="28"/>
        </w:rPr>
        <w:tab/>
      </w:r>
      <w:r w:rsidRPr="00DB45F0">
        <w:rPr>
          <w:bCs/>
          <w:color w:val="000000" w:themeColor="text1"/>
          <w:sz w:val="28"/>
          <w:szCs w:val="28"/>
        </w:rPr>
        <w:t xml:space="preserve">- Đào tạo nghề nông thôn: </w:t>
      </w:r>
      <w:r w:rsidR="003C67C7">
        <w:rPr>
          <w:bCs/>
          <w:color w:val="000000" w:themeColor="text1"/>
          <w:sz w:val="28"/>
          <w:szCs w:val="28"/>
        </w:rPr>
        <w:t>10</w:t>
      </w:r>
      <w:r w:rsidR="00C57977">
        <w:rPr>
          <w:bCs/>
          <w:color w:val="000000" w:themeColor="text1"/>
          <w:sz w:val="28"/>
          <w:szCs w:val="28"/>
        </w:rPr>
        <w:t>8</w:t>
      </w:r>
      <w:r w:rsidR="003C67C7">
        <w:rPr>
          <w:bCs/>
          <w:color w:val="000000" w:themeColor="text1"/>
          <w:sz w:val="28"/>
          <w:szCs w:val="28"/>
        </w:rPr>
        <w:t xml:space="preserve"> </w:t>
      </w:r>
      <w:r w:rsidRPr="00DB45F0">
        <w:rPr>
          <w:bCs/>
          <w:color w:val="000000" w:themeColor="text1"/>
          <w:sz w:val="28"/>
          <w:szCs w:val="28"/>
        </w:rPr>
        <w:t>học viên.</w:t>
      </w:r>
    </w:p>
    <w:p w14:paraId="71879753" w14:textId="4BECF5B9"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Lái xe A1: </w:t>
      </w:r>
      <w:r w:rsidR="007C6EE7">
        <w:rPr>
          <w:bCs/>
          <w:color w:val="000000" w:themeColor="text1"/>
          <w:sz w:val="28"/>
          <w:szCs w:val="28"/>
        </w:rPr>
        <w:t>Không.</w:t>
      </w:r>
    </w:p>
    <w:p w14:paraId="79C547C1" w14:textId="1EC18B0B"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Liên kết đào tạo (văn hóa, trung cấp, cao đẳng, đại học): </w:t>
      </w:r>
      <w:r w:rsidR="00C57977">
        <w:rPr>
          <w:bCs/>
          <w:color w:val="000000" w:themeColor="text1"/>
          <w:sz w:val="28"/>
          <w:szCs w:val="28"/>
        </w:rPr>
        <w:t xml:space="preserve">96 </w:t>
      </w:r>
      <w:r w:rsidRPr="00DB45F0">
        <w:rPr>
          <w:bCs/>
          <w:color w:val="000000" w:themeColor="text1"/>
          <w:sz w:val="28"/>
          <w:szCs w:val="28"/>
        </w:rPr>
        <w:t>học viên.</w:t>
      </w:r>
    </w:p>
    <w:p w14:paraId="205EBA04" w14:textId="70F65241"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Nghề dịch vụ (Tin học, Ngoại ngữ, Tiếng dân tộc, CDNN): </w:t>
      </w:r>
      <w:r w:rsidR="00566393">
        <w:rPr>
          <w:bCs/>
          <w:color w:val="000000" w:themeColor="text1"/>
          <w:sz w:val="28"/>
          <w:szCs w:val="28"/>
        </w:rPr>
        <w:t xml:space="preserve">240 </w:t>
      </w:r>
      <w:r w:rsidRPr="00DB45F0">
        <w:rPr>
          <w:bCs/>
          <w:color w:val="000000" w:themeColor="text1"/>
          <w:sz w:val="28"/>
          <w:szCs w:val="28"/>
        </w:rPr>
        <w:t>học viên.</w:t>
      </w:r>
    </w:p>
    <w:p w14:paraId="6D12EB84" w14:textId="77777777"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Nghề phổ thông: Không.</w:t>
      </w:r>
    </w:p>
    <w:p w14:paraId="09E20C69" w14:textId="24119ACF"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Giáo dục thường xuyên: </w:t>
      </w:r>
      <w:r w:rsidR="007E58D2">
        <w:rPr>
          <w:bCs/>
          <w:color w:val="000000" w:themeColor="text1"/>
          <w:sz w:val="28"/>
          <w:szCs w:val="28"/>
        </w:rPr>
        <w:t>124</w:t>
      </w:r>
      <w:r w:rsidRPr="00DB45F0">
        <w:rPr>
          <w:bCs/>
          <w:color w:val="000000" w:themeColor="text1"/>
          <w:sz w:val="28"/>
          <w:szCs w:val="28"/>
        </w:rPr>
        <w:t xml:space="preserve"> học viên.</w:t>
      </w:r>
    </w:p>
    <w:p w14:paraId="0AC1F866" w14:textId="4560130B" w:rsidR="0006222C" w:rsidRPr="00BE0098" w:rsidRDefault="0006222C" w:rsidP="00853597">
      <w:pPr>
        <w:pStyle w:val="ThngthngWeb"/>
        <w:shd w:val="clear" w:color="auto" w:fill="FFFFFF"/>
        <w:tabs>
          <w:tab w:val="left" w:pos="0"/>
        </w:tabs>
        <w:spacing w:before="120" w:beforeAutospacing="0" w:after="120" w:afterAutospacing="0"/>
        <w:jc w:val="both"/>
        <w:rPr>
          <w:b/>
          <w:bCs/>
          <w:color w:val="000000" w:themeColor="text1"/>
          <w:sz w:val="28"/>
          <w:szCs w:val="28"/>
        </w:rPr>
      </w:pPr>
      <w:r>
        <w:rPr>
          <w:b/>
          <w:bCs/>
          <w:color w:val="000000" w:themeColor="text1"/>
          <w:sz w:val="28"/>
          <w:szCs w:val="28"/>
        </w:rPr>
        <w:tab/>
        <w:t xml:space="preserve">6. </w:t>
      </w:r>
      <w:r w:rsidRPr="00BE0098">
        <w:rPr>
          <w:b/>
          <w:bCs/>
          <w:color w:val="000000" w:themeColor="text1"/>
          <w:sz w:val="28"/>
          <w:szCs w:val="28"/>
        </w:rPr>
        <w:t xml:space="preserve">Đất đai, cơ sở vật chất, </w:t>
      </w:r>
      <w:r w:rsidR="005A5923">
        <w:rPr>
          <w:b/>
          <w:bCs/>
          <w:color w:val="000000" w:themeColor="text1"/>
          <w:sz w:val="28"/>
          <w:szCs w:val="28"/>
        </w:rPr>
        <w:t xml:space="preserve">tài chính, </w:t>
      </w:r>
      <w:r>
        <w:rPr>
          <w:b/>
          <w:bCs/>
          <w:color w:val="000000" w:themeColor="text1"/>
          <w:sz w:val="28"/>
          <w:szCs w:val="28"/>
        </w:rPr>
        <w:t xml:space="preserve">trang </w:t>
      </w:r>
      <w:r w:rsidRPr="00BE0098">
        <w:rPr>
          <w:b/>
          <w:bCs/>
          <w:color w:val="000000" w:themeColor="text1"/>
          <w:sz w:val="28"/>
          <w:szCs w:val="28"/>
        </w:rPr>
        <w:t>thiết bị</w:t>
      </w:r>
    </w:p>
    <w:p w14:paraId="2C342A9C" w14:textId="10A91FC1" w:rsidR="007E2D28" w:rsidRDefault="0006222C"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r>
      <w:r w:rsidR="007E2D28" w:rsidRPr="007E2D28">
        <w:rPr>
          <w:color w:val="000000" w:themeColor="text1"/>
          <w:sz w:val="28"/>
          <w:szCs w:val="28"/>
        </w:rPr>
        <w:t>- Diện tích đất: 20.604</w:t>
      </w:r>
      <w:r w:rsidR="00397F1A">
        <w:rPr>
          <w:color w:val="000000" w:themeColor="text1"/>
          <w:sz w:val="28"/>
          <w:szCs w:val="28"/>
        </w:rPr>
        <w:t xml:space="preserve"> </w:t>
      </w:r>
      <w:r w:rsidR="007E2D28" w:rsidRPr="007E2D28">
        <w:rPr>
          <w:color w:val="000000" w:themeColor="text1"/>
          <w:sz w:val="28"/>
          <w:szCs w:val="28"/>
        </w:rPr>
        <w:t>m</w:t>
      </w:r>
      <w:r w:rsidR="007E2D28" w:rsidRPr="009C09D8">
        <w:rPr>
          <w:color w:val="000000" w:themeColor="text1"/>
          <w:sz w:val="28"/>
          <w:szCs w:val="28"/>
          <w:vertAlign w:val="superscript"/>
        </w:rPr>
        <w:t>2</w:t>
      </w:r>
      <w:r w:rsidR="00397F1A">
        <w:rPr>
          <w:color w:val="000000" w:themeColor="text1"/>
          <w:sz w:val="28"/>
          <w:szCs w:val="28"/>
          <w:vertAlign w:val="superscript"/>
        </w:rPr>
        <w:t xml:space="preserve"> </w:t>
      </w:r>
      <w:r w:rsidR="00E91157">
        <w:rPr>
          <w:color w:val="000000" w:themeColor="text1"/>
          <w:sz w:val="28"/>
          <w:szCs w:val="28"/>
        </w:rPr>
        <w:t xml:space="preserve">tại </w:t>
      </w:r>
      <w:r w:rsidR="00E91157" w:rsidRPr="00A72385">
        <w:rPr>
          <w:sz w:val="28"/>
          <w:szCs w:val="28"/>
        </w:rPr>
        <w:t>Số 5</w:t>
      </w:r>
      <w:r w:rsidR="00E91157">
        <w:rPr>
          <w:sz w:val="28"/>
          <w:szCs w:val="28"/>
        </w:rPr>
        <w:t>, đường</w:t>
      </w:r>
      <w:r w:rsidR="00E91157" w:rsidRPr="00A72385">
        <w:rPr>
          <w:sz w:val="28"/>
          <w:szCs w:val="28"/>
        </w:rPr>
        <w:t xml:space="preserve"> Lý Tự Trọng</w:t>
      </w:r>
      <w:r w:rsidR="00E91157">
        <w:rPr>
          <w:sz w:val="28"/>
          <w:szCs w:val="28"/>
        </w:rPr>
        <w:t>,</w:t>
      </w:r>
      <w:r w:rsidR="00E91157" w:rsidRPr="00A72385">
        <w:rPr>
          <w:sz w:val="28"/>
          <w:szCs w:val="28"/>
        </w:rPr>
        <w:t xml:space="preserve"> </w:t>
      </w:r>
      <w:r w:rsidR="00E91157">
        <w:rPr>
          <w:sz w:val="28"/>
          <w:szCs w:val="28"/>
        </w:rPr>
        <w:t>t</w:t>
      </w:r>
      <w:r w:rsidR="00E91157" w:rsidRPr="00A72385">
        <w:rPr>
          <w:sz w:val="28"/>
          <w:szCs w:val="28"/>
        </w:rPr>
        <w:t>hị trấn Thạnh Mỹ</w:t>
      </w:r>
      <w:r w:rsidR="00E91157">
        <w:rPr>
          <w:sz w:val="28"/>
          <w:szCs w:val="28"/>
        </w:rPr>
        <w:t>,</w:t>
      </w:r>
      <w:r w:rsidR="00E91157" w:rsidRPr="00A72385">
        <w:rPr>
          <w:sz w:val="28"/>
          <w:szCs w:val="28"/>
        </w:rPr>
        <w:t xml:space="preserve"> huyện Đơn</w:t>
      </w:r>
      <w:r w:rsidR="00397F1A">
        <w:rPr>
          <w:sz w:val="28"/>
          <w:szCs w:val="28"/>
        </w:rPr>
        <w:t xml:space="preserve"> Dương</w:t>
      </w:r>
      <w:r w:rsidR="00E91157">
        <w:rPr>
          <w:sz w:val="28"/>
          <w:szCs w:val="28"/>
        </w:rPr>
        <w:t>, tỉnh Lâm Đồng.</w:t>
      </w:r>
    </w:p>
    <w:p w14:paraId="45E3EC22" w14:textId="6EF4DA37" w:rsidR="00E91157" w:rsidRPr="007E2D28" w:rsidRDefault="00E91157"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lastRenderedPageBreak/>
        <w:tab/>
      </w:r>
      <w:r w:rsidR="00D06841">
        <w:rPr>
          <w:color w:val="000000" w:themeColor="text1"/>
          <w:sz w:val="28"/>
          <w:szCs w:val="28"/>
        </w:rPr>
        <w:t xml:space="preserve">- </w:t>
      </w:r>
      <w:r w:rsidR="005D77EA">
        <w:rPr>
          <w:color w:val="000000" w:themeColor="text1"/>
          <w:sz w:val="28"/>
          <w:szCs w:val="28"/>
        </w:rPr>
        <w:t>Về tài chính: Là đơn vị sự nghiệp công lập do nhà nước bảo đảm chi thường xuyên.</w:t>
      </w:r>
    </w:p>
    <w:p w14:paraId="4E6315E1" w14:textId="1F4E492E" w:rsidR="0006222C" w:rsidRDefault="007E2D28" w:rsidP="00853597">
      <w:pPr>
        <w:pStyle w:val="ThngthngWeb"/>
        <w:shd w:val="clear" w:color="auto" w:fill="FFFFFF"/>
        <w:tabs>
          <w:tab w:val="left" w:pos="0"/>
        </w:tabs>
        <w:spacing w:before="120" w:beforeAutospacing="0" w:after="120" w:afterAutospacing="0"/>
        <w:jc w:val="both"/>
        <w:rPr>
          <w:iCs/>
          <w:color w:val="000000" w:themeColor="text1"/>
          <w:sz w:val="28"/>
          <w:szCs w:val="28"/>
        </w:rPr>
      </w:pPr>
      <w:r>
        <w:rPr>
          <w:color w:val="000000" w:themeColor="text1"/>
          <w:sz w:val="28"/>
          <w:szCs w:val="28"/>
        </w:rPr>
        <w:tab/>
      </w:r>
      <w:r w:rsidR="00D06841">
        <w:rPr>
          <w:color w:val="000000" w:themeColor="text1"/>
          <w:sz w:val="28"/>
          <w:szCs w:val="28"/>
        </w:rPr>
        <w:t xml:space="preserve">- </w:t>
      </w:r>
      <w:r w:rsidR="0006222C">
        <w:rPr>
          <w:color w:val="000000" w:themeColor="text1"/>
          <w:sz w:val="28"/>
          <w:szCs w:val="28"/>
        </w:rPr>
        <w:t xml:space="preserve">Trang thiết bị làm việc: </w:t>
      </w:r>
      <w:r w:rsidR="0006222C">
        <w:rPr>
          <w:i/>
          <w:color w:val="000000" w:themeColor="text1"/>
          <w:sz w:val="28"/>
          <w:szCs w:val="28"/>
          <w:lang w:val="nl-NL"/>
        </w:rPr>
        <w:t>(Chi tiết theo biểu đính kèm)</w:t>
      </w:r>
      <w:r w:rsidR="0006222C">
        <w:rPr>
          <w:i/>
          <w:color w:val="000000" w:themeColor="text1"/>
          <w:sz w:val="28"/>
          <w:szCs w:val="28"/>
        </w:rPr>
        <w:t>.</w:t>
      </w:r>
    </w:p>
    <w:p w14:paraId="3F55D2AE" w14:textId="5294B3D2" w:rsidR="0006222C" w:rsidRDefault="00D55ECD" w:rsidP="00853597">
      <w:pPr>
        <w:pStyle w:val="u1"/>
        <w:spacing w:before="120" w:after="120"/>
        <w:ind w:left="0" w:firstLine="709"/>
        <w:rPr>
          <w:b/>
          <w:color w:val="000000" w:themeColor="text1"/>
          <w:lang w:val="en-US"/>
        </w:rPr>
      </w:pPr>
      <w:r>
        <w:rPr>
          <w:b/>
          <w:color w:val="000000" w:themeColor="text1"/>
          <w:lang w:val="en-US"/>
        </w:rPr>
        <w:t xml:space="preserve">VIII. </w:t>
      </w:r>
      <w:r w:rsidR="0006222C">
        <w:rPr>
          <w:b/>
          <w:color w:val="000000" w:themeColor="text1"/>
          <w:lang w:val="en-US"/>
        </w:rPr>
        <w:t>THỰC TRẠNG TỔ CHỨC BỘ MÁY TRUNG TÂM GDNN-GDTX</w:t>
      </w:r>
      <w:r>
        <w:rPr>
          <w:b/>
          <w:color w:val="000000" w:themeColor="text1"/>
          <w:lang w:val="en-US"/>
        </w:rPr>
        <w:t xml:space="preserve"> HUYỆN LẠC DƯƠNG</w:t>
      </w:r>
    </w:p>
    <w:p w14:paraId="5A80255E" w14:textId="5FF2B8FC" w:rsidR="0006222C" w:rsidRDefault="00A67C6E" w:rsidP="00853597">
      <w:pPr>
        <w:pStyle w:val="u1"/>
        <w:tabs>
          <w:tab w:val="left" w:pos="993"/>
        </w:tabs>
        <w:spacing w:before="120" w:after="120"/>
        <w:ind w:left="710"/>
        <w:rPr>
          <w:b/>
          <w:color w:val="000000" w:themeColor="text1"/>
          <w:lang w:val="en-US"/>
        </w:rPr>
      </w:pPr>
      <w:r>
        <w:rPr>
          <w:b/>
          <w:color w:val="000000" w:themeColor="text1"/>
          <w:lang w:val="en-US"/>
        </w:rPr>
        <w:t xml:space="preserve">1. </w:t>
      </w:r>
      <w:r w:rsidR="0006222C">
        <w:rPr>
          <w:b/>
          <w:color w:val="000000" w:themeColor="text1"/>
          <w:lang w:val="en-US"/>
        </w:rPr>
        <w:t>Thông tin chung</w:t>
      </w:r>
    </w:p>
    <w:p w14:paraId="09754A8C" w14:textId="44CBAAB7" w:rsidR="001E1CA6" w:rsidRPr="001E1CA6" w:rsidRDefault="001E1CA6" w:rsidP="00853597">
      <w:pPr>
        <w:pStyle w:val="BodyText2"/>
        <w:spacing w:before="120" w:after="120" w:line="240" w:lineRule="auto"/>
        <w:ind w:right="20" w:firstLine="710"/>
        <w:jc w:val="both"/>
        <w:rPr>
          <w:sz w:val="28"/>
          <w:szCs w:val="28"/>
          <w:lang w:val="en-US"/>
        </w:rPr>
      </w:pPr>
      <w:r w:rsidRPr="001E1CA6">
        <w:rPr>
          <w:sz w:val="28"/>
          <w:szCs w:val="28"/>
          <w:lang w:val="en-US"/>
        </w:rPr>
        <w:t xml:space="preserve">- Tên cơ sở giáo dục: Trung tâm </w:t>
      </w:r>
      <w:r w:rsidR="007A64EA">
        <w:rPr>
          <w:sz w:val="28"/>
          <w:szCs w:val="28"/>
          <w:lang w:val="en-US"/>
        </w:rPr>
        <w:t>GDNN-GDTX</w:t>
      </w:r>
      <w:r w:rsidRPr="001E1CA6">
        <w:rPr>
          <w:sz w:val="28"/>
          <w:szCs w:val="28"/>
          <w:lang w:val="en-US"/>
        </w:rPr>
        <w:t xml:space="preserve"> huyện Lạc Dương.</w:t>
      </w:r>
    </w:p>
    <w:p w14:paraId="73B98039" w14:textId="77777777" w:rsidR="001E1CA6" w:rsidRPr="001E1CA6" w:rsidRDefault="001E1CA6" w:rsidP="00853597">
      <w:pPr>
        <w:pStyle w:val="BodyText2"/>
        <w:spacing w:before="120" w:after="120" w:line="240" w:lineRule="auto"/>
        <w:ind w:right="20" w:firstLine="710"/>
        <w:jc w:val="both"/>
        <w:rPr>
          <w:sz w:val="28"/>
          <w:szCs w:val="28"/>
          <w:lang w:val="en-US"/>
        </w:rPr>
      </w:pPr>
      <w:r w:rsidRPr="001E1CA6">
        <w:rPr>
          <w:sz w:val="28"/>
          <w:szCs w:val="28"/>
          <w:lang w:val="en-US"/>
        </w:rPr>
        <w:t xml:space="preserve">- Tên giao dịch quốc tế bằng tiếng Anh (nếu có): </w:t>
      </w:r>
    </w:p>
    <w:p w14:paraId="2E7900B8" w14:textId="77777777" w:rsidR="001E1CA6" w:rsidRPr="001E1CA6" w:rsidRDefault="001E1CA6" w:rsidP="00853597">
      <w:pPr>
        <w:pStyle w:val="BodyText2"/>
        <w:spacing w:before="120" w:after="120" w:line="240" w:lineRule="auto"/>
        <w:ind w:right="20" w:firstLine="710"/>
        <w:jc w:val="both"/>
        <w:rPr>
          <w:sz w:val="28"/>
          <w:szCs w:val="28"/>
          <w:lang w:val="en-US"/>
        </w:rPr>
      </w:pPr>
      <w:r w:rsidRPr="001E1CA6">
        <w:rPr>
          <w:sz w:val="28"/>
          <w:szCs w:val="28"/>
          <w:lang w:val="en-US"/>
        </w:rPr>
        <w:t xml:space="preserve">- Thuộc: UBND huyện Lạc Dương </w:t>
      </w:r>
    </w:p>
    <w:p w14:paraId="731D6FFA" w14:textId="759F8C7E" w:rsidR="001E1CA6" w:rsidRPr="001E1CA6" w:rsidRDefault="001E1CA6" w:rsidP="00853597">
      <w:pPr>
        <w:pStyle w:val="BodyText2"/>
        <w:spacing w:before="120" w:after="120" w:line="240" w:lineRule="auto"/>
        <w:ind w:right="20" w:firstLine="710"/>
        <w:jc w:val="both"/>
        <w:rPr>
          <w:sz w:val="28"/>
          <w:szCs w:val="28"/>
          <w:lang w:val="en-US"/>
        </w:rPr>
      </w:pPr>
      <w:r w:rsidRPr="001E1CA6">
        <w:rPr>
          <w:sz w:val="28"/>
          <w:szCs w:val="28"/>
          <w:lang w:val="en-US"/>
        </w:rPr>
        <w:t xml:space="preserve">- Địa chỉ </w:t>
      </w:r>
      <w:r w:rsidR="00C05A0F">
        <w:rPr>
          <w:sz w:val="28"/>
          <w:szCs w:val="28"/>
          <w:lang w:val="en-US"/>
        </w:rPr>
        <w:t>cơ sở</w:t>
      </w:r>
      <w:r w:rsidRPr="001E1CA6">
        <w:rPr>
          <w:sz w:val="28"/>
          <w:szCs w:val="28"/>
          <w:lang w:val="en-US"/>
        </w:rPr>
        <w:t xml:space="preserve"> chính: </w:t>
      </w:r>
      <w:r w:rsidR="00170A83">
        <w:rPr>
          <w:sz w:val="28"/>
          <w:szCs w:val="28"/>
          <w:lang w:val="en-US"/>
        </w:rPr>
        <w:t xml:space="preserve">Số </w:t>
      </w:r>
      <w:r w:rsidRPr="001E1CA6">
        <w:rPr>
          <w:sz w:val="28"/>
          <w:szCs w:val="28"/>
          <w:lang w:val="en-US"/>
        </w:rPr>
        <w:t>148</w:t>
      </w:r>
      <w:r w:rsidR="00170A83">
        <w:rPr>
          <w:sz w:val="28"/>
          <w:szCs w:val="28"/>
          <w:lang w:val="en-US"/>
        </w:rPr>
        <w:t>,</w:t>
      </w:r>
      <w:r w:rsidRPr="001E1CA6">
        <w:rPr>
          <w:sz w:val="28"/>
          <w:szCs w:val="28"/>
          <w:lang w:val="en-US"/>
        </w:rPr>
        <w:t xml:space="preserve"> Langbiang, </w:t>
      </w:r>
      <w:r w:rsidR="00170A83">
        <w:rPr>
          <w:sz w:val="28"/>
          <w:szCs w:val="28"/>
          <w:lang w:val="en-US"/>
        </w:rPr>
        <w:t>thị trấn</w:t>
      </w:r>
      <w:r w:rsidRPr="001E1CA6">
        <w:rPr>
          <w:sz w:val="28"/>
          <w:szCs w:val="28"/>
          <w:lang w:val="en-US"/>
        </w:rPr>
        <w:t xml:space="preserve"> Lạc Dương, </w:t>
      </w:r>
      <w:r w:rsidR="00170A83">
        <w:rPr>
          <w:sz w:val="28"/>
          <w:szCs w:val="28"/>
          <w:lang w:val="en-US"/>
        </w:rPr>
        <w:t>h</w:t>
      </w:r>
      <w:r w:rsidRPr="001E1CA6">
        <w:rPr>
          <w:sz w:val="28"/>
          <w:szCs w:val="28"/>
          <w:lang w:val="en-US"/>
        </w:rPr>
        <w:t xml:space="preserve">uyện Lạc Dương, tỉnh Lâm Đồng. </w:t>
      </w:r>
    </w:p>
    <w:p w14:paraId="4B5DC18E" w14:textId="77777777" w:rsidR="001E1CA6" w:rsidRPr="001E1CA6" w:rsidRDefault="001E1CA6" w:rsidP="00853597">
      <w:pPr>
        <w:pStyle w:val="BodyText2"/>
        <w:spacing w:before="120" w:after="120" w:line="240" w:lineRule="auto"/>
        <w:ind w:right="20" w:firstLine="710"/>
        <w:jc w:val="both"/>
        <w:rPr>
          <w:sz w:val="28"/>
          <w:szCs w:val="28"/>
          <w:lang w:val="en-US"/>
        </w:rPr>
      </w:pPr>
      <w:r w:rsidRPr="001E1CA6">
        <w:rPr>
          <w:sz w:val="28"/>
          <w:szCs w:val="28"/>
          <w:lang w:val="en-US"/>
        </w:rPr>
        <w:t xml:space="preserve">- Số điện thoại: 02633.610.345  </w:t>
      </w:r>
    </w:p>
    <w:p w14:paraId="66D7489D" w14:textId="77777777" w:rsidR="001E1CA6" w:rsidRPr="001E1CA6" w:rsidRDefault="001E1CA6" w:rsidP="00853597">
      <w:pPr>
        <w:pStyle w:val="BodyText2"/>
        <w:spacing w:before="120" w:after="120" w:line="240" w:lineRule="auto"/>
        <w:ind w:right="20" w:firstLine="710"/>
        <w:jc w:val="both"/>
        <w:rPr>
          <w:sz w:val="28"/>
          <w:szCs w:val="28"/>
          <w:lang w:val="en-US"/>
        </w:rPr>
      </w:pPr>
      <w:r w:rsidRPr="001E1CA6">
        <w:rPr>
          <w:sz w:val="28"/>
          <w:szCs w:val="28"/>
          <w:lang w:val="en-US"/>
        </w:rPr>
        <w:t xml:space="preserve">- Website: http//gdnnlacduong.edu.vn    </w:t>
      </w:r>
    </w:p>
    <w:p w14:paraId="6C099BAE" w14:textId="77777777" w:rsidR="001E1CA6" w:rsidRPr="001E1CA6" w:rsidRDefault="001E1CA6" w:rsidP="00853597">
      <w:pPr>
        <w:pStyle w:val="BodyText2"/>
        <w:spacing w:before="120" w:after="120" w:line="240" w:lineRule="auto"/>
        <w:ind w:right="20" w:firstLine="710"/>
        <w:jc w:val="both"/>
        <w:rPr>
          <w:sz w:val="28"/>
          <w:szCs w:val="28"/>
          <w:lang w:val="en-US"/>
        </w:rPr>
      </w:pPr>
      <w:r w:rsidRPr="001E1CA6">
        <w:rPr>
          <w:sz w:val="28"/>
          <w:szCs w:val="28"/>
          <w:lang w:val="en-US"/>
        </w:rPr>
        <w:t>-  Gmail: gdtxlacduong.lamdong@moet.vn.edu</w:t>
      </w:r>
    </w:p>
    <w:p w14:paraId="47A64A96" w14:textId="77777777" w:rsidR="001E1CA6" w:rsidRPr="001E1CA6" w:rsidRDefault="001E1CA6" w:rsidP="00853597">
      <w:pPr>
        <w:pStyle w:val="BodyText2"/>
        <w:spacing w:before="120" w:after="120" w:line="240" w:lineRule="auto"/>
        <w:ind w:right="20" w:firstLine="710"/>
        <w:jc w:val="both"/>
        <w:rPr>
          <w:sz w:val="28"/>
          <w:szCs w:val="28"/>
          <w:lang w:val="en-US"/>
        </w:rPr>
      </w:pPr>
      <w:r w:rsidRPr="001E1CA6">
        <w:rPr>
          <w:sz w:val="28"/>
          <w:szCs w:val="28"/>
          <w:lang w:val="en-US"/>
        </w:rPr>
        <w:t>Trung tâm GDNN-GDTX có các quyết định thành lập như sau:</w:t>
      </w:r>
    </w:p>
    <w:p w14:paraId="24268D13" w14:textId="48FC38F3" w:rsidR="00F92C6B" w:rsidRDefault="001E1CA6" w:rsidP="00853597">
      <w:pPr>
        <w:pStyle w:val="BodyText2"/>
        <w:shd w:val="clear" w:color="auto" w:fill="auto"/>
        <w:spacing w:before="120" w:after="120" w:line="240" w:lineRule="auto"/>
        <w:ind w:right="20" w:firstLine="710"/>
        <w:jc w:val="both"/>
        <w:rPr>
          <w:sz w:val="28"/>
          <w:szCs w:val="28"/>
          <w:lang w:val="en-US"/>
        </w:rPr>
      </w:pPr>
      <w:r w:rsidRPr="001E1CA6">
        <w:rPr>
          <w:sz w:val="28"/>
          <w:szCs w:val="28"/>
          <w:lang w:val="en-US"/>
        </w:rPr>
        <w:tab/>
        <w:t>- Quyết định thành lập</w:t>
      </w:r>
      <w:r w:rsidR="00F92C6B">
        <w:rPr>
          <w:sz w:val="28"/>
          <w:szCs w:val="28"/>
          <w:lang w:val="en-US"/>
        </w:rPr>
        <w:t>: Quyết định</w:t>
      </w:r>
      <w:r w:rsidRPr="001E1CA6">
        <w:rPr>
          <w:sz w:val="28"/>
          <w:szCs w:val="28"/>
          <w:lang w:val="en-US"/>
        </w:rPr>
        <w:t xml:space="preserve"> số 1891/QĐ-UBND ngày 09/7/2008 của UBND tỉnh Lâm Đồng V/v Trung tâm Giáo dục thường xuyên và Kỹ thuật tổng hợp hướng nghiệp huyện Lạc Dương; Quyết định thành lập số 2803/QĐ-UBND ngày 24/12/2014 của UBND tỉnh Lâm Đồng V/v Thành lập Trung tâm Giáo dục thường xuyên và Dạy nghề huyện Lạc Dương; Quyết định thành lập số 2803/QĐ-UBND ngày 24/12/2014 của UBND tỉnh Lâm Đồng V/v Thành lập Trung tâm Giáo dục thường xuyên và Dạy nghề huyện Lạc Dương;</w:t>
      </w:r>
    </w:p>
    <w:p w14:paraId="01265DEB" w14:textId="64F18FEC" w:rsidR="0006222C" w:rsidRDefault="00F92C6B" w:rsidP="00853597">
      <w:pPr>
        <w:pStyle w:val="BodyText2"/>
        <w:shd w:val="clear" w:color="auto" w:fill="auto"/>
        <w:spacing w:before="120" w:after="120" w:line="240" w:lineRule="auto"/>
        <w:ind w:right="20" w:firstLine="710"/>
        <w:jc w:val="both"/>
        <w:rPr>
          <w:sz w:val="28"/>
          <w:szCs w:val="28"/>
          <w:lang w:val="en-US"/>
        </w:rPr>
      </w:pPr>
      <w:r>
        <w:rPr>
          <w:sz w:val="28"/>
          <w:szCs w:val="28"/>
          <w:lang w:val="en-US"/>
        </w:rPr>
        <w:t xml:space="preserve">- </w:t>
      </w:r>
      <w:r w:rsidRPr="00E62836">
        <w:rPr>
          <w:sz w:val="28"/>
          <w:szCs w:val="28"/>
          <w:lang w:val="en-US"/>
        </w:rPr>
        <w:t xml:space="preserve">Quyết định </w:t>
      </w:r>
      <w:r>
        <w:rPr>
          <w:sz w:val="28"/>
          <w:szCs w:val="28"/>
          <w:lang w:val="en-US"/>
        </w:rPr>
        <w:t>đổi tên</w:t>
      </w:r>
      <w:r w:rsidRPr="00E62836">
        <w:rPr>
          <w:sz w:val="28"/>
          <w:szCs w:val="28"/>
          <w:lang w:val="en-US"/>
        </w:rPr>
        <w:t>:</w:t>
      </w:r>
      <w:r w:rsidR="001E1CA6" w:rsidRPr="001E1CA6">
        <w:rPr>
          <w:sz w:val="28"/>
          <w:szCs w:val="28"/>
          <w:lang w:val="en-US"/>
        </w:rPr>
        <w:t xml:space="preserve"> Quyết định số 1613/QĐ-UBND ngày 28/07/2015 của UBND tỉnh Lâm Đồng V/v đổi tên Trung tâm Giáo dục thường xuyên và Dạy nghề huyện Lạc Dương thành Trung tâm Giáo dục Nghề nghiệp huyện Lạc Dương; Quyết định số 621/QĐ-UBND ngày 22/3/2016 của UBND tỉnh Lâm Đồng V/v Quyết định đổi tên Trung tâm Giáo dục nghề nghiệp huyện Lạc Dương thành Trung tâm Giáo dục nghề nghiệp-Giáo dục thường xuyên huyện Lạc Dương</w:t>
      </w:r>
      <w:r w:rsidR="001E1CA6">
        <w:rPr>
          <w:sz w:val="28"/>
          <w:szCs w:val="28"/>
          <w:lang w:val="en-US"/>
        </w:rPr>
        <w:t>.</w:t>
      </w:r>
    </w:p>
    <w:p w14:paraId="37EDC0E3" w14:textId="3BF5FD10" w:rsidR="0006222C" w:rsidRDefault="00A67C6E" w:rsidP="00853597">
      <w:pPr>
        <w:pStyle w:val="u1"/>
        <w:spacing w:before="120" w:after="120"/>
        <w:ind w:left="710"/>
        <w:rPr>
          <w:b/>
          <w:color w:val="000000" w:themeColor="text1"/>
        </w:rPr>
      </w:pPr>
      <w:r>
        <w:rPr>
          <w:b/>
          <w:color w:val="000000" w:themeColor="text1"/>
          <w:lang w:val="en-US"/>
        </w:rPr>
        <w:t xml:space="preserve">2. </w:t>
      </w:r>
      <w:r w:rsidR="0006222C">
        <w:rPr>
          <w:b/>
          <w:color w:val="000000" w:themeColor="text1"/>
          <w:lang w:val="en-US"/>
        </w:rPr>
        <w:t>Chức năng, n</w:t>
      </w:r>
      <w:r w:rsidR="0006222C">
        <w:rPr>
          <w:b/>
          <w:color w:val="000000" w:themeColor="text1"/>
        </w:rPr>
        <w:t>hiệm vụ</w:t>
      </w:r>
      <w:r w:rsidR="0006222C">
        <w:rPr>
          <w:b/>
          <w:color w:val="000000" w:themeColor="text1"/>
          <w:lang w:val="en-US"/>
        </w:rPr>
        <w:t xml:space="preserve"> và</w:t>
      </w:r>
      <w:r w:rsidR="0006222C">
        <w:rPr>
          <w:b/>
          <w:color w:val="000000" w:themeColor="text1"/>
        </w:rPr>
        <w:t xml:space="preserve"> quyền hạn</w:t>
      </w:r>
    </w:p>
    <w:p w14:paraId="370D8701" w14:textId="2B12D1BF" w:rsidR="0006222C" w:rsidRDefault="0006222C" w:rsidP="00853597">
      <w:pPr>
        <w:pStyle w:val="Bodytext70"/>
        <w:spacing w:before="120" w:after="120" w:line="240" w:lineRule="auto"/>
        <w:ind w:left="20" w:firstLine="720"/>
        <w:jc w:val="both"/>
        <w:rPr>
          <w:b w:val="0"/>
          <w:sz w:val="28"/>
          <w:szCs w:val="28"/>
        </w:rPr>
      </w:pPr>
      <w:r w:rsidRPr="004E0500">
        <w:rPr>
          <w:b w:val="0"/>
          <w:sz w:val="28"/>
          <w:szCs w:val="28"/>
        </w:rPr>
        <w:t xml:space="preserve">Chức năng, nhiệm vụ của Trung tâm </w:t>
      </w:r>
      <w:r w:rsidR="009E7267">
        <w:rPr>
          <w:b w:val="0"/>
          <w:sz w:val="28"/>
          <w:szCs w:val="28"/>
        </w:rPr>
        <w:t>GDNN-GDTX huyện Lạc Dương</w:t>
      </w:r>
      <w:r>
        <w:rPr>
          <w:b w:val="0"/>
          <w:sz w:val="28"/>
          <w:szCs w:val="28"/>
        </w:rPr>
        <w:t xml:space="preserve"> được </w:t>
      </w:r>
      <w:r w:rsidRPr="004E0500">
        <w:rPr>
          <w:b w:val="0"/>
          <w:sz w:val="28"/>
          <w:szCs w:val="28"/>
        </w:rPr>
        <w:t>quy định tại Điều 4 Thông tư số 01/2023/TT–BGDĐT ngày 06</w:t>
      </w:r>
      <w:r>
        <w:rPr>
          <w:b w:val="0"/>
          <w:sz w:val="28"/>
          <w:szCs w:val="28"/>
        </w:rPr>
        <w:t>/</w:t>
      </w:r>
      <w:r w:rsidRPr="004E0500">
        <w:rPr>
          <w:b w:val="0"/>
          <w:sz w:val="28"/>
          <w:szCs w:val="28"/>
        </w:rPr>
        <w:t>01</w:t>
      </w:r>
      <w:r>
        <w:rPr>
          <w:b w:val="0"/>
          <w:sz w:val="28"/>
          <w:szCs w:val="28"/>
        </w:rPr>
        <w:t>/</w:t>
      </w:r>
      <w:r w:rsidRPr="004E0500">
        <w:rPr>
          <w:b w:val="0"/>
          <w:sz w:val="28"/>
          <w:szCs w:val="28"/>
        </w:rPr>
        <w:t xml:space="preserve">2023 của Bộ </w:t>
      </w:r>
      <w:r>
        <w:rPr>
          <w:b w:val="0"/>
          <w:sz w:val="28"/>
          <w:szCs w:val="28"/>
        </w:rPr>
        <w:t xml:space="preserve">trưởng Bộ </w:t>
      </w:r>
      <w:r w:rsidRPr="004E0500">
        <w:rPr>
          <w:b w:val="0"/>
          <w:sz w:val="28"/>
          <w:szCs w:val="28"/>
        </w:rPr>
        <w:t xml:space="preserve">GDĐT về việc Ban hành Quy chế tổ chức và hoạt động của Trung tâm </w:t>
      </w:r>
      <w:r w:rsidR="007A64EA">
        <w:rPr>
          <w:b w:val="0"/>
          <w:sz w:val="28"/>
          <w:szCs w:val="28"/>
        </w:rPr>
        <w:t>GDNN-GDTX</w:t>
      </w:r>
    </w:p>
    <w:p w14:paraId="1D00FBB2" w14:textId="77777777" w:rsidR="0006222C" w:rsidRDefault="0006222C" w:rsidP="00853597">
      <w:pPr>
        <w:widowControl w:val="0"/>
        <w:tabs>
          <w:tab w:val="left" w:pos="709"/>
        </w:tabs>
        <w:spacing w:before="120" w:after="120"/>
        <w:jc w:val="both"/>
        <w:rPr>
          <w:b/>
          <w:color w:val="000000" w:themeColor="text1"/>
          <w:sz w:val="28"/>
          <w:szCs w:val="28"/>
          <w:lang w:val="vi"/>
        </w:rPr>
      </w:pPr>
      <w:r>
        <w:rPr>
          <w:b/>
          <w:color w:val="000000" w:themeColor="text1"/>
          <w:sz w:val="28"/>
          <w:szCs w:val="28"/>
          <w:lang w:val="vi"/>
        </w:rPr>
        <w:tab/>
        <w:t>3. Cơ cấu tổ chức</w:t>
      </w:r>
    </w:p>
    <w:p w14:paraId="49C49655" w14:textId="59F97598" w:rsidR="0006222C" w:rsidRDefault="0006222C" w:rsidP="00853597">
      <w:pPr>
        <w:tabs>
          <w:tab w:val="left" w:pos="709"/>
        </w:tabs>
        <w:spacing w:before="120" w:after="120"/>
        <w:jc w:val="both"/>
        <w:rPr>
          <w:bCs/>
          <w:color w:val="000000" w:themeColor="text1"/>
          <w:sz w:val="28"/>
          <w:szCs w:val="28"/>
          <w:lang w:val="vi" w:eastAsia="vi-VN"/>
        </w:rPr>
      </w:pPr>
      <w:r>
        <w:rPr>
          <w:b/>
          <w:color w:val="000000" w:themeColor="text1"/>
          <w:sz w:val="28"/>
          <w:szCs w:val="28"/>
          <w:lang w:val="vi-VN" w:eastAsia="vi-VN"/>
        </w:rPr>
        <w:tab/>
      </w:r>
      <w:r>
        <w:rPr>
          <w:b/>
          <w:color w:val="000000" w:themeColor="text1"/>
          <w:sz w:val="28"/>
          <w:szCs w:val="28"/>
          <w:lang w:eastAsia="vi-VN"/>
        </w:rPr>
        <w:t>a)</w:t>
      </w:r>
      <w:r>
        <w:rPr>
          <w:b/>
          <w:color w:val="000000" w:themeColor="text1"/>
          <w:sz w:val="28"/>
          <w:szCs w:val="28"/>
          <w:lang w:val="vi-VN" w:eastAsia="vi-VN"/>
        </w:rPr>
        <w:t xml:space="preserve"> Lãnh đạo </w:t>
      </w:r>
      <w:r>
        <w:rPr>
          <w:b/>
          <w:color w:val="000000" w:themeColor="text1"/>
          <w:sz w:val="28"/>
          <w:szCs w:val="28"/>
          <w:lang w:eastAsia="vi-VN"/>
        </w:rPr>
        <w:t>trung tâm</w:t>
      </w:r>
      <w:r>
        <w:rPr>
          <w:b/>
          <w:color w:val="000000" w:themeColor="text1"/>
          <w:sz w:val="28"/>
          <w:szCs w:val="28"/>
          <w:lang w:val="vi" w:eastAsia="vi-VN"/>
        </w:rPr>
        <w:t xml:space="preserve">: </w:t>
      </w:r>
      <w:r w:rsidRPr="00FF51CD">
        <w:rPr>
          <w:bCs/>
          <w:color w:val="000000" w:themeColor="text1"/>
          <w:sz w:val="28"/>
          <w:szCs w:val="28"/>
          <w:lang w:eastAsia="vi-VN"/>
        </w:rPr>
        <w:t>02</w:t>
      </w:r>
      <w:r>
        <w:rPr>
          <w:bCs/>
          <w:color w:val="000000" w:themeColor="text1"/>
          <w:sz w:val="28"/>
          <w:szCs w:val="28"/>
          <w:lang w:val="vi" w:eastAsia="vi-VN"/>
        </w:rPr>
        <w:t xml:space="preserve"> Phó Giám đốc.</w:t>
      </w:r>
    </w:p>
    <w:p w14:paraId="29A18B1B" w14:textId="744508E9" w:rsidR="002A0220" w:rsidRDefault="0006222C" w:rsidP="005664AC">
      <w:pPr>
        <w:tabs>
          <w:tab w:val="left" w:pos="709"/>
        </w:tabs>
        <w:spacing w:before="120" w:after="120"/>
        <w:jc w:val="both"/>
        <w:rPr>
          <w:sz w:val="28"/>
          <w:szCs w:val="28"/>
          <w:lang w:val="nl-NL"/>
        </w:rPr>
      </w:pPr>
      <w:r>
        <w:rPr>
          <w:color w:val="000000" w:themeColor="text1"/>
          <w:sz w:val="28"/>
          <w:szCs w:val="28"/>
          <w:lang w:val="vi"/>
        </w:rPr>
        <w:tab/>
      </w:r>
      <w:r>
        <w:rPr>
          <w:b/>
          <w:color w:val="000000" w:themeColor="text1"/>
          <w:sz w:val="28"/>
          <w:szCs w:val="28"/>
          <w:lang w:val="vi" w:eastAsia="vi-VN"/>
        </w:rPr>
        <w:tab/>
      </w:r>
      <w:r>
        <w:rPr>
          <w:b/>
          <w:color w:val="000000" w:themeColor="text1"/>
          <w:sz w:val="28"/>
          <w:szCs w:val="28"/>
          <w:lang w:eastAsia="vi-VN"/>
        </w:rPr>
        <w:t>b)</w:t>
      </w:r>
      <w:r>
        <w:rPr>
          <w:b/>
          <w:color w:val="000000" w:themeColor="text1"/>
          <w:sz w:val="28"/>
          <w:szCs w:val="28"/>
          <w:lang w:val="vi-VN" w:eastAsia="vi-VN"/>
        </w:rPr>
        <w:t xml:space="preserve"> </w:t>
      </w:r>
      <w:r w:rsidR="005664AC">
        <w:rPr>
          <w:b/>
          <w:color w:val="000000" w:themeColor="text1"/>
          <w:sz w:val="28"/>
          <w:szCs w:val="28"/>
          <w:lang w:val="vi-VN" w:eastAsia="vi-VN"/>
        </w:rPr>
        <w:t>Cơ cấu tổ chức</w:t>
      </w:r>
      <w:r w:rsidR="005664AC">
        <w:rPr>
          <w:b/>
          <w:color w:val="000000" w:themeColor="text1"/>
          <w:sz w:val="28"/>
          <w:szCs w:val="28"/>
          <w:lang w:eastAsia="vi-VN"/>
        </w:rPr>
        <w:t xml:space="preserve"> các phòng, tổ </w:t>
      </w:r>
      <w:r w:rsidR="005664AC">
        <w:rPr>
          <w:b/>
          <w:sz w:val="28"/>
          <w:szCs w:val="28"/>
          <w:lang w:val="nl-NL"/>
        </w:rPr>
        <w:t xml:space="preserve">chuyên môn, nghiệp vụ: </w:t>
      </w:r>
      <w:r w:rsidR="002A0220" w:rsidRPr="002A0220">
        <w:rPr>
          <w:sz w:val="28"/>
          <w:szCs w:val="28"/>
          <w:lang w:val="nl-NL"/>
        </w:rPr>
        <w:t>03 tổ</w:t>
      </w:r>
      <w:r w:rsidR="002A0220">
        <w:rPr>
          <w:sz w:val="28"/>
          <w:szCs w:val="28"/>
          <w:lang w:val="nl-NL"/>
        </w:rPr>
        <w:t>.</w:t>
      </w:r>
    </w:p>
    <w:p w14:paraId="6337CBCA" w14:textId="77777777" w:rsidR="002A0220" w:rsidRDefault="002A0220" w:rsidP="00853597">
      <w:pPr>
        <w:tabs>
          <w:tab w:val="left" w:pos="993"/>
        </w:tabs>
        <w:spacing w:before="120" w:after="120"/>
        <w:ind w:firstLine="709"/>
        <w:jc w:val="both"/>
        <w:rPr>
          <w:sz w:val="28"/>
          <w:szCs w:val="28"/>
          <w:lang w:val="nl-NL"/>
        </w:rPr>
      </w:pPr>
      <w:r>
        <w:rPr>
          <w:sz w:val="28"/>
          <w:szCs w:val="28"/>
          <w:lang w:val="nl-NL"/>
        </w:rPr>
        <w:t xml:space="preserve">- </w:t>
      </w:r>
      <w:r w:rsidRPr="002A0220">
        <w:rPr>
          <w:sz w:val="28"/>
          <w:szCs w:val="28"/>
          <w:lang w:val="nl-NL"/>
        </w:rPr>
        <w:t>Tổ Hành chính – Tổng hợp;</w:t>
      </w:r>
    </w:p>
    <w:p w14:paraId="55DEE97B" w14:textId="77777777" w:rsidR="002A0220" w:rsidRDefault="002A0220" w:rsidP="00853597">
      <w:pPr>
        <w:tabs>
          <w:tab w:val="left" w:pos="993"/>
        </w:tabs>
        <w:spacing w:before="120" w:after="120"/>
        <w:ind w:firstLine="709"/>
        <w:jc w:val="both"/>
        <w:rPr>
          <w:sz w:val="28"/>
          <w:szCs w:val="28"/>
          <w:lang w:val="nl-NL"/>
        </w:rPr>
      </w:pPr>
      <w:r>
        <w:rPr>
          <w:sz w:val="28"/>
          <w:szCs w:val="28"/>
          <w:lang w:val="nl-NL"/>
        </w:rPr>
        <w:lastRenderedPageBreak/>
        <w:t>-</w:t>
      </w:r>
      <w:r w:rsidRPr="002A0220">
        <w:rPr>
          <w:sz w:val="28"/>
          <w:szCs w:val="28"/>
          <w:lang w:val="nl-NL"/>
        </w:rPr>
        <w:t xml:space="preserve"> Tổ Đào tạo nghề và Hướng nghiệp;</w:t>
      </w:r>
    </w:p>
    <w:p w14:paraId="1644005B" w14:textId="588879A4" w:rsidR="0006222C" w:rsidRDefault="002A0220" w:rsidP="00853597">
      <w:pPr>
        <w:tabs>
          <w:tab w:val="left" w:pos="993"/>
        </w:tabs>
        <w:spacing w:before="120" w:after="120"/>
        <w:ind w:firstLine="709"/>
        <w:jc w:val="both"/>
        <w:rPr>
          <w:sz w:val="28"/>
          <w:szCs w:val="28"/>
        </w:rPr>
      </w:pPr>
      <w:r>
        <w:rPr>
          <w:sz w:val="28"/>
          <w:szCs w:val="28"/>
          <w:lang w:val="nl-NL"/>
        </w:rPr>
        <w:t>-</w:t>
      </w:r>
      <w:r w:rsidRPr="002A0220">
        <w:rPr>
          <w:sz w:val="28"/>
          <w:szCs w:val="28"/>
          <w:lang w:val="nl-NL"/>
        </w:rPr>
        <w:t xml:space="preserve"> Tổ Giáo dục thường xuyên</w:t>
      </w:r>
      <w:r w:rsidR="00C01E78">
        <w:rPr>
          <w:sz w:val="28"/>
          <w:szCs w:val="28"/>
        </w:rPr>
        <w:t>.</w:t>
      </w:r>
    </w:p>
    <w:p w14:paraId="49CE5197" w14:textId="57A92880" w:rsidR="0006222C" w:rsidRDefault="0006222C" w:rsidP="00853597">
      <w:pPr>
        <w:tabs>
          <w:tab w:val="left" w:pos="709"/>
        </w:tabs>
        <w:spacing w:before="120" w:after="120"/>
        <w:jc w:val="both"/>
        <w:rPr>
          <w:sz w:val="28"/>
          <w:szCs w:val="28"/>
        </w:rPr>
      </w:pPr>
      <w:r>
        <w:rPr>
          <w:sz w:val="28"/>
          <w:szCs w:val="28"/>
        </w:rPr>
        <w:tab/>
        <w:t>*</w:t>
      </w:r>
      <w:r>
        <w:rPr>
          <w:b/>
          <w:bCs/>
          <w:sz w:val="28"/>
          <w:szCs w:val="28"/>
        </w:rPr>
        <w:t xml:space="preserve"> Các đơn vị trực thuộc khác:</w:t>
      </w:r>
      <w:r>
        <w:rPr>
          <w:sz w:val="28"/>
          <w:szCs w:val="28"/>
        </w:rPr>
        <w:t xml:space="preserve"> </w:t>
      </w:r>
      <w:r w:rsidR="002A0220">
        <w:rPr>
          <w:sz w:val="28"/>
          <w:szCs w:val="28"/>
        </w:rPr>
        <w:t>Không.</w:t>
      </w:r>
    </w:p>
    <w:p w14:paraId="35B0AAA9" w14:textId="77777777" w:rsidR="00CB28A6" w:rsidRDefault="00CB28A6" w:rsidP="00CB28A6">
      <w:pPr>
        <w:tabs>
          <w:tab w:val="left" w:pos="709"/>
        </w:tabs>
        <w:spacing w:before="120" w:after="120"/>
        <w:jc w:val="both"/>
        <w:rPr>
          <w:sz w:val="28"/>
          <w:szCs w:val="28"/>
        </w:rPr>
      </w:pPr>
      <w:r>
        <w:rPr>
          <w:b/>
          <w:bCs/>
          <w:sz w:val="28"/>
          <w:szCs w:val="28"/>
        </w:rPr>
        <w:tab/>
      </w:r>
      <w:r w:rsidRPr="00217D0F">
        <w:rPr>
          <w:b/>
          <w:bCs/>
          <w:sz w:val="28"/>
          <w:szCs w:val="28"/>
        </w:rPr>
        <w:t>c) Tổ chức đảng, đoàn thể</w:t>
      </w:r>
    </w:p>
    <w:p w14:paraId="558FD3A9" w14:textId="20B86134" w:rsidR="00CB28A6" w:rsidRDefault="00CB28A6" w:rsidP="00CB28A6">
      <w:pPr>
        <w:tabs>
          <w:tab w:val="left" w:pos="709"/>
        </w:tabs>
        <w:spacing w:before="120" w:after="120"/>
        <w:jc w:val="both"/>
        <w:rPr>
          <w:sz w:val="28"/>
          <w:szCs w:val="28"/>
        </w:rPr>
      </w:pPr>
      <w:r>
        <w:rPr>
          <w:sz w:val="28"/>
          <w:szCs w:val="28"/>
        </w:rPr>
        <w:tab/>
        <w:t xml:space="preserve">- 01 Chi bộ với 06 đảng </w:t>
      </w:r>
      <w:proofErr w:type="gramStart"/>
      <w:r>
        <w:rPr>
          <w:sz w:val="28"/>
          <w:szCs w:val="28"/>
        </w:rPr>
        <w:t>viên;</w:t>
      </w:r>
      <w:proofErr w:type="gramEnd"/>
    </w:p>
    <w:p w14:paraId="752F6132" w14:textId="5C75DDA5" w:rsidR="00CB28A6" w:rsidRDefault="00CB28A6" w:rsidP="00CB28A6">
      <w:pPr>
        <w:tabs>
          <w:tab w:val="left" w:pos="709"/>
        </w:tabs>
        <w:spacing w:before="120" w:after="120"/>
        <w:jc w:val="both"/>
        <w:rPr>
          <w:color w:val="000000" w:themeColor="text1"/>
          <w:sz w:val="28"/>
          <w:szCs w:val="28"/>
          <w:lang w:val="vi-VN" w:eastAsia="vi-VN"/>
        </w:rPr>
      </w:pPr>
      <w:r>
        <w:rPr>
          <w:sz w:val="28"/>
          <w:szCs w:val="28"/>
        </w:rPr>
        <w:tab/>
        <w:t>- 01 Công đoàn cơ sở, với 09 đoàn viên.</w:t>
      </w:r>
    </w:p>
    <w:p w14:paraId="0B1CDFFB" w14:textId="77777777" w:rsidR="0006222C" w:rsidRDefault="0006222C" w:rsidP="00853597">
      <w:pPr>
        <w:pStyle w:val="ThngthngWeb"/>
        <w:numPr>
          <w:ilvl w:val="0"/>
          <w:numId w:val="9"/>
        </w:numPr>
        <w:shd w:val="clear" w:color="auto" w:fill="FFFFFF"/>
        <w:tabs>
          <w:tab w:val="left" w:pos="0"/>
          <w:tab w:val="left" w:pos="993"/>
          <w:tab w:val="left" w:pos="1134"/>
        </w:tabs>
        <w:spacing w:before="120" w:beforeAutospacing="0" w:after="120" w:afterAutospacing="0"/>
        <w:ind w:left="0" w:firstLine="710"/>
        <w:jc w:val="both"/>
        <w:rPr>
          <w:b/>
          <w:color w:val="000000" w:themeColor="text1"/>
          <w:sz w:val="28"/>
          <w:szCs w:val="28"/>
          <w:lang w:val="nl-NL"/>
        </w:rPr>
      </w:pPr>
      <w:r>
        <w:rPr>
          <w:b/>
          <w:color w:val="000000" w:themeColor="text1"/>
          <w:sz w:val="28"/>
          <w:szCs w:val="28"/>
          <w:lang w:val="nl-NL"/>
        </w:rPr>
        <w:t>Biên chế, nhân sự đội ngũ viên chức, người lao động</w:t>
      </w:r>
    </w:p>
    <w:p w14:paraId="6DC956A7" w14:textId="7E7F2064" w:rsidR="0006222C" w:rsidRDefault="0006222C" w:rsidP="00853597">
      <w:pPr>
        <w:pStyle w:val="ThngthngWeb"/>
        <w:shd w:val="clear" w:color="auto" w:fill="FFFFFF"/>
        <w:spacing w:before="120" w:beforeAutospacing="0" w:after="120" w:afterAutospacing="0"/>
        <w:ind w:firstLine="710"/>
        <w:jc w:val="both"/>
        <w:rPr>
          <w:bCs/>
          <w:color w:val="000000" w:themeColor="text1"/>
          <w:sz w:val="28"/>
          <w:szCs w:val="28"/>
          <w:lang w:val="nl-NL"/>
        </w:rPr>
      </w:pPr>
      <w:r w:rsidRPr="0052648B">
        <w:rPr>
          <w:bCs/>
          <w:color w:val="000000" w:themeColor="text1"/>
          <w:sz w:val="28"/>
          <w:szCs w:val="28"/>
          <w:lang w:val="nl-NL"/>
        </w:rPr>
        <w:t xml:space="preserve">Biên chế </w:t>
      </w:r>
      <w:r>
        <w:rPr>
          <w:bCs/>
          <w:color w:val="000000" w:themeColor="text1"/>
          <w:sz w:val="28"/>
          <w:szCs w:val="28"/>
          <w:lang w:val="nl-NL"/>
        </w:rPr>
        <w:t>viên</w:t>
      </w:r>
      <w:r w:rsidRPr="0052648B">
        <w:rPr>
          <w:bCs/>
          <w:color w:val="000000" w:themeColor="text1"/>
          <w:sz w:val="28"/>
          <w:szCs w:val="28"/>
          <w:lang w:val="nl-NL"/>
        </w:rPr>
        <w:t xml:space="preserve"> chức được giao: </w:t>
      </w:r>
      <w:r w:rsidR="00091DD8">
        <w:rPr>
          <w:bCs/>
          <w:color w:val="000000" w:themeColor="text1"/>
          <w:sz w:val="28"/>
          <w:szCs w:val="28"/>
          <w:lang w:val="nl-NL"/>
        </w:rPr>
        <w:t>10</w:t>
      </w:r>
      <w:r w:rsidRPr="0052648B">
        <w:rPr>
          <w:bCs/>
          <w:color w:val="000000" w:themeColor="text1"/>
          <w:sz w:val="28"/>
          <w:szCs w:val="28"/>
          <w:lang w:val="nl-NL"/>
        </w:rPr>
        <w:t xml:space="preserve"> biên chế, số </w:t>
      </w:r>
      <w:r>
        <w:rPr>
          <w:bCs/>
          <w:color w:val="000000" w:themeColor="text1"/>
          <w:sz w:val="28"/>
          <w:szCs w:val="28"/>
          <w:lang w:val="nl-NL"/>
        </w:rPr>
        <w:t xml:space="preserve">người làm việc hiện có </w:t>
      </w:r>
      <w:r w:rsidR="00A4667A">
        <w:rPr>
          <w:bCs/>
          <w:color w:val="000000" w:themeColor="text1"/>
          <w:sz w:val="28"/>
          <w:szCs w:val="28"/>
          <w:lang w:val="nl-NL"/>
        </w:rPr>
        <w:t xml:space="preserve">11 </w:t>
      </w:r>
      <w:r>
        <w:rPr>
          <w:bCs/>
          <w:color w:val="000000" w:themeColor="text1"/>
          <w:sz w:val="28"/>
          <w:szCs w:val="28"/>
          <w:lang w:val="nl-NL"/>
        </w:rPr>
        <w:t>người (</w:t>
      </w:r>
      <w:r w:rsidR="00E36D07">
        <w:rPr>
          <w:bCs/>
          <w:color w:val="000000" w:themeColor="text1"/>
          <w:sz w:val="28"/>
          <w:szCs w:val="28"/>
          <w:lang w:val="nl-NL"/>
        </w:rPr>
        <w:t>08</w:t>
      </w:r>
      <w:r>
        <w:rPr>
          <w:bCs/>
          <w:color w:val="000000" w:themeColor="text1"/>
          <w:sz w:val="28"/>
          <w:szCs w:val="28"/>
          <w:lang w:val="nl-NL"/>
        </w:rPr>
        <w:t xml:space="preserve"> viên</w:t>
      </w:r>
      <w:r w:rsidRPr="0052648B">
        <w:rPr>
          <w:bCs/>
          <w:color w:val="000000" w:themeColor="text1"/>
          <w:sz w:val="28"/>
          <w:szCs w:val="28"/>
          <w:lang w:val="nl-NL"/>
        </w:rPr>
        <w:t xml:space="preserve"> chức, </w:t>
      </w:r>
      <w:r w:rsidR="00E36D07">
        <w:rPr>
          <w:bCs/>
          <w:color w:val="000000" w:themeColor="text1"/>
          <w:sz w:val="28"/>
          <w:szCs w:val="28"/>
          <w:lang w:val="nl-NL"/>
        </w:rPr>
        <w:t>03</w:t>
      </w:r>
      <w:r>
        <w:rPr>
          <w:bCs/>
          <w:color w:val="000000" w:themeColor="text1"/>
          <w:sz w:val="28"/>
          <w:szCs w:val="28"/>
          <w:lang w:val="nl-NL"/>
        </w:rPr>
        <w:t xml:space="preserve"> lao động)</w:t>
      </w:r>
    </w:p>
    <w:p w14:paraId="600E46E4" w14:textId="63715D6C" w:rsidR="0006222C" w:rsidRPr="00E36D07" w:rsidRDefault="00C13C11" w:rsidP="00853597">
      <w:pPr>
        <w:pStyle w:val="ThngthngWeb"/>
        <w:shd w:val="clear" w:color="auto" w:fill="FFFFFF"/>
        <w:spacing w:before="120" w:beforeAutospacing="0" w:after="120" w:afterAutospacing="0"/>
        <w:ind w:firstLine="710"/>
        <w:jc w:val="both"/>
        <w:rPr>
          <w:bCs/>
          <w:i/>
          <w:iCs/>
          <w:color w:val="000000" w:themeColor="text1"/>
          <w:sz w:val="28"/>
          <w:szCs w:val="28"/>
          <w:lang w:val="nl-NL"/>
        </w:rPr>
      </w:pPr>
      <w:r w:rsidRPr="00476594">
        <w:rPr>
          <w:bCs/>
          <w:i/>
          <w:iCs/>
          <w:color w:val="000000" w:themeColor="text1"/>
          <w:sz w:val="28"/>
          <w:szCs w:val="28"/>
          <w:lang w:val="nl-NL"/>
        </w:rPr>
        <w:t>(Phụ lục đính kèm)</w:t>
      </w:r>
    </w:p>
    <w:p w14:paraId="1EC28D58" w14:textId="77777777" w:rsidR="0006222C" w:rsidRDefault="0006222C" w:rsidP="00853597">
      <w:pPr>
        <w:pStyle w:val="ThngthngWeb"/>
        <w:shd w:val="clear" w:color="auto" w:fill="FFFFFF"/>
        <w:tabs>
          <w:tab w:val="left" w:pos="0"/>
        </w:tabs>
        <w:spacing w:before="120" w:beforeAutospacing="0" w:after="120" w:afterAutospacing="0"/>
        <w:jc w:val="both"/>
        <w:rPr>
          <w:b/>
          <w:color w:val="000000" w:themeColor="text1"/>
          <w:sz w:val="28"/>
          <w:szCs w:val="28"/>
        </w:rPr>
      </w:pPr>
      <w:r>
        <w:rPr>
          <w:b/>
          <w:color w:val="000000" w:themeColor="text1"/>
          <w:sz w:val="28"/>
          <w:szCs w:val="28"/>
        </w:rPr>
        <w:tab/>
        <w:t xml:space="preserve">5. </w:t>
      </w:r>
      <w:r w:rsidRPr="005C0A3E">
        <w:rPr>
          <w:b/>
          <w:color w:val="000000" w:themeColor="text1"/>
          <w:sz w:val="28"/>
          <w:szCs w:val="28"/>
        </w:rPr>
        <w:t>Số lượng người học</w:t>
      </w:r>
    </w:p>
    <w:p w14:paraId="20CA55D2" w14:textId="621FBD15" w:rsidR="00DB45F0" w:rsidRPr="007905DB" w:rsidRDefault="00DB45F0" w:rsidP="00853597">
      <w:pPr>
        <w:shd w:val="clear" w:color="auto" w:fill="FFFFFF"/>
        <w:tabs>
          <w:tab w:val="left" w:pos="0"/>
        </w:tabs>
        <w:spacing w:before="120" w:after="120"/>
        <w:jc w:val="both"/>
        <w:rPr>
          <w:bCs/>
          <w:color w:val="000000" w:themeColor="text1"/>
          <w:sz w:val="28"/>
          <w:szCs w:val="28"/>
        </w:rPr>
      </w:pPr>
      <w:r>
        <w:rPr>
          <w:bCs/>
          <w:color w:val="000000" w:themeColor="text1"/>
          <w:sz w:val="28"/>
          <w:szCs w:val="28"/>
        </w:rPr>
        <w:tab/>
      </w:r>
      <w:r w:rsidRPr="007905DB">
        <w:rPr>
          <w:bCs/>
          <w:color w:val="000000" w:themeColor="text1"/>
          <w:sz w:val="28"/>
          <w:szCs w:val="28"/>
        </w:rPr>
        <w:t xml:space="preserve">- Đào tạo nghề nông thôn: </w:t>
      </w:r>
      <w:r w:rsidR="00737D9F" w:rsidRPr="007905DB">
        <w:rPr>
          <w:bCs/>
          <w:color w:val="000000" w:themeColor="text1"/>
          <w:sz w:val="28"/>
          <w:szCs w:val="28"/>
        </w:rPr>
        <w:t xml:space="preserve">424 </w:t>
      </w:r>
      <w:r w:rsidRPr="007905DB">
        <w:rPr>
          <w:bCs/>
          <w:color w:val="000000" w:themeColor="text1"/>
          <w:sz w:val="28"/>
          <w:szCs w:val="28"/>
        </w:rPr>
        <w:t>học viên.</w:t>
      </w:r>
    </w:p>
    <w:p w14:paraId="0D4B0B45" w14:textId="66170FFD" w:rsidR="00DB45F0" w:rsidRPr="007905DB" w:rsidRDefault="00DB45F0" w:rsidP="00853597">
      <w:pPr>
        <w:shd w:val="clear" w:color="auto" w:fill="FFFFFF"/>
        <w:tabs>
          <w:tab w:val="left" w:pos="0"/>
        </w:tabs>
        <w:spacing w:before="120" w:after="120"/>
        <w:jc w:val="both"/>
        <w:rPr>
          <w:bCs/>
          <w:color w:val="000000" w:themeColor="text1"/>
          <w:sz w:val="28"/>
          <w:szCs w:val="28"/>
        </w:rPr>
      </w:pPr>
      <w:r w:rsidRPr="007905DB">
        <w:rPr>
          <w:bCs/>
          <w:color w:val="000000" w:themeColor="text1"/>
          <w:sz w:val="28"/>
          <w:szCs w:val="28"/>
        </w:rPr>
        <w:tab/>
        <w:t xml:space="preserve">- Lái xe A1: </w:t>
      </w:r>
      <w:r w:rsidR="007905DB">
        <w:rPr>
          <w:bCs/>
          <w:color w:val="000000" w:themeColor="text1"/>
          <w:sz w:val="28"/>
          <w:szCs w:val="28"/>
        </w:rPr>
        <w:t>Không</w:t>
      </w:r>
      <w:r w:rsidRPr="007905DB">
        <w:rPr>
          <w:bCs/>
          <w:color w:val="000000" w:themeColor="text1"/>
          <w:sz w:val="28"/>
          <w:szCs w:val="28"/>
        </w:rPr>
        <w:t>.</w:t>
      </w:r>
    </w:p>
    <w:p w14:paraId="12FC0F77" w14:textId="6624597A" w:rsidR="00DB45F0" w:rsidRPr="007905DB" w:rsidRDefault="00DB45F0" w:rsidP="00853597">
      <w:pPr>
        <w:shd w:val="clear" w:color="auto" w:fill="FFFFFF"/>
        <w:tabs>
          <w:tab w:val="left" w:pos="0"/>
        </w:tabs>
        <w:spacing w:before="120" w:after="120"/>
        <w:jc w:val="both"/>
        <w:rPr>
          <w:bCs/>
          <w:color w:val="000000" w:themeColor="text1"/>
          <w:sz w:val="28"/>
          <w:szCs w:val="28"/>
        </w:rPr>
      </w:pPr>
      <w:r w:rsidRPr="007905DB">
        <w:rPr>
          <w:bCs/>
          <w:color w:val="000000" w:themeColor="text1"/>
          <w:sz w:val="28"/>
          <w:szCs w:val="28"/>
        </w:rPr>
        <w:tab/>
        <w:t xml:space="preserve">- Liên kết đào tạo (văn hóa, trung cấp, cao đẳng, đại học): </w:t>
      </w:r>
      <w:r w:rsidR="004114FF" w:rsidRPr="007905DB">
        <w:rPr>
          <w:bCs/>
          <w:color w:val="000000" w:themeColor="text1"/>
          <w:sz w:val="28"/>
          <w:szCs w:val="28"/>
        </w:rPr>
        <w:t xml:space="preserve">41 </w:t>
      </w:r>
      <w:r w:rsidRPr="007905DB">
        <w:rPr>
          <w:bCs/>
          <w:color w:val="000000" w:themeColor="text1"/>
          <w:sz w:val="28"/>
          <w:szCs w:val="28"/>
        </w:rPr>
        <w:t>học viên.</w:t>
      </w:r>
    </w:p>
    <w:p w14:paraId="6AEA00F3" w14:textId="077F154E" w:rsidR="00DB45F0" w:rsidRPr="007905DB" w:rsidRDefault="00DB45F0" w:rsidP="00853597">
      <w:pPr>
        <w:shd w:val="clear" w:color="auto" w:fill="FFFFFF"/>
        <w:tabs>
          <w:tab w:val="left" w:pos="0"/>
        </w:tabs>
        <w:spacing w:before="120" w:after="120"/>
        <w:jc w:val="both"/>
        <w:rPr>
          <w:bCs/>
          <w:color w:val="000000" w:themeColor="text1"/>
          <w:sz w:val="28"/>
          <w:szCs w:val="28"/>
        </w:rPr>
      </w:pPr>
      <w:r w:rsidRPr="007905DB">
        <w:rPr>
          <w:bCs/>
          <w:color w:val="000000" w:themeColor="text1"/>
          <w:sz w:val="28"/>
          <w:szCs w:val="28"/>
        </w:rPr>
        <w:tab/>
        <w:t xml:space="preserve">- Nghề dịch vụ (Tin học, Ngoại ngữ, Tiếng dân tộc, CDNN): </w:t>
      </w:r>
      <w:r w:rsidR="007905DB">
        <w:rPr>
          <w:bCs/>
          <w:color w:val="000000" w:themeColor="text1"/>
          <w:sz w:val="28"/>
          <w:szCs w:val="28"/>
        </w:rPr>
        <w:t>Không</w:t>
      </w:r>
      <w:r w:rsidRPr="007905DB">
        <w:rPr>
          <w:bCs/>
          <w:color w:val="000000" w:themeColor="text1"/>
          <w:sz w:val="28"/>
          <w:szCs w:val="28"/>
        </w:rPr>
        <w:t>.</w:t>
      </w:r>
    </w:p>
    <w:p w14:paraId="2E335760" w14:textId="77777777" w:rsidR="00DB45F0" w:rsidRPr="007905DB" w:rsidRDefault="00DB45F0" w:rsidP="00853597">
      <w:pPr>
        <w:shd w:val="clear" w:color="auto" w:fill="FFFFFF"/>
        <w:tabs>
          <w:tab w:val="left" w:pos="0"/>
        </w:tabs>
        <w:spacing w:before="120" w:after="120"/>
        <w:jc w:val="both"/>
        <w:rPr>
          <w:bCs/>
          <w:color w:val="000000" w:themeColor="text1"/>
          <w:sz w:val="28"/>
          <w:szCs w:val="28"/>
        </w:rPr>
      </w:pPr>
      <w:r w:rsidRPr="007905DB">
        <w:rPr>
          <w:bCs/>
          <w:color w:val="000000" w:themeColor="text1"/>
          <w:sz w:val="28"/>
          <w:szCs w:val="28"/>
        </w:rPr>
        <w:tab/>
        <w:t>- Nghề phổ thông: Không.</w:t>
      </w:r>
    </w:p>
    <w:p w14:paraId="02ABC356" w14:textId="19B72E3B"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7905DB">
        <w:rPr>
          <w:bCs/>
          <w:color w:val="000000" w:themeColor="text1"/>
          <w:sz w:val="28"/>
          <w:szCs w:val="28"/>
        </w:rPr>
        <w:tab/>
        <w:t xml:space="preserve">- Giáo dục thường xuyên: </w:t>
      </w:r>
      <w:r w:rsidR="00415A37" w:rsidRPr="007905DB">
        <w:rPr>
          <w:bCs/>
          <w:color w:val="000000" w:themeColor="text1"/>
          <w:sz w:val="28"/>
          <w:szCs w:val="28"/>
        </w:rPr>
        <w:t>24</w:t>
      </w:r>
      <w:r w:rsidRPr="007905DB">
        <w:rPr>
          <w:bCs/>
          <w:color w:val="000000" w:themeColor="text1"/>
          <w:sz w:val="28"/>
          <w:szCs w:val="28"/>
        </w:rPr>
        <w:t xml:space="preserve"> học viên.</w:t>
      </w:r>
    </w:p>
    <w:p w14:paraId="49A91536" w14:textId="0897F5F7" w:rsidR="0006222C" w:rsidRPr="00BE0098" w:rsidRDefault="0006222C" w:rsidP="00853597">
      <w:pPr>
        <w:pStyle w:val="ThngthngWeb"/>
        <w:shd w:val="clear" w:color="auto" w:fill="FFFFFF"/>
        <w:tabs>
          <w:tab w:val="left" w:pos="0"/>
        </w:tabs>
        <w:spacing w:before="120" w:beforeAutospacing="0" w:after="120" w:afterAutospacing="0"/>
        <w:jc w:val="both"/>
        <w:rPr>
          <w:b/>
          <w:bCs/>
          <w:color w:val="000000" w:themeColor="text1"/>
          <w:sz w:val="28"/>
          <w:szCs w:val="28"/>
        </w:rPr>
      </w:pPr>
      <w:r>
        <w:rPr>
          <w:b/>
          <w:bCs/>
          <w:color w:val="000000" w:themeColor="text1"/>
          <w:sz w:val="28"/>
          <w:szCs w:val="28"/>
        </w:rPr>
        <w:tab/>
        <w:t xml:space="preserve">6. </w:t>
      </w:r>
      <w:r w:rsidRPr="00BE0098">
        <w:rPr>
          <w:b/>
          <w:bCs/>
          <w:color w:val="000000" w:themeColor="text1"/>
          <w:sz w:val="28"/>
          <w:szCs w:val="28"/>
        </w:rPr>
        <w:t xml:space="preserve">Đất đai, cơ sở vật chất, </w:t>
      </w:r>
      <w:r w:rsidR="005A5923">
        <w:rPr>
          <w:b/>
          <w:bCs/>
          <w:color w:val="000000" w:themeColor="text1"/>
          <w:sz w:val="28"/>
          <w:szCs w:val="28"/>
        </w:rPr>
        <w:t xml:space="preserve">tài chính, </w:t>
      </w:r>
      <w:r>
        <w:rPr>
          <w:b/>
          <w:bCs/>
          <w:color w:val="000000" w:themeColor="text1"/>
          <w:sz w:val="28"/>
          <w:szCs w:val="28"/>
        </w:rPr>
        <w:t xml:space="preserve">trang </w:t>
      </w:r>
      <w:r w:rsidRPr="00BE0098">
        <w:rPr>
          <w:b/>
          <w:bCs/>
          <w:color w:val="000000" w:themeColor="text1"/>
          <w:sz w:val="28"/>
          <w:szCs w:val="28"/>
        </w:rPr>
        <w:t>thiết bị</w:t>
      </w:r>
    </w:p>
    <w:p w14:paraId="16534DF4" w14:textId="70910843" w:rsidR="00EE4142" w:rsidRDefault="0006222C" w:rsidP="00853597">
      <w:pPr>
        <w:pStyle w:val="ThngthngWeb"/>
        <w:shd w:val="clear" w:color="auto" w:fill="FFFFFF"/>
        <w:tabs>
          <w:tab w:val="left" w:pos="0"/>
        </w:tabs>
        <w:spacing w:before="120" w:beforeAutospacing="0" w:after="120" w:afterAutospacing="0"/>
        <w:jc w:val="both"/>
        <w:rPr>
          <w:sz w:val="28"/>
          <w:szCs w:val="28"/>
        </w:rPr>
      </w:pPr>
      <w:r>
        <w:rPr>
          <w:color w:val="000000" w:themeColor="text1"/>
          <w:sz w:val="28"/>
          <w:szCs w:val="28"/>
        </w:rPr>
        <w:tab/>
      </w:r>
      <w:r w:rsidR="00EE4142" w:rsidRPr="00B86E19">
        <w:rPr>
          <w:sz w:val="28"/>
          <w:szCs w:val="28"/>
        </w:rPr>
        <w:t>Tổng diện tích đất</w:t>
      </w:r>
      <w:r w:rsidR="00EE4142">
        <w:rPr>
          <w:sz w:val="28"/>
          <w:szCs w:val="28"/>
        </w:rPr>
        <w:t>: 2</w:t>
      </w:r>
      <w:r w:rsidR="00152B5A">
        <w:rPr>
          <w:sz w:val="28"/>
          <w:szCs w:val="28"/>
        </w:rPr>
        <w:t>.</w:t>
      </w:r>
      <w:r w:rsidR="00EE4142">
        <w:rPr>
          <w:sz w:val="28"/>
          <w:szCs w:val="28"/>
        </w:rPr>
        <w:t>033</w:t>
      </w:r>
      <w:r w:rsidR="00152B5A">
        <w:rPr>
          <w:sz w:val="28"/>
          <w:szCs w:val="28"/>
        </w:rPr>
        <w:t>,</w:t>
      </w:r>
      <w:r w:rsidR="00EE4142">
        <w:rPr>
          <w:sz w:val="28"/>
          <w:szCs w:val="28"/>
        </w:rPr>
        <w:t xml:space="preserve">1 </w:t>
      </w:r>
      <w:r w:rsidR="00E50319">
        <w:rPr>
          <w:sz w:val="28"/>
          <w:szCs w:val="28"/>
        </w:rPr>
        <w:t>m</w:t>
      </w:r>
      <w:r w:rsidR="00E50319" w:rsidRPr="00E50319">
        <w:rPr>
          <w:sz w:val="28"/>
          <w:szCs w:val="28"/>
          <w:vertAlign w:val="superscript"/>
        </w:rPr>
        <w:t>2</w:t>
      </w:r>
      <w:r w:rsidR="005A5923">
        <w:rPr>
          <w:sz w:val="28"/>
          <w:szCs w:val="28"/>
        </w:rPr>
        <w:t xml:space="preserve"> tại Số </w:t>
      </w:r>
      <w:r w:rsidR="005A5923" w:rsidRPr="001E1CA6">
        <w:rPr>
          <w:sz w:val="28"/>
          <w:szCs w:val="28"/>
        </w:rPr>
        <w:t>148</w:t>
      </w:r>
      <w:r w:rsidR="005A5923">
        <w:rPr>
          <w:sz w:val="28"/>
          <w:szCs w:val="28"/>
        </w:rPr>
        <w:t>,</w:t>
      </w:r>
      <w:r w:rsidR="005A5923" w:rsidRPr="001E1CA6">
        <w:rPr>
          <w:sz w:val="28"/>
          <w:szCs w:val="28"/>
        </w:rPr>
        <w:t xml:space="preserve"> Langbiang, </w:t>
      </w:r>
      <w:r w:rsidR="005A5923">
        <w:rPr>
          <w:sz w:val="28"/>
          <w:szCs w:val="28"/>
        </w:rPr>
        <w:t>thị trấn</w:t>
      </w:r>
      <w:r w:rsidR="005A5923" w:rsidRPr="001E1CA6">
        <w:rPr>
          <w:sz w:val="28"/>
          <w:szCs w:val="28"/>
        </w:rPr>
        <w:t xml:space="preserve"> Lạc Dương, </w:t>
      </w:r>
      <w:r w:rsidR="005A5923">
        <w:rPr>
          <w:sz w:val="28"/>
          <w:szCs w:val="28"/>
        </w:rPr>
        <w:t>h</w:t>
      </w:r>
      <w:r w:rsidR="005A5923" w:rsidRPr="001E1CA6">
        <w:rPr>
          <w:sz w:val="28"/>
          <w:szCs w:val="28"/>
        </w:rPr>
        <w:t>uyện Lạc Dương, tỉnh Lâm Đồng.</w:t>
      </w:r>
    </w:p>
    <w:p w14:paraId="46EC7C79" w14:textId="36FE5759" w:rsidR="005A5923" w:rsidRDefault="005A5923"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sz w:val="28"/>
          <w:szCs w:val="28"/>
        </w:rPr>
        <w:tab/>
      </w:r>
      <w:r w:rsidR="00B25B2E">
        <w:rPr>
          <w:color w:val="000000" w:themeColor="text1"/>
          <w:sz w:val="28"/>
          <w:szCs w:val="28"/>
        </w:rPr>
        <w:t>Về tài chính: Là đơn vị sự nghiệp công lập do nhà nước bảo đảm chi thường xuyên.</w:t>
      </w:r>
    </w:p>
    <w:p w14:paraId="769F991F" w14:textId="14E252EC" w:rsidR="0006222C" w:rsidRDefault="00EE4142" w:rsidP="00853597">
      <w:pPr>
        <w:pStyle w:val="ThngthngWeb"/>
        <w:shd w:val="clear" w:color="auto" w:fill="FFFFFF"/>
        <w:tabs>
          <w:tab w:val="left" w:pos="0"/>
        </w:tabs>
        <w:spacing w:before="120" w:beforeAutospacing="0" w:after="120" w:afterAutospacing="0"/>
        <w:jc w:val="both"/>
        <w:rPr>
          <w:i/>
          <w:color w:val="000000" w:themeColor="text1"/>
          <w:sz w:val="28"/>
          <w:szCs w:val="28"/>
        </w:rPr>
      </w:pPr>
      <w:r>
        <w:rPr>
          <w:color w:val="000000" w:themeColor="text1"/>
          <w:sz w:val="28"/>
          <w:szCs w:val="28"/>
        </w:rPr>
        <w:tab/>
      </w:r>
      <w:r w:rsidR="0006222C">
        <w:rPr>
          <w:color w:val="000000" w:themeColor="text1"/>
          <w:sz w:val="28"/>
          <w:szCs w:val="28"/>
        </w:rPr>
        <w:t xml:space="preserve">Trang thiết bị làm việc: </w:t>
      </w:r>
      <w:r w:rsidR="0006222C">
        <w:rPr>
          <w:i/>
          <w:color w:val="000000" w:themeColor="text1"/>
          <w:sz w:val="28"/>
          <w:szCs w:val="28"/>
          <w:lang w:val="nl-NL"/>
        </w:rPr>
        <w:t>(Chi tiết theo biểu đính kèm)</w:t>
      </w:r>
      <w:r w:rsidR="0006222C">
        <w:rPr>
          <w:i/>
          <w:color w:val="000000" w:themeColor="text1"/>
          <w:sz w:val="28"/>
          <w:szCs w:val="28"/>
        </w:rPr>
        <w:t>.</w:t>
      </w:r>
    </w:p>
    <w:p w14:paraId="2874387A" w14:textId="2EB04A43" w:rsidR="0006222C" w:rsidRDefault="003F5ED1" w:rsidP="00853597">
      <w:pPr>
        <w:pStyle w:val="u1"/>
        <w:spacing w:before="120" w:after="120"/>
        <w:ind w:left="0" w:firstLine="710"/>
        <w:rPr>
          <w:b/>
          <w:color w:val="000000" w:themeColor="text1"/>
          <w:lang w:val="en-US"/>
        </w:rPr>
      </w:pPr>
      <w:r>
        <w:rPr>
          <w:b/>
          <w:color w:val="000000" w:themeColor="text1"/>
          <w:lang w:val="en-US"/>
        </w:rPr>
        <w:t xml:space="preserve">IX. </w:t>
      </w:r>
      <w:r w:rsidR="0006222C">
        <w:rPr>
          <w:b/>
          <w:color w:val="000000" w:themeColor="text1"/>
          <w:lang w:val="en-US"/>
        </w:rPr>
        <w:t>THỰC TRẠNG TỔ CHỨC BỘ MÁY TRUNG TÂM GDNN-GDTX</w:t>
      </w:r>
      <w:r>
        <w:rPr>
          <w:b/>
          <w:color w:val="000000" w:themeColor="text1"/>
          <w:lang w:val="en-US"/>
        </w:rPr>
        <w:t xml:space="preserve"> HUYỆN </w:t>
      </w:r>
      <w:r w:rsidR="008B287A">
        <w:rPr>
          <w:b/>
          <w:color w:val="000000" w:themeColor="text1"/>
          <w:lang w:val="en-US"/>
        </w:rPr>
        <w:t>LÂM HÀ</w:t>
      </w:r>
    </w:p>
    <w:p w14:paraId="0DA75F6A" w14:textId="410653A8" w:rsidR="0006222C" w:rsidRDefault="00EB0348" w:rsidP="00853597">
      <w:pPr>
        <w:pStyle w:val="u1"/>
        <w:spacing w:before="120" w:after="120"/>
        <w:ind w:left="710"/>
        <w:rPr>
          <w:b/>
          <w:color w:val="000000" w:themeColor="text1"/>
          <w:lang w:val="en-US"/>
        </w:rPr>
      </w:pPr>
      <w:r>
        <w:rPr>
          <w:b/>
          <w:color w:val="000000" w:themeColor="text1"/>
          <w:lang w:val="en-US"/>
        </w:rPr>
        <w:t xml:space="preserve">1. </w:t>
      </w:r>
      <w:r w:rsidR="0006222C">
        <w:rPr>
          <w:b/>
          <w:color w:val="000000" w:themeColor="text1"/>
          <w:lang w:val="en-US"/>
        </w:rPr>
        <w:t>Thông tin chung</w:t>
      </w:r>
    </w:p>
    <w:p w14:paraId="4BDEAD2D" w14:textId="77777777" w:rsidR="00EB0348" w:rsidRPr="00EB0348" w:rsidRDefault="00EB0348" w:rsidP="00853597">
      <w:pPr>
        <w:pStyle w:val="BodyText2"/>
        <w:spacing w:before="120" w:after="120" w:line="240" w:lineRule="auto"/>
        <w:ind w:right="20" w:firstLine="710"/>
        <w:jc w:val="both"/>
        <w:rPr>
          <w:sz w:val="28"/>
          <w:szCs w:val="28"/>
          <w:lang w:val="en-US"/>
        </w:rPr>
      </w:pPr>
      <w:r w:rsidRPr="00EB0348">
        <w:rPr>
          <w:sz w:val="28"/>
          <w:szCs w:val="28"/>
          <w:lang w:val="en-US"/>
        </w:rPr>
        <w:t>- Tên cơ sở giáo dục: Trung tâm GDNN-GDTX huyện Lâm Hà</w:t>
      </w:r>
    </w:p>
    <w:p w14:paraId="38A6723D" w14:textId="77777777" w:rsidR="00EB0348" w:rsidRPr="00EB0348" w:rsidRDefault="00EB0348" w:rsidP="00853597">
      <w:pPr>
        <w:pStyle w:val="BodyText2"/>
        <w:spacing w:before="120" w:after="120" w:line="240" w:lineRule="auto"/>
        <w:ind w:right="20" w:firstLine="710"/>
        <w:jc w:val="both"/>
        <w:rPr>
          <w:sz w:val="28"/>
          <w:szCs w:val="28"/>
          <w:lang w:val="en-US"/>
        </w:rPr>
      </w:pPr>
      <w:r w:rsidRPr="00EB0348">
        <w:rPr>
          <w:sz w:val="28"/>
          <w:szCs w:val="28"/>
          <w:lang w:val="en-US"/>
        </w:rPr>
        <w:t>- Tên giao dịch quốc tế bằng tiếng Anh (nếu có): không</w:t>
      </w:r>
    </w:p>
    <w:p w14:paraId="64794E4C" w14:textId="77777777" w:rsidR="00EB0348" w:rsidRPr="00EB0348" w:rsidRDefault="00EB0348" w:rsidP="00853597">
      <w:pPr>
        <w:pStyle w:val="BodyText2"/>
        <w:spacing w:before="120" w:after="120" w:line="240" w:lineRule="auto"/>
        <w:ind w:right="20" w:firstLine="710"/>
        <w:jc w:val="both"/>
        <w:rPr>
          <w:sz w:val="28"/>
          <w:szCs w:val="28"/>
          <w:lang w:val="en-US"/>
        </w:rPr>
      </w:pPr>
      <w:r w:rsidRPr="00EB0348">
        <w:rPr>
          <w:sz w:val="28"/>
          <w:szCs w:val="28"/>
          <w:lang w:val="en-US"/>
        </w:rPr>
        <w:t xml:space="preserve">- </w:t>
      </w:r>
      <w:proofErr w:type="gramStart"/>
      <w:r w:rsidRPr="00EB0348">
        <w:rPr>
          <w:sz w:val="28"/>
          <w:szCs w:val="28"/>
          <w:lang w:val="en-US"/>
        </w:rPr>
        <w:t>Thuộc:UBND</w:t>
      </w:r>
      <w:proofErr w:type="gramEnd"/>
      <w:r w:rsidRPr="00EB0348">
        <w:rPr>
          <w:sz w:val="28"/>
          <w:szCs w:val="28"/>
          <w:lang w:val="en-US"/>
        </w:rPr>
        <w:t xml:space="preserve"> huyện Lâm Hà</w:t>
      </w:r>
    </w:p>
    <w:p w14:paraId="1CBDA608" w14:textId="07CE1839" w:rsidR="00EB0348" w:rsidRPr="008D1F29" w:rsidRDefault="00EB0348" w:rsidP="00853597">
      <w:pPr>
        <w:pStyle w:val="BodyText2"/>
        <w:spacing w:before="120" w:after="120" w:line="240" w:lineRule="auto"/>
        <w:ind w:right="20" w:firstLine="710"/>
        <w:jc w:val="both"/>
        <w:rPr>
          <w:spacing w:val="-6"/>
          <w:sz w:val="28"/>
          <w:szCs w:val="28"/>
          <w:lang w:val="en-US"/>
        </w:rPr>
      </w:pPr>
      <w:r w:rsidRPr="00EB0348">
        <w:rPr>
          <w:sz w:val="28"/>
          <w:szCs w:val="28"/>
          <w:lang w:val="en-US"/>
        </w:rPr>
        <w:t xml:space="preserve">- </w:t>
      </w:r>
      <w:r w:rsidRPr="008D1F29">
        <w:rPr>
          <w:spacing w:val="-6"/>
          <w:sz w:val="28"/>
          <w:szCs w:val="28"/>
          <w:lang w:val="en-US"/>
        </w:rPr>
        <w:t xml:space="preserve">Địa chỉ </w:t>
      </w:r>
      <w:r w:rsidR="00C05A0F" w:rsidRPr="008D1F29">
        <w:rPr>
          <w:spacing w:val="-6"/>
          <w:sz w:val="28"/>
          <w:szCs w:val="28"/>
          <w:lang w:val="en-US"/>
        </w:rPr>
        <w:t>cơ sở</w:t>
      </w:r>
      <w:r w:rsidRPr="008D1F29">
        <w:rPr>
          <w:spacing w:val="-6"/>
          <w:sz w:val="28"/>
          <w:szCs w:val="28"/>
          <w:lang w:val="en-US"/>
        </w:rPr>
        <w:t xml:space="preserve"> chính:</w:t>
      </w:r>
      <w:r w:rsidR="00BB6715" w:rsidRPr="008D1F29">
        <w:rPr>
          <w:spacing w:val="-6"/>
          <w:sz w:val="28"/>
          <w:szCs w:val="28"/>
          <w:lang w:val="en-US"/>
        </w:rPr>
        <w:t xml:space="preserve"> </w:t>
      </w:r>
      <w:r w:rsidR="00F0018B" w:rsidRPr="00F0018B">
        <w:rPr>
          <w:spacing w:val="-6"/>
          <w:sz w:val="28"/>
          <w:szCs w:val="28"/>
          <w:lang w:val="en-US"/>
        </w:rPr>
        <w:t>Tổ dân phố Yên Bình</w:t>
      </w:r>
      <w:r w:rsidR="00F0018B">
        <w:rPr>
          <w:spacing w:val="-6"/>
          <w:sz w:val="28"/>
          <w:szCs w:val="28"/>
          <w:lang w:val="en-US"/>
        </w:rPr>
        <w:t>,</w:t>
      </w:r>
      <w:r w:rsidR="00F0018B" w:rsidRPr="00F0018B">
        <w:rPr>
          <w:spacing w:val="-6"/>
          <w:sz w:val="28"/>
          <w:szCs w:val="28"/>
          <w:lang w:val="en-US"/>
        </w:rPr>
        <w:t xml:space="preserve"> đường Hùng Vương</w:t>
      </w:r>
      <w:r w:rsidR="002A1805">
        <w:rPr>
          <w:spacing w:val="-6"/>
          <w:sz w:val="28"/>
          <w:szCs w:val="28"/>
          <w:lang w:val="en-US"/>
        </w:rPr>
        <w:t>,</w:t>
      </w:r>
      <w:r w:rsidR="00F0018B" w:rsidRPr="00F0018B">
        <w:rPr>
          <w:spacing w:val="-6"/>
          <w:sz w:val="28"/>
          <w:szCs w:val="28"/>
          <w:lang w:val="en-US"/>
        </w:rPr>
        <w:t xml:space="preserve"> thị trấn </w:t>
      </w:r>
      <w:r w:rsidR="00A94677" w:rsidRPr="00F0018B">
        <w:rPr>
          <w:spacing w:val="-6"/>
          <w:sz w:val="28"/>
          <w:szCs w:val="28"/>
          <w:lang w:val="en-US"/>
        </w:rPr>
        <w:t xml:space="preserve">Đinh </w:t>
      </w:r>
      <w:r w:rsidR="00F0018B" w:rsidRPr="00F0018B">
        <w:rPr>
          <w:spacing w:val="-6"/>
          <w:sz w:val="28"/>
          <w:szCs w:val="28"/>
          <w:lang w:val="en-US"/>
        </w:rPr>
        <w:t>Văn</w:t>
      </w:r>
      <w:r w:rsidR="00A94677">
        <w:rPr>
          <w:spacing w:val="-6"/>
          <w:sz w:val="28"/>
          <w:szCs w:val="28"/>
          <w:lang w:val="en-US"/>
        </w:rPr>
        <w:t>,</w:t>
      </w:r>
      <w:r w:rsidR="00F0018B" w:rsidRPr="00F0018B">
        <w:rPr>
          <w:spacing w:val="-6"/>
          <w:sz w:val="28"/>
          <w:szCs w:val="28"/>
          <w:lang w:val="en-US"/>
        </w:rPr>
        <w:t xml:space="preserve"> huyện Lâm Hà</w:t>
      </w:r>
      <w:r w:rsidR="00A94677">
        <w:rPr>
          <w:spacing w:val="-6"/>
          <w:sz w:val="28"/>
          <w:szCs w:val="28"/>
          <w:lang w:val="en-US"/>
        </w:rPr>
        <w:t>,</w:t>
      </w:r>
      <w:r w:rsidRPr="008D1F29">
        <w:rPr>
          <w:spacing w:val="-6"/>
          <w:sz w:val="28"/>
          <w:szCs w:val="28"/>
          <w:lang w:val="en-US"/>
        </w:rPr>
        <w:t xml:space="preserve"> tỉnh Lâm Đồng</w:t>
      </w:r>
      <w:r w:rsidR="008F3A84">
        <w:rPr>
          <w:spacing w:val="-6"/>
          <w:sz w:val="28"/>
          <w:szCs w:val="28"/>
          <w:lang w:val="en-US"/>
        </w:rPr>
        <w:t>.</w:t>
      </w:r>
    </w:p>
    <w:p w14:paraId="32975461" w14:textId="4E73D4AA" w:rsidR="00EB0348" w:rsidRPr="00EB0348" w:rsidRDefault="00EB0348" w:rsidP="00853597">
      <w:pPr>
        <w:pStyle w:val="BodyText2"/>
        <w:spacing w:before="120" w:after="120" w:line="240" w:lineRule="auto"/>
        <w:ind w:right="20" w:firstLine="710"/>
        <w:jc w:val="both"/>
        <w:rPr>
          <w:sz w:val="28"/>
          <w:szCs w:val="28"/>
          <w:lang w:val="en-US"/>
        </w:rPr>
      </w:pPr>
      <w:r w:rsidRPr="00EB0348">
        <w:rPr>
          <w:sz w:val="28"/>
          <w:szCs w:val="28"/>
          <w:lang w:val="en-US"/>
        </w:rPr>
        <w:t xml:space="preserve">- Số điện thoại:02633850438                            </w:t>
      </w:r>
      <w:r w:rsidR="0090558D">
        <w:rPr>
          <w:sz w:val="28"/>
          <w:szCs w:val="28"/>
          <w:lang w:val="en-US"/>
        </w:rPr>
        <w:t xml:space="preserve">   </w:t>
      </w:r>
      <w:r w:rsidRPr="00EB0348">
        <w:rPr>
          <w:sz w:val="28"/>
          <w:szCs w:val="28"/>
          <w:lang w:val="en-US"/>
        </w:rPr>
        <w:t xml:space="preserve">Fax: </w:t>
      </w:r>
    </w:p>
    <w:p w14:paraId="728CCE0C" w14:textId="0551F8EF" w:rsidR="00EB0348" w:rsidRPr="00EB0348" w:rsidRDefault="00EB0348" w:rsidP="00853597">
      <w:pPr>
        <w:pStyle w:val="BodyText2"/>
        <w:spacing w:before="120" w:after="120" w:line="240" w:lineRule="auto"/>
        <w:ind w:right="20" w:firstLine="710"/>
        <w:jc w:val="both"/>
        <w:rPr>
          <w:sz w:val="28"/>
          <w:szCs w:val="28"/>
          <w:lang w:val="en-US"/>
        </w:rPr>
      </w:pPr>
      <w:r w:rsidRPr="00EB0348">
        <w:rPr>
          <w:sz w:val="28"/>
          <w:szCs w:val="28"/>
          <w:lang w:val="en-US"/>
        </w:rPr>
        <w:t xml:space="preserve">- Website (nếu có): https://gdnnlamha.edu.vn </w:t>
      </w:r>
      <w:r w:rsidR="0090558D">
        <w:rPr>
          <w:sz w:val="28"/>
          <w:szCs w:val="28"/>
          <w:lang w:val="en-US"/>
        </w:rPr>
        <w:t xml:space="preserve">   </w:t>
      </w:r>
      <w:r w:rsidRPr="00EB0348">
        <w:rPr>
          <w:sz w:val="28"/>
          <w:szCs w:val="28"/>
          <w:lang w:val="en-US"/>
        </w:rPr>
        <w:t xml:space="preserve"> Email: </w:t>
      </w:r>
    </w:p>
    <w:p w14:paraId="1EC9A722" w14:textId="794E4BD2" w:rsidR="00EB0348" w:rsidRPr="00EB0348" w:rsidRDefault="00EB0348" w:rsidP="00853597">
      <w:pPr>
        <w:pStyle w:val="BodyText2"/>
        <w:spacing w:before="120" w:after="120" w:line="240" w:lineRule="auto"/>
        <w:ind w:right="20" w:firstLine="710"/>
        <w:jc w:val="both"/>
        <w:rPr>
          <w:sz w:val="28"/>
          <w:szCs w:val="28"/>
          <w:lang w:val="en-US"/>
        </w:rPr>
      </w:pPr>
      <w:r w:rsidRPr="00EB0348">
        <w:rPr>
          <w:sz w:val="28"/>
          <w:szCs w:val="28"/>
          <w:lang w:val="en-US"/>
        </w:rPr>
        <w:t xml:space="preserve">- Quyết định thành lập: Quyết định số: 2764/QĐ-UBND, ngày 18/12/2014 </w:t>
      </w:r>
      <w:r w:rsidRPr="00EB0348">
        <w:rPr>
          <w:sz w:val="28"/>
          <w:szCs w:val="28"/>
          <w:lang w:val="en-US"/>
        </w:rPr>
        <w:lastRenderedPageBreak/>
        <w:t>của UBND tỉnh Lâm đồng về việc thành lập Trung tâm Giáo dục thường xuyên và Dạy nghề huyện Lâm Hà</w:t>
      </w:r>
    </w:p>
    <w:p w14:paraId="391D9819" w14:textId="193AA165" w:rsidR="00EB0348" w:rsidRPr="00EB0348" w:rsidRDefault="00EB0348" w:rsidP="00853597">
      <w:pPr>
        <w:pStyle w:val="BodyText2"/>
        <w:spacing w:before="120" w:after="120" w:line="240" w:lineRule="auto"/>
        <w:ind w:right="20" w:firstLine="710"/>
        <w:jc w:val="both"/>
        <w:rPr>
          <w:sz w:val="28"/>
          <w:szCs w:val="28"/>
          <w:lang w:val="en-US"/>
        </w:rPr>
      </w:pPr>
      <w:r w:rsidRPr="00EB0348">
        <w:rPr>
          <w:sz w:val="28"/>
          <w:szCs w:val="28"/>
          <w:lang w:val="en-US"/>
        </w:rPr>
        <w:t xml:space="preserve">- Quyết định đổi tên: Quyết định số: 616/QĐ-UBND, ngày 22/3/2016 đổi tên Trung tâm Giáo dục nghề nghiệp huyện Lâm Hà thành Trung tâm </w:t>
      </w:r>
      <w:r w:rsidR="007A64EA">
        <w:rPr>
          <w:sz w:val="28"/>
          <w:szCs w:val="28"/>
          <w:lang w:val="en-US"/>
        </w:rPr>
        <w:t>GDNN-GDTX</w:t>
      </w:r>
      <w:r w:rsidRPr="00EB0348">
        <w:rPr>
          <w:sz w:val="28"/>
          <w:szCs w:val="28"/>
          <w:lang w:val="en-US"/>
        </w:rPr>
        <w:t xml:space="preserve"> huyện Lâm Hà </w:t>
      </w:r>
    </w:p>
    <w:p w14:paraId="690416BC" w14:textId="255B6B80" w:rsidR="0006222C" w:rsidRDefault="00EB0348" w:rsidP="00853597">
      <w:pPr>
        <w:pStyle w:val="BodyText2"/>
        <w:shd w:val="clear" w:color="auto" w:fill="auto"/>
        <w:spacing w:before="120" w:after="120" w:line="240" w:lineRule="auto"/>
        <w:ind w:right="20" w:firstLine="710"/>
        <w:jc w:val="both"/>
        <w:rPr>
          <w:sz w:val="28"/>
          <w:szCs w:val="28"/>
          <w:lang w:val="en-US"/>
        </w:rPr>
      </w:pPr>
      <w:r w:rsidRPr="00EB0348">
        <w:rPr>
          <w:sz w:val="28"/>
          <w:szCs w:val="28"/>
          <w:lang w:val="en-US"/>
        </w:rPr>
        <w:t>- Quyết định cho phép hoạt động giáo dục</w:t>
      </w:r>
      <w:r w:rsidR="00836D35">
        <w:rPr>
          <w:sz w:val="28"/>
          <w:szCs w:val="28"/>
          <w:lang w:val="en-US"/>
        </w:rPr>
        <w:t>:</w:t>
      </w:r>
      <w:r w:rsidRPr="00EB0348">
        <w:rPr>
          <w:sz w:val="28"/>
          <w:szCs w:val="28"/>
          <w:lang w:val="en-US"/>
        </w:rPr>
        <w:t xml:space="preserve"> Quyết định số 01/2017/QĐ-UBND, ngày 08/8/2017 của UBND huyện Lâm Hà về việc Ban hành Quy chế tổ chức và hoạt động của Trung tâm </w:t>
      </w:r>
      <w:r w:rsidR="007A64EA">
        <w:rPr>
          <w:sz w:val="28"/>
          <w:szCs w:val="28"/>
          <w:lang w:val="en-US"/>
        </w:rPr>
        <w:t>GDNN-GDTX</w:t>
      </w:r>
      <w:r w:rsidRPr="00EB0348">
        <w:rPr>
          <w:sz w:val="28"/>
          <w:szCs w:val="28"/>
          <w:lang w:val="en-US"/>
        </w:rPr>
        <w:t xml:space="preserve"> huyện Lâm Hà</w:t>
      </w:r>
      <w:r>
        <w:rPr>
          <w:sz w:val="28"/>
          <w:szCs w:val="28"/>
          <w:lang w:val="en-US"/>
        </w:rPr>
        <w:t>.</w:t>
      </w:r>
    </w:p>
    <w:p w14:paraId="5CE91119" w14:textId="3BA8F809" w:rsidR="0006222C" w:rsidRDefault="0006222C" w:rsidP="00853597">
      <w:pPr>
        <w:pStyle w:val="u1"/>
        <w:numPr>
          <w:ilvl w:val="0"/>
          <w:numId w:val="12"/>
        </w:numPr>
        <w:spacing w:before="120" w:after="120"/>
        <w:rPr>
          <w:b/>
          <w:color w:val="000000" w:themeColor="text1"/>
        </w:rPr>
      </w:pPr>
      <w:r>
        <w:rPr>
          <w:b/>
          <w:color w:val="000000" w:themeColor="text1"/>
          <w:lang w:val="en-US"/>
        </w:rPr>
        <w:t>Chức năng, n</w:t>
      </w:r>
      <w:r>
        <w:rPr>
          <w:b/>
          <w:color w:val="000000" w:themeColor="text1"/>
        </w:rPr>
        <w:t>hiệm vụ</w:t>
      </w:r>
      <w:r>
        <w:rPr>
          <w:b/>
          <w:color w:val="000000" w:themeColor="text1"/>
          <w:lang w:val="en-US"/>
        </w:rPr>
        <w:t xml:space="preserve"> và</w:t>
      </w:r>
      <w:r>
        <w:rPr>
          <w:b/>
          <w:color w:val="000000" w:themeColor="text1"/>
        </w:rPr>
        <w:t xml:space="preserve"> quyền hạn</w:t>
      </w:r>
    </w:p>
    <w:p w14:paraId="7441CE03" w14:textId="2DDD948B" w:rsidR="0006222C" w:rsidRDefault="0006222C" w:rsidP="00853597">
      <w:pPr>
        <w:pStyle w:val="Bodytext70"/>
        <w:spacing w:before="120" w:after="120" w:line="240" w:lineRule="auto"/>
        <w:ind w:left="20" w:firstLine="720"/>
        <w:jc w:val="both"/>
        <w:rPr>
          <w:b w:val="0"/>
          <w:sz w:val="28"/>
          <w:szCs w:val="28"/>
        </w:rPr>
      </w:pPr>
      <w:r w:rsidRPr="004E0500">
        <w:rPr>
          <w:b w:val="0"/>
          <w:sz w:val="28"/>
          <w:szCs w:val="28"/>
        </w:rPr>
        <w:t xml:space="preserve">Chức năng, nhiệm vụ của Trung tâm </w:t>
      </w:r>
      <w:r w:rsidR="008B287A">
        <w:rPr>
          <w:b w:val="0"/>
          <w:sz w:val="28"/>
          <w:szCs w:val="28"/>
        </w:rPr>
        <w:t>GDNN-GDTX huyện Lâm Hà</w:t>
      </w:r>
      <w:r>
        <w:rPr>
          <w:b w:val="0"/>
          <w:sz w:val="28"/>
          <w:szCs w:val="28"/>
        </w:rPr>
        <w:t xml:space="preserve"> được </w:t>
      </w:r>
      <w:r w:rsidRPr="004E0500">
        <w:rPr>
          <w:b w:val="0"/>
          <w:sz w:val="28"/>
          <w:szCs w:val="28"/>
        </w:rPr>
        <w:t>quy định tại Điều 4 Thông tư số 01/2023/TT–BGDĐT ngày 06</w:t>
      </w:r>
      <w:r>
        <w:rPr>
          <w:b w:val="0"/>
          <w:sz w:val="28"/>
          <w:szCs w:val="28"/>
        </w:rPr>
        <w:t>/</w:t>
      </w:r>
      <w:r w:rsidRPr="004E0500">
        <w:rPr>
          <w:b w:val="0"/>
          <w:sz w:val="28"/>
          <w:szCs w:val="28"/>
        </w:rPr>
        <w:t>01</w:t>
      </w:r>
      <w:r>
        <w:rPr>
          <w:b w:val="0"/>
          <w:sz w:val="28"/>
          <w:szCs w:val="28"/>
        </w:rPr>
        <w:t>/</w:t>
      </w:r>
      <w:r w:rsidRPr="004E0500">
        <w:rPr>
          <w:b w:val="0"/>
          <w:sz w:val="28"/>
          <w:szCs w:val="28"/>
        </w:rPr>
        <w:t xml:space="preserve">2023 của Bộ </w:t>
      </w:r>
      <w:r>
        <w:rPr>
          <w:b w:val="0"/>
          <w:sz w:val="28"/>
          <w:szCs w:val="28"/>
        </w:rPr>
        <w:t xml:space="preserve">trưởng Bộ </w:t>
      </w:r>
      <w:r w:rsidRPr="004E0500">
        <w:rPr>
          <w:b w:val="0"/>
          <w:sz w:val="28"/>
          <w:szCs w:val="28"/>
        </w:rPr>
        <w:t xml:space="preserve">GDĐT về việc Ban hành Quy chế tổ chức và hoạt động của Trung tâm </w:t>
      </w:r>
      <w:r w:rsidR="007A64EA">
        <w:rPr>
          <w:b w:val="0"/>
          <w:sz w:val="28"/>
          <w:szCs w:val="28"/>
        </w:rPr>
        <w:t>GDNN-GDTX</w:t>
      </w:r>
    </w:p>
    <w:p w14:paraId="1B893271" w14:textId="77777777" w:rsidR="0006222C" w:rsidRDefault="0006222C" w:rsidP="00853597">
      <w:pPr>
        <w:widowControl w:val="0"/>
        <w:tabs>
          <w:tab w:val="left" w:pos="709"/>
        </w:tabs>
        <w:spacing w:before="120" w:after="120"/>
        <w:jc w:val="both"/>
        <w:rPr>
          <w:b/>
          <w:color w:val="000000" w:themeColor="text1"/>
          <w:sz w:val="28"/>
          <w:szCs w:val="28"/>
          <w:lang w:val="vi"/>
        </w:rPr>
      </w:pPr>
      <w:r>
        <w:rPr>
          <w:b/>
          <w:color w:val="000000" w:themeColor="text1"/>
          <w:sz w:val="28"/>
          <w:szCs w:val="28"/>
          <w:lang w:val="vi"/>
        </w:rPr>
        <w:tab/>
        <w:t>3. Cơ cấu tổ chức</w:t>
      </w:r>
    </w:p>
    <w:p w14:paraId="7960DB82" w14:textId="77777777" w:rsidR="0006222C" w:rsidRDefault="0006222C" w:rsidP="00853597">
      <w:pPr>
        <w:tabs>
          <w:tab w:val="left" w:pos="709"/>
        </w:tabs>
        <w:spacing w:before="120" w:after="120"/>
        <w:jc w:val="both"/>
        <w:rPr>
          <w:bCs/>
          <w:color w:val="000000" w:themeColor="text1"/>
          <w:sz w:val="28"/>
          <w:szCs w:val="28"/>
          <w:lang w:val="vi" w:eastAsia="vi-VN"/>
        </w:rPr>
      </w:pPr>
      <w:r>
        <w:rPr>
          <w:b/>
          <w:color w:val="000000" w:themeColor="text1"/>
          <w:sz w:val="28"/>
          <w:szCs w:val="28"/>
          <w:lang w:val="vi-VN" w:eastAsia="vi-VN"/>
        </w:rPr>
        <w:tab/>
      </w:r>
      <w:r>
        <w:rPr>
          <w:b/>
          <w:color w:val="000000" w:themeColor="text1"/>
          <w:sz w:val="28"/>
          <w:szCs w:val="28"/>
          <w:lang w:eastAsia="vi-VN"/>
        </w:rPr>
        <w:t>a)</w:t>
      </w:r>
      <w:r>
        <w:rPr>
          <w:b/>
          <w:color w:val="000000" w:themeColor="text1"/>
          <w:sz w:val="28"/>
          <w:szCs w:val="28"/>
          <w:lang w:val="vi-VN" w:eastAsia="vi-VN"/>
        </w:rPr>
        <w:t xml:space="preserve"> Lãnh đạo </w:t>
      </w:r>
      <w:r>
        <w:rPr>
          <w:b/>
          <w:color w:val="000000" w:themeColor="text1"/>
          <w:sz w:val="28"/>
          <w:szCs w:val="28"/>
          <w:lang w:eastAsia="vi-VN"/>
        </w:rPr>
        <w:t>trung tâm</w:t>
      </w:r>
      <w:r>
        <w:rPr>
          <w:b/>
          <w:color w:val="000000" w:themeColor="text1"/>
          <w:sz w:val="28"/>
          <w:szCs w:val="28"/>
          <w:lang w:val="vi" w:eastAsia="vi-VN"/>
        </w:rPr>
        <w:t xml:space="preserve">: </w:t>
      </w:r>
      <w:r>
        <w:rPr>
          <w:bCs/>
          <w:color w:val="000000" w:themeColor="text1"/>
          <w:sz w:val="28"/>
          <w:szCs w:val="28"/>
          <w:lang w:val="vi" w:eastAsia="vi-VN"/>
        </w:rPr>
        <w:t xml:space="preserve">Giám đốc và </w:t>
      </w:r>
      <w:r w:rsidRPr="00974564">
        <w:rPr>
          <w:bCs/>
          <w:color w:val="000000" w:themeColor="text1"/>
          <w:sz w:val="28"/>
          <w:szCs w:val="28"/>
          <w:lang w:eastAsia="vi-VN"/>
        </w:rPr>
        <w:t>02</w:t>
      </w:r>
      <w:r>
        <w:rPr>
          <w:bCs/>
          <w:color w:val="000000" w:themeColor="text1"/>
          <w:sz w:val="28"/>
          <w:szCs w:val="28"/>
          <w:lang w:val="vi" w:eastAsia="vi-VN"/>
        </w:rPr>
        <w:t xml:space="preserve"> Phó Giám đốc.</w:t>
      </w:r>
    </w:p>
    <w:p w14:paraId="29B699C8" w14:textId="7B0C7014" w:rsidR="00A65E59" w:rsidRDefault="0006222C" w:rsidP="005664AC">
      <w:pPr>
        <w:tabs>
          <w:tab w:val="left" w:pos="709"/>
        </w:tabs>
        <w:spacing w:before="120" w:after="120"/>
        <w:jc w:val="both"/>
        <w:rPr>
          <w:sz w:val="28"/>
          <w:szCs w:val="28"/>
          <w:lang w:val="nl-NL"/>
        </w:rPr>
      </w:pPr>
      <w:r>
        <w:rPr>
          <w:color w:val="000000" w:themeColor="text1"/>
          <w:sz w:val="28"/>
          <w:szCs w:val="28"/>
          <w:lang w:val="vi"/>
        </w:rPr>
        <w:tab/>
      </w:r>
      <w:r>
        <w:rPr>
          <w:b/>
          <w:color w:val="000000" w:themeColor="text1"/>
          <w:sz w:val="28"/>
          <w:szCs w:val="28"/>
          <w:lang w:val="vi" w:eastAsia="vi-VN"/>
        </w:rPr>
        <w:tab/>
      </w:r>
      <w:r>
        <w:rPr>
          <w:b/>
          <w:color w:val="000000" w:themeColor="text1"/>
          <w:sz w:val="28"/>
          <w:szCs w:val="28"/>
          <w:lang w:eastAsia="vi-VN"/>
        </w:rPr>
        <w:t>b)</w:t>
      </w:r>
      <w:r>
        <w:rPr>
          <w:b/>
          <w:color w:val="000000" w:themeColor="text1"/>
          <w:sz w:val="28"/>
          <w:szCs w:val="28"/>
          <w:lang w:val="vi-VN" w:eastAsia="vi-VN"/>
        </w:rPr>
        <w:t xml:space="preserve"> </w:t>
      </w:r>
      <w:r w:rsidR="005664AC">
        <w:rPr>
          <w:b/>
          <w:color w:val="000000" w:themeColor="text1"/>
          <w:sz w:val="28"/>
          <w:szCs w:val="28"/>
          <w:lang w:val="vi-VN" w:eastAsia="vi-VN"/>
        </w:rPr>
        <w:t>Cơ cấu tổ chức</w:t>
      </w:r>
      <w:r w:rsidR="005664AC">
        <w:rPr>
          <w:b/>
          <w:color w:val="000000" w:themeColor="text1"/>
          <w:sz w:val="28"/>
          <w:szCs w:val="28"/>
          <w:lang w:eastAsia="vi-VN"/>
        </w:rPr>
        <w:t xml:space="preserve"> các phòng, tổ </w:t>
      </w:r>
      <w:r w:rsidR="005664AC">
        <w:rPr>
          <w:b/>
          <w:sz w:val="28"/>
          <w:szCs w:val="28"/>
          <w:lang w:val="nl-NL"/>
        </w:rPr>
        <w:t xml:space="preserve">chuyên môn, nghiệp vụ: </w:t>
      </w:r>
      <w:r w:rsidR="00A65E59" w:rsidRPr="00BE244E">
        <w:rPr>
          <w:sz w:val="28"/>
          <w:szCs w:val="28"/>
          <w:lang w:val="nl-NL"/>
        </w:rPr>
        <w:t>03 tổ</w:t>
      </w:r>
      <w:r w:rsidR="00A65E59">
        <w:rPr>
          <w:sz w:val="28"/>
          <w:szCs w:val="28"/>
          <w:lang w:val="nl-NL"/>
        </w:rPr>
        <w:t>.</w:t>
      </w:r>
    </w:p>
    <w:p w14:paraId="5D3644CD" w14:textId="77777777" w:rsidR="00A65E59" w:rsidRDefault="00A65E59" w:rsidP="00853597">
      <w:pPr>
        <w:tabs>
          <w:tab w:val="left" w:pos="993"/>
        </w:tabs>
        <w:spacing w:before="120" w:after="120"/>
        <w:ind w:firstLine="709"/>
        <w:jc w:val="both"/>
        <w:rPr>
          <w:sz w:val="28"/>
          <w:szCs w:val="28"/>
          <w:lang w:val="nl-NL"/>
        </w:rPr>
      </w:pPr>
      <w:r>
        <w:rPr>
          <w:sz w:val="28"/>
          <w:szCs w:val="28"/>
          <w:lang w:val="nl-NL"/>
        </w:rPr>
        <w:t>-</w:t>
      </w:r>
      <w:r w:rsidRPr="00BE244E">
        <w:rPr>
          <w:sz w:val="28"/>
          <w:szCs w:val="28"/>
          <w:lang w:val="nl-NL"/>
        </w:rPr>
        <w:t xml:space="preserve"> Tổ Hành chính – Tổng hợp;</w:t>
      </w:r>
    </w:p>
    <w:p w14:paraId="05FA60B1" w14:textId="77777777" w:rsidR="00A65E59" w:rsidRDefault="00A65E59" w:rsidP="00853597">
      <w:pPr>
        <w:tabs>
          <w:tab w:val="left" w:pos="993"/>
        </w:tabs>
        <w:spacing w:before="120" w:after="120"/>
        <w:ind w:firstLine="709"/>
        <w:jc w:val="both"/>
        <w:rPr>
          <w:sz w:val="28"/>
          <w:szCs w:val="28"/>
          <w:lang w:val="nl-NL"/>
        </w:rPr>
      </w:pPr>
      <w:r>
        <w:rPr>
          <w:sz w:val="28"/>
          <w:szCs w:val="28"/>
          <w:lang w:val="nl-NL"/>
        </w:rPr>
        <w:t>-</w:t>
      </w:r>
      <w:r w:rsidRPr="00BE244E">
        <w:rPr>
          <w:sz w:val="28"/>
          <w:szCs w:val="28"/>
          <w:lang w:val="nl-NL"/>
        </w:rPr>
        <w:t xml:space="preserve"> Tổ Đào tạo nghề và Hướng nghiệp;</w:t>
      </w:r>
    </w:p>
    <w:p w14:paraId="715C0F35" w14:textId="77777777" w:rsidR="00A65E59" w:rsidRDefault="00A65E59" w:rsidP="00853597">
      <w:pPr>
        <w:tabs>
          <w:tab w:val="left" w:pos="993"/>
        </w:tabs>
        <w:spacing w:before="120" w:after="120"/>
        <w:ind w:firstLine="709"/>
        <w:jc w:val="both"/>
        <w:rPr>
          <w:sz w:val="28"/>
          <w:szCs w:val="28"/>
        </w:rPr>
      </w:pPr>
      <w:r>
        <w:rPr>
          <w:sz w:val="28"/>
          <w:szCs w:val="28"/>
          <w:lang w:val="nl-NL"/>
        </w:rPr>
        <w:t>-</w:t>
      </w:r>
      <w:r w:rsidRPr="00BE244E">
        <w:rPr>
          <w:sz w:val="28"/>
          <w:szCs w:val="28"/>
          <w:lang w:val="nl-NL"/>
        </w:rPr>
        <w:t xml:space="preserve"> Tổ Giáo dục thường xuyên</w:t>
      </w:r>
      <w:r>
        <w:rPr>
          <w:sz w:val="28"/>
          <w:szCs w:val="28"/>
        </w:rPr>
        <w:t>;</w:t>
      </w:r>
    </w:p>
    <w:p w14:paraId="149C52D8" w14:textId="73C06B32" w:rsidR="0006222C" w:rsidRDefault="00A65E59" w:rsidP="00853597">
      <w:pPr>
        <w:tabs>
          <w:tab w:val="left" w:pos="709"/>
        </w:tabs>
        <w:spacing w:before="120" w:after="120"/>
        <w:jc w:val="both"/>
        <w:rPr>
          <w:sz w:val="28"/>
          <w:szCs w:val="28"/>
        </w:rPr>
      </w:pPr>
      <w:r>
        <w:rPr>
          <w:sz w:val="28"/>
          <w:szCs w:val="28"/>
        </w:rPr>
        <w:tab/>
        <w:t>*</w:t>
      </w:r>
      <w:r>
        <w:rPr>
          <w:b/>
          <w:bCs/>
          <w:sz w:val="28"/>
          <w:szCs w:val="28"/>
        </w:rPr>
        <w:t xml:space="preserve"> Các đơn vị trực thuộc khác:</w:t>
      </w:r>
      <w:r>
        <w:rPr>
          <w:sz w:val="28"/>
          <w:szCs w:val="28"/>
        </w:rPr>
        <w:t xml:space="preserve"> Không.</w:t>
      </w:r>
    </w:p>
    <w:p w14:paraId="3F9D721B" w14:textId="77777777" w:rsidR="00D55B67" w:rsidRDefault="00D55B67" w:rsidP="00D55B67">
      <w:pPr>
        <w:tabs>
          <w:tab w:val="left" w:pos="709"/>
        </w:tabs>
        <w:spacing w:before="120" w:after="120"/>
        <w:jc w:val="both"/>
        <w:rPr>
          <w:sz w:val="28"/>
          <w:szCs w:val="28"/>
        </w:rPr>
      </w:pPr>
      <w:r>
        <w:rPr>
          <w:b/>
          <w:bCs/>
          <w:sz w:val="28"/>
          <w:szCs w:val="28"/>
        </w:rPr>
        <w:tab/>
      </w:r>
      <w:r w:rsidRPr="00217D0F">
        <w:rPr>
          <w:b/>
          <w:bCs/>
          <w:sz w:val="28"/>
          <w:szCs w:val="28"/>
        </w:rPr>
        <w:t>c) Tổ chức đảng, đoàn thể</w:t>
      </w:r>
    </w:p>
    <w:p w14:paraId="162F47EF" w14:textId="7E63AD25" w:rsidR="00D55B67" w:rsidRDefault="00D55B67" w:rsidP="00D55B67">
      <w:pPr>
        <w:tabs>
          <w:tab w:val="left" w:pos="709"/>
        </w:tabs>
        <w:spacing w:before="120" w:after="120"/>
        <w:jc w:val="both"/>
        <w:rPr>
          <w:sz w:val="28"/>
          <w:szCs w:val="28"/>
        </w:rPr>
      </w:pPr>
      <w:r>
        <w:rPr>
          <w:sz w:val="28"/>
          <w:szCs w:val="28"/>
        </w:rPr>
        <w:tab/>
        <w:t xml:space="preserve">- 01 Chi bộ với 21 đảng </w:t>
      </w:r>
      <w:proofErr w:type="gramStart"/>
      <w:r>
        <w:rPr>
          <w:sz w:val="28"/>
          <w:szCs w:val="28"/>
        </w:rPr>
        <w:t>viên;</w:t>
      </w:r>
      <w:proofErr w:type="gramEnd"/>
    </w:p>
    <w:p w14:paraId="049412AF" w14:textId="23DCE77B" w:rsidR="00D55B67" w:rsidRDefault="00D55B67" w:rsidP="00D55B67">
      <w:pPr>
        <w:tabs>
          <w:tab w:val="left" w:pos="709"/>
        </w:tabs>
        <w:spacing w:before="120" w:after="120"/>
        <w:jc w:val="both"/>
        <w:rPr>
          <w:color w:val="000000" w:themeColor="text1"/>
          <w:sz w:val="28"/>
          <w:szCs w:val="28"/>
          <w:lang w:val="vi-VN" w:eastAsia="vi-VN"/>
        </w:rPr>
      </w:pPr>
      <w:r>
        <w:rPr>
          <w:sz w:val="28"/>
          <w:szCs w:val="28"/>
        </w:rPr>
        <w:tab/>
        <w:t>- 01 Công đoàn cơ sở, với 25 đoàn viên.</w:t>
      </w:r>
    </w:p>
    <w:p w14:paraId="4C22DC52" w14:textId="3B23A8B1" w:rsidR="0006222C" w:rsidRDefault="00F56D19" w:rsidP="00853597">
      <w:pPr>
        <w:pStyle w:val="ThngthngWeb"/>
        <w:shd w:val="clear" w:color="auto" w:fill="FFFFFF"/>
        <w:tabs>
          <w:tab w:val="left" w:pos="0"/>
          <w:tab w:val="left" w:pos="993"/>
          <w:tab w:val="left" w:pos="1134"/>
        </w:tabs>
        <w:spacing w:before="120" w:beforeAutospacing="0" w:after="120" w:afterAutospacing="0"/>
        <w:ind w:left="710"/>
        <w:jc w:val="both"/>
        <w:rPr>
          <w:b/>
          <w:color w:val="000000" w:themeColor="text1"/>
          <w:sz w:val="28"/>
          <w:szCs w:val="28"/>
          <w:lang w:val="nl-NL"/>
        </w:rPr>
      </w:pPr>
      <w:r>
        <w:rPr>
          <w:b/>
          <w:color w:val="000000" w:themeColor="text1"/>
          <w:sz w:val="28"/>
          <w:szCs w:val="28"/>
          <w:lang w:val="nl-NL"/>
        </w:rPr>
        <w:t xml:space="preserve">4. </w:t>
      </w:r>
      <w:r w:rsidR="0006222C">
        <w:rPr>
          <w:b/>
          <w:color w:val="000000" w:themeColor="text1"/>
          <w:sz w:val="28"/>
          <w:szCs w:val="28"/>
          <w:lang w:val="nl-NL"/>
        </w:rPr>
        <w:t>Biên chế, nhân sự đội ngũ viên chức, người lao động</w:t>
      </w:r>
    </w:p>
    <w:p w14:paraId="706B03F0" w14:textId="46987C0A" w:rsidR="0006222C" w:rsidRDefault="0006222C" w:rsidP="00853597">
      <w:pPr>
        <w:pStyle w:val="ThngthngWeb"/>
        <w:shd w:val="clear" w:color="auto" w:fill="FFFFFF"/>
        <w:spacing w:before="120" w:beforeAutospacing="0" w:after="120" w:afterAutospacing="0"/>
        <w:ind w:firstLine="710"/>
        <w:jc w:val="both"/>
        <w:rPr>
          <w:bCs/>
          <w:color w:val="000000" w:themeColor="text1"/>
          <w:sz w:val="28"/>
          <w:szCs w:val="28"/>
          <w:lang w:val="nl-NL"/>
        </w:rPr>
      </w:pPr>
      <w:r w:rsidRPr="0052648B">
        <w:rPr>
          <w:bCs/>
          <w:color w:val="000000" w:themeColor="text1"/>
          <w:sz w:val="28"/>
          <w:szCs w:val="28"/>
          <w:lang w:val="nl-NL"/>
        </w:rPr>
        <w:t xml:space="preserve">Biên chế </w:t>
      </w:r>
      <w:r>
        <w:rPr>
          <w:bCs/>
          <w:color w:val="000000" w:themeColor="text1"/>
          <w:sz w:val="28"/>
          <w:szCs w:val="28"/>
          <w:lang w:val="nl-NL"/>
        </w:rPr>
        <w:t>viên</w:t>
      </w:r>
      <w:r w:rsidRPr="0052648B">
        <w:rPr>
          <w:bCs/>
          <w:color w:val="000000" w:themeColor="text1"/>
          <w:sz w:val="28"/>
          <w:szCs w:val="28"/>
          <w:lang w:val="nl-NL"/>
        </w:rPr>
        <w:t xml:space="preserve"> chức được giao: </w:t>
      </w:r>
      <w:r w:rsidR="006974EC">
        <w:rPr>
          <w:bCs/>
          <w:color w:val="000000" w:themeColor="text1"/>
          <w:sz w:val="28"/>
          <w:szCs w:val="28"/>
          <w:lang w:val="nl-NL"/>
        </w:rPr>
        <w:t xml:space="preserve">26 </w:t>
      </w:r>
      <w:r w:rsidRPr="0052648B">
        <w:rPr>
          <w:bCs/>
          <w:color w:val="000000" w:themeColor="text1"/>
          <w:sz w:val="28"/>
          <w:szCs w:val="28"/>
          <w:lang w:val="nl-NL"/>
        </w:rPr>
        <w:t xml:space="preserve">biên chế, số </w:t>
      </w:r>
      <w:r>
        <w:rPr>
          <w:bCs/>
          <w:color w:val="000000" w:themeColor="text1"/>
          <w:sz w:val="28"/>
          <w:szCs w:val="28"/>
          <w:lang w:val="nl-NL"/>
        </w:rPr>
        <w:t xml:space="preserve">người làm việc hiện có </w:t>
      </w:r>
      <w:r w:rsidR="00C61025">
        <w:rPr>
          <w:bCs/>
          <w:color w:val="000000" w:themeColor="text1"/>
          <w:sz w:val="28"/>
          <w:szCs w:val="28"/>
          <w:lang w:val="nl-NL"/>
        </w:rPr>
        <w:t xml:space="preserve">27 </w:t>
      </w:r>
      <w:r>
        <w:rPr>
          <w:bCs/>
          <w:color w:val="000000" w:themeColor="text1"/>
          <w:sz w:val="28"/>
          <w:szCs w:val="28"/>
          <w:lang w:val="nl-NL"/>
        </w:rPr>
        <w:t>người (</w:t>
      </w:r>
      <w:r w:rsidR="00A65E59">
        <w:rPr>
          <w:bCs/>
          <w:color w:val="000000" w:themeColor="text1"/>
          <w:sz w:val="28"/>
          <w:szCs w:val="28"/>
          <w:lang w:val="nl-NL"/>
        </w:rPr>
        <w:t>23</w:t>
      </w:r>
      <w:r>
        <w:rPr>
          <w:bCs/>
          <w:color w:val="000000" w:themeColor="text1"/>
          <w:sz w:val="28"/>
          <w:szCs w:val="28"/>
          <w:lang w:val="nl-NL"/>
        </w:rPr>
        <w:t xml:space="preserve"> viên</w:t>
      </w:r>
      <w:r w:rsidRPr="0052648B">
        <w:rPr>
          <w:bCs/>
          <w:color w:val="000000" w:themeColor="text1"/>
          <w:sz w:val="28"/>
          <w:szCs w:val="28"/>
          <w:lang w:val="nl-NL"/>
        </w:rPr>
        <w:t xml:space="preserve"> chức, </w:t>
      </w:r>
      <w:r w:rsidR="00BC7539">
        <w:rPr>
          <w:bCs/>
          <w:color w:val="000000" w:themeColor="text1"/>
          <w:sz w:val="28"/>
          <w:szCs w:val="28"/>
          <w:lang w:val="nl-NL"/>
        </w:rPr>
        <w:t>04</w:t>
      </w:r>
      <w:r>
        <w:rPr>
          <w:bCs/>
          <w:color w:val="000000" w:themeColor="text1"/>
          <w:sz w:val="28"/>
          <w:szCs w:val="28"/>
          <w:lang w:val="nl-NL"/>
        </w:rPr>
        <w:t xml:space="preserve"> lao động </w:t>
      </w:r>
      <w:r w:rsidR="00BC7539">
        <w:rPr>
          <w:bCs/>
          <w:color w:val="000000" w:themeColor="text1"/>
          <w:sz w:val="28"/>
          <w:szCs w:val="28"/>
          <w:lang w:val="nl-NL"/>
        </w:rPr>
        <w:t>hợp đồng</w:t>
      </w:r>
      <w:r>
        <w:rPr>
          <w:bCs/>
          <w:color w:val="000000" w:themeColor="text1"/>
          <w:sz w:val="28"/>
          <w:szCs w:val="28"/>
          <w:lang w:val="nl-NL"/>
        </w:rPr>
        <w:t>)</w:t>
      </w:r>
      <w:r w:rsidR="00C61025">
        <w:rPr>
          <w:bCs/>
          <w:color w:val="000000" w:themeColor="text1"/>
          <w:sz w:val="28"/>
          <w:szCs w:val="28"/>
          <w:lang w:val="nl-NL"/>
        </w:rPr>
        <w:t xml:space="preserve"> và </w:t>
      </w:r>
      <w:r w:rsidR="00F77E26">
        <w:rPr>
          <w:bCs/>
          <w:color w:val="000000" w:themeColor="text1"/>
          <w:sz w:val="28"/>
          <w:szCs w:val="28"/>
          <w:lang w:val="nl-NL"/>
        </w:rPr>
        <w:t>16 giáo viên thỉnh giảng</w:t>
      </w:r>
      <w:r w:rsidR="00375A86">
        <w:rPr>
          <w:bCs/>
          <w:color w:val="000000" w:themeColor="text1"/>
          <w:sz w:val="28"/>
          <w:szCs w:val="28"/>
          <w:lang w:val="nl-NL"/>
        </w:rPr>
        <w:t>.</w:t>
      </w:r>
    </w:p>
    <w:p w14:paraId="5482F956" w14:textId="6E660002" w:rsidR="0006222C" w:rsidRPr="00A152E8" w:rsidRDefault="00C13C11" w:rsidP="00853597">
      <w:pPr>
        <w:pStyle w:val="ThngthngWeb"/>
        <w:shd w:val="clear" w:color="auto" w:fill="FFFFFF"/>
        <w:spacing w:before="120" w:beforeAutospacing="0" w:after="120" w:afterAutospacing="0"/>
        <w:ind w:firstLine="710"/>
        <w:jc w:val="both"/>
        <w:rPr>
          <w:bCs/>
          <w:i/>
          <w:iCs/>
          <w:color w:val="000000" w:themeColor="text1"/>
          <w:sz w:val="28"/>
          <w:szCs w:val="28"/>
          <w:lang w:val="nl-NL"/>
        </w:rPr>
      </w:pPr>
      <w:r w:rsidRPr="00476594">
        <w:rPr>
          <w:bCs/>
          <w:i/>
          <w:iCs/>
          <w:color w:val="000000" w:themeColor="text1"/>
          <w:sz w:val="28"/>
          <w:szCs w:val="28"/>
          <w:lang w:val="nl-NL"/>
        </w:rPr>
        <w:t>(Phụ lục đính kèm)</w:t>
      </w:r>
    </w:p>
    <w:p w14:paraId="3FA4287E" w14:textId="77777777" w:rsidR="0006222C" w:rsidRDefault="0006222C" w:rsidP="00853597">
      <w:pPr>
        <w:pStyle w:val="ThngthngWeb"/>
        <w:shd w:val="clear" w:color="auto" w:fill="FFFFFF"/>
        <w:tabs>
          <w:tab w:val="left" w:pos="0"/>
        </w:tabs>
        <w:spacing w:before="120" w:beforeAutospacing="0" w:after="120" w:afterAutospacing="0"/>
        <w:jc w:val="both"/>
        <w:rPr>
          <w:b/>
          <w:color w:val="000000" w:themeColor="text1"/>
          <w:sz w:val="28"/>
          <w:szCs w:val="28"/>
        </w:rPr>
      </w:pPr>
      <w:r>
        <w:rPr>
          <w:b/>
          <w:color w:val="000000" w:themeColor="text1"/>
          <w:sz w:val="28"/>
          <w:szCs w:val="28"/>
        </w:rPr>
        <w:tab/>
        <w:t xml:space="preserve">5. </w:t>
      </w:r>
      <w:r w:rsidRPr="005C0A3E">
        <w:rPr>
          <w:b/>
          <w:color w:val="000000" w:themeColor="text1"/>
          <w:sz w:val="28"/>
          <w:szCs w:val="28"/>
        </w:rPr>
        <w:t>Số lượng người học</w:t>
      </w:r>
    </w:p>
    <w:p w14:paraId="1EBE2014" w14:textId="71F577A2" w:rsidR="00DB45F0" w:rsidRPr="00DB45F0" w:rsidRDefault="00DB45F0" w:rsidP="00853597">
      <w:pPr>
        <w:shd w:val="clear" w:color="auto" w:fill="FFFFFF"/>
        <w:tabs>
          <w:tab w:val="left" w:pos="0"/>
        </w:tabs>
        <w:spacing w:before="120" w:after="120"/>
        <w:jc w:val="both"/>
        <w:rPr>
          <w:bCs/>
          <w:color w:val="000000" w:themeColor="text1"/>
          <w:sz w:val="28"/>
          <w:szCs w:val="28"/>
        </w:rPr>
      </w:pPr>
      <w:r>
        <w:rPr>
          <w:bCs/>
          <w:color w:val="000000" w:themeColor="text1"/>
          <w:sz w:val="28"/>
          <w:szCs w:val="28"/>
        </w:rPr>
        <w:tab/>
      </w:r>
      <w:r w:rsidRPr="00DB45F0">
        <w:rPr>
          <w:bCs/>
          <w:color w:val="000000" w:themeColor="text1"/>
          <w:sz w:val="28"/>
          <w:szCs w:val="28"/>
        </w:rPr>
        <w:t xml:space="preserve">- Đào tạo nghề nông thôn: </w:t>
      </w:r>
      <w:r w:rsidR="00CA33D6" w:rsidRPr="00CA33D6">
        <w:rPr>
          <w:bCs/>
          <w:color w:val="000000" w:themeColor="text1"/>
          <w:sz w:val="28"/>
          <w:szCs w:val="28"/>
        </w:rPr>
        <w:t>191</w:t>
      </w:r>
      <w:r w:rsidRPr="00DB45F0">
        <w:rPr>
          <w:bCs/>
          <w:color w:val="000000" w:themeColor="text1"/>
          <w:sz w:val="28"/>
          <w:szCs w:val="28"/>
        </w:rPr>
        <w:t xml:space="preserve"> học viên.</w:t>
      </w:r>
    </w:p>
    <w:p w14:paraId="7EE1525D" w14:textId="540A7ABC"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Lái xe A1: </w:t>
      </w:r>
      <w:r w:rsidR="00FF7628">
        <w:rPr>
          <w:bCs/>
          <w:color w:val="000000" w:themeColor="text1"/>
          <w:sz w:val="28"/>
          <w:szCs w:val="28"/>
        </w:rPr>
        <w:t>Không</w:t>
      </w:r>
      <w:r w:rsidRPr="00DB45F0">
        <w:rPr>
          <w:bCs/>
          <w:color w:val="000000" w:themeColor="text1"/>
          <w:sz w:val="28"/>
          <w:szCs w:val="28"/>
        </w:rPr>
        <w:t>.</w:t>
      </w:r>
    </w:p>
    <w:p w14:paraId="2521B558" w14:textId="393EF0C4"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Liên kết đào tạo (văn hóa, trung cấp, cao đẳng, đại học):  </w:t>
      </w:r>
      <w:r w:rsidR="00F83ABF">
        <w:rPr>
          <w:bCs/>
          <w:sz w:val="28"/>
          <w:szCs w:val="28"/>
        </w:rPr>
        <w:t>518</w:t>
      </w:r>
      <w:r w:rsidR="00E96530">
        <w:rPr>
          <w:bCs/>
          <w:sz w:val="28"/>
          <w:szCs w:val="28"/>
        </w:rPr>
        <w:t xml:space="preserve"> </w:t>
      </w:r>
      <w:r w:rsidRPr="00DB45F0">
        <w:rPr>
          <w:bCs/>
          <w:color w:val="000000" w:themeColor="text1"/>
          <w:sz w:val="28"/>
          <w:szCs w:val="28"/>
        </w:rPr>
        <w:t>học viên.</w:t>
      </w:r>
    </w:p>
    <w:p w14:paraId="1936B8AE" w14:textId="0416CC79"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Nghề dịch vụ (Tin học, Ngoại ngữ, Tiếng dân tộc, CDNN): </w:t>
      </w:r>
      <w:r w:rsidR="00A35066" w:rsidRPr="00A35066">
        <w:rPr>
          <w:bCs/>
          <w:color w:val="000000" w:themeColor="text1"/>
          <w:sz w:val="28"/>
          <w:szCs w:val="28"/>
        </w:rPr>
        <w:t>330</w:t>
      </w:r>
      <w:r w:rsidR="00A35066">
        <w:rPr>
          <w:bCs/>
          <w:color w:val="000000" w:themeColor="text1"/>
          <w:sz w:val="28"/>
          <w:szCs w:val="28"/>
        </w:rPr>
        <w:t xml:space="preserve"> </w:t>
      </w:r>
      <w:r w:rsidRPr="00DB45F0">
        <w:rPr>
          <w:bCs/>
          <w:color w:val="000000" w:themeColor="text1"/>
          <w:sz w:val="28"/>
          <w:szCs w:val="28"/>
        </w:rPr>
        <w:t>học viên.</w:t>
      </w:r>
    </w:p>
    <w:p w14:paraId="327582DD" w14:textId="7D957B43" w:rsidR="00DB45F0" w:rsidRPr="00DB45F0" w:rsidRDefault="00DB45F0" w:rsidP="00853597">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Giáo dục thường xuyên: </w:t>
      </w:r>
      <w:r w:rsidR="000E4D43" w:rsidRPr="000E4D43">
        <w:rPr>
          <w:bCs/>
          <w:color w:val="000000" w:themeColor="text1"/>
          <w:sz w:val="28"/>
          <w:szCs w:val="28"/>
        </w:rPr>
        <w:t>436</w:t>
      </w:r>
      <w:r w:rsidR="000E4D43">
        <w:rPr>
          <w:bCs/>
          <w:color w:val="000000" w:themeColor="text1"/>
          <w:sz w:val="28"/>
          <w:szCs w:val="28"/>
        </w:rPr>
        <w:t xml:space="preserve"> </w:t>
      </w:r>
      <w:r w:rsidRPr="00DB45F0">
        <w:rPr>
          <w:bCs/>
          <w:color w:val="000000" w:themeColor="text1"/>
          <w:sz w:val="28"/>
          <w:szCs w:val="28"/>
        </w:rPr>
        <w:t>học viên.</w:t>
      </w:r>
    </w:p>
    <w:p w14:paraId="2A2F6E5C" w14:textId="2F469EE9" w:rsidR="0006222C" w:rsidRPr="00BE0098" w:rsidRDefault="0006222C" w:rsidP="00853597">
      <w:pPr>
        <w:pStyle w:val="ThngthngWeb"/>
        <w:shd w:val="clear" w:color="auto" w:fill="FFFFFF"/>
        <w:tabs>
          <w:tab w:val="left" w:pos="0"/>
        </w:tabs>
        <w:spacing w:before="120" w:beforeAutospacing="0" w:after="120" w:afterAutospacing="0"/>
        <w:jc w:val="both"/>
        <w:rPr>
          <w:b/>
          <w:bCs/>
          <w:color w:val="000000" w:themeColor="text1"/>
          <w:sz w:val="28"/>
          <w:szCs w:val="28"/>
        </w:rPr>
      </w:pPr>
      <w:r>
        <w:rPr>
          <w:b/>
          <w:bCs/>
          <w:color w:val="000000" w:themeColor="text1"/>
          <w:sz w:val="28"/>
          <w:szCs w:val="28"/>
        </w:rPr>
        <w:tab/>
        <w:t xml:space="preserve">6. </w:t>
      </w:r>
      <w:r w:rsidRPr="00BE0098">
        <w:rPr>
          <w:b/>
          <w:bCs/>
          <w:color w:val="000000" w:themeColor="text1"/>
          <w:sz w:val="28"/>
          <w:szCs w:val="28"/>
        </w:rPr>
        <w:t xml:space="preserve">Đất đai, cơ sở vật chất, </w:t>
      </w:r>
      <w:r w:rsidR="005A5923">
        <w:rPr>
          <w:b/>
          <w:bCs/>
          <w:color w:val="000000" w:themeColor="text1"/>
          <w:sz w:val="28"/>
          <w:szCs w:val="28"/>
        </w:rPr>
        <w:t>tài chính</w:t>
      </w:r>
      <w:r w:rsidR="00A13CBB">
        <w:rPr>
          <w:b/>
          <w:bCs/>
          <w:color w:val="000000" w:themeColor="text1"/>
          <w:sz w:val="28"/>
          <w:szCs w:val="28"/>
        </w:rPr>
        <w:t xml:space="preserve">, </w:t>
      </w:r>
      <w:r>
        <w:rPr>
          <w:b/>
          <w:bCs/>
          <w:color w:val="000000" w:themeColor="text1"/>
          <w:sz w:val="28"/>
          <w:szCs w:val="28"/>
        </w:rPr>
        <w:t xml:space="preserve">trang </w:t>
      </w:r>
      <w:r w:rsidRPr="00BE0098">
        <w:rPr>
          <w:b/>
          <w:bCs/>
          <w:color w:val="000000" w:themeColor="text1"/>
          <w:sz w:val="28"/>
          <w:szCs w:val="28"/>
        </w:rPr>
        <w:t>thiết bị</w:t>
      </w:r>
    </w:p>
    <w:p w14:paraId="2F1902CB" w14:textId="77777777" w:rsidR="00B30818" w:rsidRDefault="0006222C"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r>
      <w:r w:rsidR="00816237" w:rsidRPr="00816237">
        <w:rPr>
          <w:color w:val="000000" w:themeColor="text1"/>
          <w:sz w:val="28"/>
          <w:szCs w:val="28"/>
        </w:rPr>
        <w:t>Tổng diện tích đất: 21.379 m</w:t>
      </w:r>
      <w:r w:rsidR="00816237" w:rsidRPr="00BC7E38">
        <w:rPr>
          <w:color w:val="000000" w:themeColor="text1"/>
          <w:sz w:val="28"/>
          <w:szCs w:val="28"/>
          <w:vertAlign w:val="superscript"/>
        </w:rPr>
        <w:t>2</w:t>
      </w:r>
      <w:r w:rsidR="00BB6715">
        <w:rPr>
          <w:color w:val="000000" w:themeColor="text1"/>
          <w:sz w:val="28"/>
          <w:szCs w:val="28"/>
        </w:rPr>
        <w:t>,</w:t>
      </w:r>
      <w:r w:rsidR="00816237">
        <w:rPr>
          <w:color w:val="000000" w:themeColor="text1"/>
          <w:sz w:val="28"/>
          <w:szCs w:val="28"/>
        </w:rPr>
        <w:t xml:space="preserve"> </w:t>
      </w:r>
      <w:r w:rsidR="00BB6715">
        <w:rPr>
          <w:color w:val="000000" w:themeColor="text1"/>
          <w:sz w:val="28"/>
          <w:szCs w:val="28"/>
        </w:rPr>
        <w:t>b</w:t>
      </w:r>
      <w:r w:rsidR="00816237" w:rsidRPr="00816237">
        <w:rPr>
          <w:color w:val="000000" w:themeColor="text1"/>
          <w:sz w:val="28"/>
          <w:szCs w:val="28"/>
        </w:rPr>
        <w:t>ao gồm 02 cơ sở</w:t>
      </w:r>
      <w:r w:rsidR="00BB6715">
        <w:rPr>
          <w:color w:val="000000" w:themeColor="text1"/>
          <w:sz w:val="28"/>
          <w:szCs w:val="28"/>
        </w:rPr>
        <w:t>.</w:t>
      </w:r>
    </w:p>
    <w:p w14:paraId="408C45D2" w14:textId="1477AAAF" w:rsidR="004C7304" w:rsidRDefault="004C7304"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lastRenderedPageBreak/>
        <w:tab/>
      </w:r>
      <w:r w:rsidR="00B30818">
        <w:rPr>
          <w:color w:val="000000" w:themeColor="text1"/>
          <w:sz w:val="28"/>
          <w:szCs w:val="28"/>
        </w:rPr>
        <w:t>-</w:t>
      </w:r>
      <w:r w:rsidR="00816237" w:rsidRPr="00816237">
        <w:rPr>
          <w:color w:val="000000" w:themeColor="text1"/>
          <w:sz w:val="28"/>
          <w:szCs w:val="28"/>
        </w:rPr>
        <w:t xml:space="preserve"> </w:t>
      </w:r>
      <w:r w:rsidR="00BB6715" w:rsidRPr="00816237">
        <w:rPr>
          <w:color w:val="000000" w:themeColor="text1"/>
          <w:sz w:val="28"/>
          <w:szCs w:val="28"/>
        </w:rPr>
        <w:t xml:space="preserve">Cơ </w:t>
      </w:r>
      <w:r w:rsidR="00816237" w:rsidRPr="00816237">
        <w:rPr>
          <w:color w:val="000000" w:themeColor="text1"/>
          <w:sz w:val="28"/>
          <w:szCs w:val="28"/>
        </w:rPr>
        <w:t>sở chính</w:t>
      </w:r>
      <w:r w:rsidR="00A15641">
        <w:rPr>
          <w:color w:val="000000" w:themeColor="text1"/>
          <w:sz w:val="28"/>
          <w:szCs w:val="28"/>
        </w:rPr>
        <w:t>:</w:t>
      </w:r>
      <w:r w:rsidR="00816237" w:rsidRPr="00816237">
        <w:rPr>
          <w:color w:val="000000" w:themeColor="text1"/>
          <w:sz w:val="28"/>
          <w:szCs w:val="28"/>
        </w:rPr>
        <w:t xml:space="preserve"> </w:t>
      </w:r>
      <w:r w:rsidR="008F3A84" w:rsidRPr="008F3A84">
        <w:rPr>
          <w:color w:val="000000" w:themeColor="text1"/>
          <w:sz w:val="28"/>
          <w:szCs w:val="28"/>
        </w:rPr>
        <w:t>Tổ dân phố Yên Bình, đường Hùng Vương, thị trấn Đinh Văn, huyện Lâm Hà, tỉnh Lâm Đồng</w:t>
      </w:r>
      <w:r w:rsidR="00A15641">
        <w:rPr>
          <w:color w:val="000000" w:themeColor="text1"/>
          <w:sz w:val="28"/>
          <w:szCs w:val="28"/>
        </w:rPr>
        <w:t xml:space="preserve"> </w:t>
      </w:r>
      <w:r w:rsidR="00816237" w:rsidRPr="00816237">
        <w:rPr>
          <w:color w:val="000000" w:themeColor="text1"/>
          <w:sz w:val="28"/>
          <w:szCs w:val="28"/>
        </w:rPr>
        <w:t>với diện tích 11.056 m</w:t>
      </w:r>
      <w:r w:rsidR="00816237" w:rsidRPr="00BC7E38">
        <w:rPr>
          <w:color w:val="000000" w:themeColor="text1"/>
          <w:sz w:val="28"/>
          <w:szCs w:val="28"/>
          <w:vertAlign w:val="superscript"/>
        </w:rPr>
        <w:t>2</w:t>
      </w:r>
      <w:r w:rsidR="00816237" w:rsidRPr="00816237">
        <w:rPr>
          <w:color w:val="000000" w:themeColor="text1"/>
          <w:sz w:val="28"/>
          <w:szCs w:val="28"/>
        </w:rPr>
        <w:t>,</w:t>
      </w:r>
    </w:p>
    <w:p w14:paraId="70B8B77A" w14:textId="3D921CE9" w:rsidR="00F75E5C" w:rsidRDefault="004C7304"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t>-</w:t>
      </w:r>
      <w:r w:rsidR="00816237" w:rsidRPr="00816237">
        <w:rPr>
          <w:color w:val="000000" w:themeColor="text1"/>
          <w:sz w:val="28"/>
          <w:szCs w:val="28"/>
        </w:rPr>
        <w:t xml:space="preserve"> </w:t>
      </w:r>
      <w:r w:rsidRPr="00816237">
        <w:rPr>
          <w:color w:val="000000" w:themeColor="text1"/>
          <w:sz w:val="28"/>
          <w:szCs w:val="28"/>
        </w:rPr>
        <w:t xml:space="preserve">Cơ </w:t>
      </w:r>
      <w:r w:rsidR="00816237" w:rsidRPr="00816237">
        <w:rPr>
          <w:color w:val="000000" w:themeColor="text1"/>
          <w:sz w:val="28"/>
          <w:szCs w:val="28"/>
        </w:rPr>
        <w:t xml:space="preserve">sở </w:t>
      </w:r>
      <w:r w:rsidR="00855E35">
        <w:rPr>
          <w:color w:val="000000" w:themeColor="text1"/>
          <w:sz w:val="28"/>
          <w:szCs w:val="28"/>
        </w:rPr>
        <w:t>1</w:t>
      </w:r>
      <w:r w:rsidR="008340E2">
        <w:rPr>
          <w:color w:val="000000" w:themeColor="text1"/>
          <w:sz w:val="28"/>
          <w:szCs w:val="28"/>
        </w:rPr>
        <w:t xml:space="preserve">: </w:t>
      </w:r>
      <w:r w:rsidR="00DC0E76">
        <w:rPr>
          <w:color w:val="000000" w:themeColor="text1"/>
          <w:sz w:val="28"/>
          <w:szCs w:val="28"/>
        </w:rPr>
        <w:t xml:space="preserve"> </w:t>
      </w:r>
      <w:r w:rsidR="008340E2" w:rsidRPr="008340E2">
        <w:rPr>
          <w:color w:val="000000" w:themeColor="text1"/>
          <w:sz w:val="28"/>
          <w:szCs w:val="28"/>
        </w:rPr>
        <w:t>Tổ dân phố Yên Bình</w:t>
      </w:r>
      <w:r w:rsidR="008340E2">
        <w:rPr>
          <w:color w:val="000000" w:themeColor="text1"/>
          <w:sz w:val="28"/>
          <w:szCs w:val="28"/>
        </w:rPr>
        <w:t>,</w:t>
      </w:r>
      <w:r w:rsidR="008340E2" w:rsidRPr="008340E2">
        <w:rPr>
          <w:color w:val="000000" w:themeColor="text1"/>
          <w:sz w:val="28"/>
          <w:szCs w:val="28"/>
        </w:rPr>
        <w:t xml:space="preserve"> đường chu Văn An</w:t>
      </w:r>
      <w:r w:rsidR="008340E2">
        <w:rPr>
          <w:color w:val="000000" w:themeColor="text1"/>
          <w:sz w:val="28"/>
          <w:szCs w:val="28"/>
        </w:rPr>
        <w:t>,</w:t>
      </w:r>
      <w:r w:rsidR="008340E2" w:rsidRPr="008340E2">
        <w:rPr>
          <w:color w:val="000000" w:themeColor="text1"/>
          <w:sz w:val="28"/>
          <w:szCs w:val="28"/>
        </w:rPr>
        <w:t xml:space="preserve"> thị trấn Đinh Văn</w:t>
      </w:r>
      <w:r w:rsidR="008340E2">
        <w:rPr>
          <w:color w:val="000000" w:themeColor="text1"/>
          <w:sz w:val="28"/>
          <w:szCs w:val="28"/>
        </w:rPr>
        <w:t>,</w:t>
      </w:r>
      <w:r w:rsidR="008340E2" w:rsidRPr="008340E2">
        <w:rPr>
          <w:color w:val="000000" w:themeColor="text1"/>
          <w:sz w:val="28"/>
          <w:szCs w:val="28"/>
        </w:rPr>
        <w:t xml:space="preserve"> huyện Lâm Hà</w:t>
      </w:r>
      <w:r w:rsidR="004B3A9F">
        <w:rPr>
          <w:color w:val="000000" w:themeColor="text1"/>
          <w:sz w:val="28"/>
          <w:szCs w:val="28"/>
        </w:rPr>
        <w:t>,</w:t>
      </w:r>
      <w:r w:rsidR="005F4D42">
        <w:rPr>
          <w:color w:val="000000" w:themeColor="text1"/>
          <w:sz w:val="28"/>
          <w:szCs w:val="28"/>
        </w:rPr>
        <w:t xml:space="preserve"> </w:t>
      </w:r>
      <w:r w:rsidR="004B3A9F" w:rsidRPr="008F3A84">
        <w:rPr>
          <w:color w:val="000000" w:themeColor="text1"/>
          <w:sz w:val="28"/>
          <w:szCs w:val="28"/>
        </w:rPr>
        <w:t>tỉnh Lâm Đồng</w:t>
      </w:r>
      <w:r w:rsidR="004B3A9F">
        <w:rPr>
          <w:color w:val="000000" w:themeColor="text1"/>
          <w:sz w:val="28"/>
          <w:szCs w:val="28"/>
        </w:rPr>
        <w:t xml:space="preserve"> </w:t>
      </w:r>
      <w:r w:rsidR="00816237" w:rsidRPr="00816237">
        <w:rPr>
          <w:color w:val="000000" w:themeColor="text1"/>
          <w:sz w:val="28"/>
          <w:szCs w:val="28"/>
        </w:rPr>
        <w:t>với diện tích 10.323 m</w:t>
      </w:r>
      <w:r w:rsidR="00816237" w:rsidRPr="00BC7E38">
        <w:rPr>
          <w:color w:val="000000" w:themeColor="text1"/>
          <w:sz w:val="28"/>
          <w:szCs w:val="28"/>
          <w:vertAlign w:val="superscript"/>
        </w:rPr>
        <w:t>2</w:t>
      </w:r>
      <w:r w:rsidR="00816237" w:rsidRPr="00816237">
        <w:rPr>
          <w:color w:val="000000" w:themeColor="text1"/>
          <w:sz w:val="28"/>
          <w:szCs w:val="28"/>
        </w:rPr>
        <w:t>.</w:t>
      </w:r>
    </w:p>
    <w:p w14:paraId="330906FB" w14:textId="5669BF8E" w:rsidR="00A13CBB" w:rsidRDefault="00A13CBB"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t xml:space="preserve">- </w:t>
      </w:r>
      <w:r w:rsidR="00B25B2E">
        <w:rPr>
          <w:color w:val="000000" w:themeColor="text1"/>
          <w:sz w:val="28"/>
          <w:szCs w:val="28"/>
        </w:rPr>
        <w:t>Về tài chính: Là đơn vị sự nghiệp công lập do nhà nước bảo đảm chi thường xuyên.</w:t>
      </w:r>
    </w:p>
    <w:p w14:paraId="78A9840E" w14:textId="0BF9F170" w:rsidR="0006222C" w:rsidRDefault="0006222C" w:rsidP="00A13CBB">
      <w:pPr>
        <w:pStyle w:val="ThngthngWeb"/>
        <w:numPr>
          <w:ilvl w:val="0"/>
          <w:numId w:val="13"/>
        </w:numPr>
        <w:shd w:val="clear" w:color="auto" w:fill="FFFFFF"/>
        <w:tabs>
          <w:tab w:val="left" w:pos="0"/>
        </w:tabs>
        <w:spacing w:before="120" w:beforeAutospacing="0" w:after="120" w:afterAutospacing="0"/>
        <w:jc w:val="both"/>
        <w:rPr>
          <w:i/>
          <w:color w:val="000000" w:themeColor="text1"/>
          <w:sz w:val="28"/>
          <w:szCs w:val="28"/>
        </w:rPr>
      </w:pPr>
      <w:r>
        <w:rPr>
          <w:color w:val="000000" w:themeColor="text1"/>
          <w:sz w:val="28"/>
          <w:szCs w:val="28"/>
        </w:rPr>
        <w:t xml:space="preserve">Trang thiết bị làm việc: </w:t>
      </w:r>
      <w:r>
        <w:rPr>
          <w:i/>
          <w:color w:val="000000" w:themeColor="text1"/>
          <w:sz w:val="28"/>
          <w:szCs w:val="28"/>
          <w:lang w:val="nl-NL"/>
        </w:rPr>
        <w:t>(Chi tiết theo biểu đính kèm)</w:t>
      </w:r>
      <w:r>
        <w:rPr>
          <w:i/>
          <w:color w:val="000000" w:themeColor="text1"/>
          <w:sz w:val="28"/>
          <w:szCs w:val="28"/>
        </w:rPr>
        <w:t>.</w:t>
      </w:r>
    </w:p>
    <w:p w14:paraId="5304AC00" w14:textId="2A85C74D" w:rsidR="00AD0304" w:rsidRDefault="00AD0304" w:rsidP="00AD0304">
      <w:pPr>
        <w:pStyle w:val="u1"/>
        <w:spacing w:before="120" w:after="120"/>
        <w:ind w:left="0" w:firstLine="710"/>
        <w:rPr>
          <w:b/>
          <w:color w:val="000000" w:themeColor="text1"/>
          <w:lang w:val="en-US"/>
        </w:rPr>
      </w:pPr>
      <w:r>
        <w:rPr>
          <w:b/>
          <w:color w:val="000000" w:themeColor="text1"/>
          <w:lang w:val="en-US"/>
        </w:rPr>
        <w:t>X. THỰC TRẠNG TỔ CHỨC BỘ MÁY TRUNG TÂM GDTX TỈNH LÂM ĐỒNG TẠI THÀNH PHỐ ĐÀ LẠT</w:t>
      </w:r>
    </w:p>
    <w:p w14:paraId="75474CFF" w14:textId="77777777" w:rsidR="00AD0304" w:rsidRDefault="00AD0304" w:rsidP="00AD0304">
      <w:pPr>
        <w:pStyle w:val="u1"/>
        <w:spacing w:before="120" w:after="120"/>
        <w:ind w:left="710"/>
        <w:rPr>
          <w:b/>
          <w:color w:val="000000" w:themeColor="text1"/>
          <w:lang w:val="en-US"/>
        </w:rPr>
      </w:pPr>
      <w:r>
        <w:rPr>
          <w:b/>
          <w:color w:val="000000" w:themeColor="text1"/>
          <w:lang w:val="en-US"/>
        </w:rPr>
        <w:t>1. Thông tin chung</w:t>
      </w:r>
    </w:p>
    <w:p w14:paraId="4B61BA0A" w14:textId="481255E2" w:rsidR="00AD0304" w:rsidRPr="00EB0348" w:rsidRDefault="00AD0304" w:rsidP="00AD0304">
      <w:pPr>
        <w:pStyle w:val="BodyText2"/>
        <w:spacing w:before="120" w:after="120" w:line="240" w:lineRule="auto"/>
        <w:ind w:right="20" w:firstLine="710"/>
        <w:jc w:val="both"/>
        <w:rPr>
          <w:sz w:val="28"/>
          <w:szCs w:val="28"/>
          <w:lang w:val="en-US"/>
        </w:rPr>
      </w:pPr>
      <w:r w:rsidRPr="00EB0348">
        <w:rPr>
          <w:sz w:val="28"/>
          <w:szCs w:val="28"/>
          <w:lang w:val="en-US"/>
        </w:rPr>
        <w:t xml:space="preserve">- Tên cơ sở giáo dục: Trung tâm GDTX </w:t>
      </w:r>
      <w:r w:rsidR="00F31A09">
        <w:rPr>
          <w:sz w:val="28"/>
          <w:szCs w:val="28"/>
          <w:lang w:val="en-US"/>
        </w:rPr>
        <w:t xml:space="preserve">tỉnh </w:t>
      </w:r>
      <w:r>
        <w:rPr>
          <w:sz w:val="28"/>
          <w:szCs w:val="28"/>
          <w:lang w:val="en-US"/>
        </w:rPr>
        <w:t>Lâm Đồng tại thành phố Đà Lạt</w:t>
      </w:r>
      <w:r w:rsidR="00F31A09">
        <w:rPr>
          <w:sz w:val="28"/>
          <w:szCs w:val="28"/>
          <w:lang w:val="en-US"/>
        </w:rPr>
        <w:t>.</w:t>
      </w:r>
    </w:p>
    <w:p w14:paraId="7F2ADE95" w14:textId="77777777" w:rsidR="00AD0304" w:rsidRPr="00EB0348" w:rsidRDefault="00AD0304" w:rsidP="00AD0304">
      <w:pPr>
        <w:pStyle w:val="BodyText2"/>
        <w:spacing w:before="120" w:after="120" w:line="240" w:lineRule="auto"/>
        <w:ind w:right="20" w:firstLine="710"/>
        <w:jc w:val="both"/>
        <w:rPr>
          <w:sz w:val="28"/>
          <w:szCs w:val="28"/>
          <w:lang w:val="en-US"/>
        </w:rPr>
      </w:pPr>
      <w:r w:rsidRPr="00EB0348">
        <w:rPr>
          <w:sz w:val="28"/>
          <w:szCs w:val="28"/>
          <w:lang w:val="en-US"/>
        </w:rPr>
        <w:t>- Tên giao dịch quốc tế bằng tiếng Anh (nếu có): không</w:t>
      </w:r>
    </w:p>
    <w:p w14:paraId="2AA9E8E0" w14:textId="3F6E79F2" w:rsidR="00AD0304" w:rsidRPr="00EB0348" w:rsidRDefault="00AD0304" w:rsidP="00AD0304">
      <w:pPr>
        <w:pStyle w:val="BodyText2"/>
        <w:spacing w:before="120" w:after="120" w:line="240" w:lineRule="auto"/>
        <w:ind w:right="20" w:firstLine="710"/>
        <w:jc w:val="both"/>
        <w:rPr>
          <w:sz w:val="28"/>
          <w:szCs w:val="28"/>
          <w:lang w:val="en-US"/>
        </w:rPr>
      </w:pPr>
      <w:r w:rsidRPr="00EB0348">
        <w:rPr>
          <w:sz w:val="28"/>
          <w:szCs w:val="28"/>
          <w:lang w:val="en-US"/>
        </w:rPr>
        <w:t>- Thuộc:</w:t>
      </w:r>
      <w:r w:rsidR="00F31A09">
        <w:rPr>
          <w:sz w:val="28"/>
          <w:szCs w:val="28"/>
          <w:lang w:val="en-US"/>
        </w:rPr>
        <w:t xml:space="preserve"> Sở Giáo dục và Đào tạo</w:t>
      </w:r>
      <w:r w:rsidR="00360434">
        <w:rPr>
          <w:sz w:val="28"/>
          <w:szCs w:val="28"/>
          <w:lang w:val="en-US"/>
        </w:rPr>
        <w:t xml:space="preserve"> trinh Lâm Đồng</w:t>
      </w:r>
    </w:p>
    <w:p w14:paraId="4C3FCDF8" w14:textId="718EC754" w:rsidR="004A7A94" w:rsidRPr="004A7A94" w:rsidRDefault="004A7A94" w:rsidP="004A7A94">
      <w:pPr>
        <w:pStyle w:val="BodyText2"/>
        <w:spacing w:before="120" w:after="120"/>
        <w:ind w:right="20" w:firstLine="710"/>
        <w:jc w:val="both"/>
        <w:rPr>
          <w:sz w:val="28"/>
          <w:szCs w:val="28"/>
          <w:lang w:val="en-US"/>
        </w:rPr>
      </w:pPr>
      <w:r w:rsidRPr="004A7A94">
        <w:rPr>
          <w:sz w:val="28"/>
          <w:szCs w:val="28"/>
          <w:lang w:val="en-US"/>
        </w:rPr>
        <w:t xml:space="preserve">- Địa chỉ trụ sở chính: </w:t>
      </w:r>
      <w:r>
        <w:rPr>
          <w:sz w:val="28"/>
          <w:szCs w:val="28"/>
          <w:lang w:val="en-US"/>
        </w:rPr>
        <w:t xml:space="preserve">Số </w:t>
      </w:r>
      <w:r w:rsidRPr="004A7A94">
        <w:rPr>
          <w:sz w:val="28"/>
          <w:szCs w:val="28"/>
          <w:lang w:val="en-US"/>
        </w:rPr>
        <w:t xml:space="preserve">01, </w:t>
      </w:r>
      <w:r>
        <w:rPr>
          <w:sz w:val="28"/>
          <w:szCs w:val="28"/>
          <w:lang w:val="en-US"/>
        </w:rPr>
        <w:t xml:space="preserve">đường </w:t>
      </w:r>
      <w:r w:rsidRPr="004A7A94">
        <w:rPr>
          <w:sz w:val="28"/>
          <w:szCs w:val="28"/>
          <w:lang w:val="en-US"/>
        </w:rPr>
        <w:t>Lương Thế Vinh</w:t>
      </w:r>
      <w:r>
        <w:rPr>
          <w:sz w:val="28"/>
          <w:szCs w:val="28"/>
          <w:lang w:val="en-US"/>
        </w:rPr>
        <w:t>, p</w:t>
      </w:r>
      <w:r w:rsidRPr="004A7A94">
        <w:rPr>
          <w:sz w:val="28"/>
          <w:szCs w:val="28"/>
          <w:lang w:val="en-US"/>
        </w:rPr>
        <w:t>hường 3</w:t>
      </w:r>
      <w:r>
        <w:rPr>
          <w:sz w:val="28"/>
          <w:szCs w:val="28"/>
          <w:lang w:val="en-US"/>
        </w:rPr>
        <w:t>,</w:t>
      </w:r>
      <w:r w:rsidRPr="004A7A94">
        <w:rPr>
          <w:sz w:val="28"/>
          <w:szCs w:val="28"/>
          <w:lang w:val="en-US"/>
        </w:rPr>
        <w:t xml:space="preserve"> </w:t>
      </w:r>
      <w:r>
        <w:rPr>
          <w:sz w:val="28"/>
          <w:szCs w:val="28"/>
          <w:lang w:val="en-US"/>
        </w:rPr>
        <w:t>t</w:t>
      </w:r>
      <w:r w:rsidRPr="004A7A94">
        <w:rPr>
          <w:sz w:val="28"/>
          <w:szCs w:val="28"/>
          <w:lang w:val="en-US"/>
        </w:rPr>
        <w:t>hành phố Đà Lạt</w:t>
      </w:r>
      <w:r w:rsidR="008D5BAE">
        <w:rPr>
          <w:sz w:val="28"/>
          <w:szCs w:val="28"/>
          <w:lang w:val="en-US"/>
        </w:rPr>
        <w:t>, t</w:t>
      </w:r>
      <w:r w:rsidR="00AE57FA">
        <w:rPr>
          <w:sz w:val="28"/>
          <w:szCs w:val="28"/>
          <w:lang w:val="en-US"/>
        </w:rPr>
        <w:t>ỉ</w:t>
      </w:r>
      <w:r w:rsidR="008D5BAE">
        <w:rPr>
          <w:sz w:val="28"/>
          <w:szCs w:val="28"/>
          <w:lang w:val="en-US"/>
        </w:rPr>
        <w:t>nh Lâm Đồng.</w:t>
      </w:r>
    </w:p>
    <w:p w14:paraId="46CD6EB2" w14:textId="77777777" w:rsidR="004A7A94" w:rsidRPr="004A7A94" w:rsidRDefault="004A7A94" w:rsidP="004A7A94">
      <w:pPr>
        <w:pStyle w:val="BodyText2"/>
        <w:spacing w:before="120" w:after="120"/>
        <w:ind w:right="20" w:firstLine="710"/>
        <w:jc w:val="both"/>
        <w:rPr>
          <w:sz w:val="28"/>
          <w:szCs w:val="28"/>
          <w:lang w:val="en-US"/>
        </w:rPr>
      </w:pPr>
      <w:r w:rsidRPr="004A7A94">
        <w:rPr>
          <w:sz w:val="28"/>
          <w:szCs w:val="28"/>
          <w:lang w:val="en-US"/>
        </w:rPr>
        <w:t>- Số điện thoại: 02633520443</w:t>
      </w:r>
    </w:p>
    <w:p w14:paraId="0B609E3C" w14:textId="77777777" w:rsidR="008D5BAE" w:rsidRDefault="004A7A94" w:rsidP="004A7A94">
      <w:pPr>
        <w:pStyle w:val="BodyText2"/>
        <w:spacing w:before="120" w:after="120"/>
        <w:ind w:right="20" w:firstLine="710"/>
        <w:jc w:val="both"/>
        <w:rPr>
          <w:sz w:val="28"/>
          <w:szCs w:val="28"/>
          <w:lang w:val="en-US"/>
        </w:rPr>
      </w:pPr>
      <w:r w:rsidRPr="004A7A94">
        <w:rPr>
          <w:sz w:val="28"/>
          <w:szCs w:val="28"/>
          <w:lang w:val="en-US"/>
        </w:rPr>
        <w:t>- Website (nếucó): gdtxlamdong.edu.vn</w:t>
      </w:r>
    </w:p>
    <w:p w14:paraId="521C8711" w14:textId="4DE93F4F" w:rsidR="004A7A94" w:rsidRPr="004A7A94" w:rsidRDefault="004A7A94" w:rsidP="004A7A94">
      <w:pPr>
        <w:pStyle w:val="BodyText2"/>
        <w:spacing w:before="120" w:after="120"/>
        <w:ind w:right="20" w:firstLine="710"/>
        <w:jc w:val="both"/>
        <w:rPr>
          <w:sz w:val="28"/>
          <w:szCs w:val="28"/>
          <w:lang w:val="en-US"/>
        </w:rPr>
      </w:pPr>
      <w:r w:rsidRPr="004A7A94">
        <w:rPr>
          <w:sz w:val="28"/>
          <w:szCs w:val="28"/>
          <w:lang w:val="en-US"/>
        </w:rPr>
        <w:t xml:space="preserve">-  Email: ttgdtxlamdong@gmail.com </w:t>
      </w:r>
    </w:p>
    <w:p w14:paraId="46E42C5F" w14:textId="51429DC2" w:rsidR="00AD0304" w:rsidRDefault="004A7A94" w:rsidP="009E4E01">
      <w:pPr>
        <w:pStyle w:val="BodyText2"/>
        <w:spacing w:before="120" w:after="120" w:line="240" w:lineRule="auto"/>
        <w:ind w:right="20" w:firstLine="710"/>
        <w:jc w:val="both"/>
        <w:rPr>
          <w:sz w:val="28"/>
          <w:szCs w:val="28"/>
          <w:lang w:val="en-US"/>
        </w:rPr>
      </w:pPr>
      <w:r w:rsidRPr="004A7A94">
        <w:rPr>
          <w:sz w:val="28"/>
          <w:szCs w:val="28"/>
          <w:lang w:val="en-US"/>
        </w:rPr>
        <w:t xml:space="preserve">- Quyết định thành lập, cho phép thành lập: </w:t>
      </w:r>
      <w:r w:rsidR="009E4E01" w:rsidRPr="009E4E01">
        <w:rPr>
          <w:sz w:val="28"/>
          <w:szCs w:val="28"/>
          <w:lang w:val="en-US"/>
        </w:rPr>
        <w:t>Quyết định số 2813/QĐ-UBND ngày 24</w:t>
      </w:r>
      <w:r w:rsidR="002250DF">
        <w:rPr>
          <w:sz w:val="28"/>
          <w:szCs w:val="28"/>
          <w:lang w:val="en-US"/>
        </w:rPr>
        <w:t>/</w:t>
      </w:r>
      <w:r w:rsidR="009E4E01" w:rsidRPr="009E4E01">
        <w:rPr>
          <w:sz w:val="28"/>
          <w:szCs w:val="28"/>
          <w:lang w:val="en-US"/>
        </w:rPr>
        <w:t>12</w:t>
      </w:r>
      <w:r w:rsidR="002250DF">
        <w:rPr>
          <w:sz w:val="28"/>
          <w:szCs w:val="28"/>
          <w:lang w:val="en-US"/>
        </w:rPr>
        <w:t>/</w:t>
      </w:r>
      <w:r w:rsidR="009E4E01" w:rsidRPr="009E4E01">
        <w:rPr>
          <w:sz w:val="28"/>
          <w:szCs w:val="28"/>
          <w:lang w:val="en-US"/>
        </w:rPr>
        <w:t xml:space="preserve">2014 của UBND Tỉnh Lâm Đồng </w:t>
      </w:r>
      <w:r w:rsidR="002250DF">
        <w:rPr>
          <w:sz w:val="28"/>
          <w:szCs w:val="28"/>
          <w:lang w:val="en-US"/>
        </w:rPr>
        <w:t>về việc</w:t>
      </w:r>
      <w:r w:rsidR="009E4E01" w:rsidRPr="009E4E01">
        <w:rPr>
          <w:sz w:val="28"/>
          <w:szCs w:val="28"/>
          <w:lang w:val="en-US"/>
        </w:rPr>
        <w:t xml:space="preserve"> </w:t>
      </w:r>
      <w:r w:rsidR="002250DF">
        <w:rPr>
          <w:sz w:val="28"/>
          <w:szCs w:val="28"/>
          <w:lang w:val="en-US"/>
        </w:rPr>
        <w:t>t</w:t>
      </w:r>
      <w:r w:rsidR="009E4E01" w:rsidRPr="009E4E01">
        <w:rPr>
          <w:sz w:val="28"/>
          <w:szCs w:val="28"/>
          <w:lang w:val="en-US"/>
        </w:rPr>
        <w:t>hành lập Trung tâm Giáo dục thường xuyên tỉnh Lâm Đồng tại thành phố Đà Lạt.</w:t>
      </w:r>
    </w:p>
    <w:p w14:paraId="3A870E9B" w14:textId="77777777" w:rsidR="00AD0304" w:rsidRDefault="00AD0304" w:rsidP="00AD0304">
      <w:pPr>
        <w:pStyle w:val="u1"/>
        <w:numPr>
          <w:ilvl w:val="0"/>
          <w:numId w:val="12"/>
        </w:numPr>
        <w:spacing w:before="120" w:after="120"/>
        <w:rPr>
          <w:b/>
          <w:color w:val="000000" w:themeColor="text1"/>
        </w:rPr>
      </w:pPr>
      <w:r>
        <w:rPr>
          <w:b/>
          <w:color w:val="000000" w:themeColor="text1"/>
          <w:lang w:val="en-US"/>
        </w:rPr>
        <w:t>Chức năng, n</w:t>
      </w:r>
      <w:r>
        <w:rPr>
          <w:b/>
          <w:color w:val="000000" w:themeColor="text1"/>
        </w:rPr>
        <w:t>hiệm vụ</w:t>
      </w:r>
      <w:r>
        <w:rPr>
          <w:b/>
          <w:color w:val="000000" w:themeColor="text1"/>
          <w:lang w:val="en-US"/>
        </w:rPr>
        <w:t xml:space="preserve"> và</w:t>
      </w:r>
      <w:r>
        <w:rPr>
          <w:b/>
          <w:color w:val="000000" w:themeColor="text1"/>
        </w:rPr>
        <w:t xml:space="preserve"> quyền hạn</w:t>
      </w:r>
    </w:p>
    <w:p w14:paraId="6A481ED5" w14:textId="6429F7B0" w:rsidR="00AD0304" w:rsidRDefault="00AD0304" w:rsidP="00AD0304">
      <w:pPr>
        <w:pStyle w:val="Bodytext70"/>
        <w:spacing w:before="120" w:after="120" w:line="240" w:lineRule="auto"/>
        <w:ind w:left="20" w:firstLine="720"/>
        <w:jc w:val="both"/>
        <w:rPr>
          <w:b w:val="0"/>
          <w:sz w:val="28"/>
          <w:szCs w:val="28"/>
        </w:rPr>
      </w:pPr>
      <w:r w:rsidRPr="004E0500">
        <w:rPr>
          <w:b w:val="0"/>
          <w:sz w:val="28"/>
          <w:szCs w:val="28"/>
        </w:rPr>
        <w:t xml:space="preserve">Chức năng, nhiệm vụ của </w:t>
      </w:r>
      <w:r w:rsidR="00C14D6D" w:rsidRPr="00C14D6D">
        <w:rPr>
          <w:b w:val="0"/>
          <w:sz w:val="28"/>
          <w:szCs w:val="28"/>
        </w:rPr>
        <w:t xml:space="preserve">Trung tâm GDTX tỉnh Lâm Đồng tại thành phố Đà Lạt </w:t>
      </w:r>
      <w:r>
        <w:rPr>
          <w:b w:val="0"/>
          <w:sz w:val="28"/>
          <w:szCs w:val="28"/>
        </w:rPr>
        <w:t xml:space="preserve">được </w:t>
      </w:r>
      <w:r w:rsidRPr="004E0500">
        <w:rPr>
          <w:b w:val="0"/>
          <w:sz w:val="28"/>
          <w:szCs w:val="28"/>
        </w:rPr>
        <w:t xml:space="preserve">quy định tại Điều 4 Thông tư số </w:t>
      </w:r>
      <w:r w:rsidR="005555A9" w:rsidRPr="005555A9">
        <w:rPr>
          <w:b w:val="0"/>
          <w:sz w:val="28"/>
          <w:szCs w:val="28"/>
        </w:rPr>
        <w:t xml:space="preserve">10/2021/TT-BGDĐT </w:t>
      </w:r>
      <w:r w:rsidRPr="004E0500">
        <w:rPr>
          <w:b w:val="0"/>
          <w:sz w:val="28"/>
          <w:szCs w:val="28"/>
        </w:rPr>
        <w:t xml:space="preserve">ngày </w:t>
      </w:r>
      <w:r w:rsidR="00E26572">
        <w:rPr>
          <w:b w:val="0"/>
          <w:sz w:val="28"/>
          <w:szCs w:val="28"/>
        </w:rPr>
        <w:t>05</w:t>
      </w:r>
      <w:r>
        <w:rPr>
          <w:b w:val="0"/>
          <w:sz w:val="28"/>
          <w:szCs w:val="28"/>
        </w:rPr>
        <w:t>/</w:t>
      </w:r>
      <w:r w:rsidR="00E26572">
        <w:rPr>
          <w:b w:val="0"/>
          <w:sz w:val="28"/>
          <w:szCs w:val="28"/>
        </w:rPr>
        <w:t>4</w:t>
      </w:r>
      <w:r>
        <w:rPr>
          <w:b w:val="0"/>
          <w:sz w:val="28"/>
          <w:szCs w:val="28"/>
        </w:rPr>
        <w:t>/</w:t>
      </w:r>
      <w:r w:rsidRPr="004E0500">
        <w:rPr>
          <w:b w:val="0"/>
          <w:sz w:val="28"/>
          <w:szCs w:val="28"/>
        </w:rPr>
        <w:t>202</w:t>
      </w:r>
      <w:r w:rsidR="00E26572">
        <w:rPr>
          <w:b w:val="0"/>
          <w:sz w:val="28"/>
          <w:szCs w:val="28"/>
        </w:rPr>
        <w:t>1</w:t>
      </w:r>
      <w:r w:rsidRPr="004E0500">
        <w:rPr>
          <w:b w:val="0"/>
          <w:sz w:val="28"/>
          <w:szCs w:val="28"/>
        </w:rPr>
        <w:t xml:space="preserve"> của Bộ </w:t>
      </w:r>
      <w:r>
        <w:rPr>
          <w:b w:val="0"/>
          <w:sz w:val="28"/>
          <w:szCs w:val="28"/>
        </w:rPr>
        <w:t xml:space="preserve">trưởng Bộ </w:t>
      </w:r>
      <w:r w:rsidRPr="004E0500">
        <w:rPr>
          <w:b w:val="0"/>
          <w:sz w:val="28"/>
          <w:szCs w:val="28"/>
        </w:rPr>
        <w:t xml:space="preserve">GDĐT về việc Ban hành Quy chế tổ chức và hoạt động của Trung tâm </w:t>
      </w:r>
      <w:r>
        <w:rPr>
          <w:b w:val="0"/>
          <w:sz w:val="28"/>
          <w:szCs w:val="28"/>
        </w:rPr>
        <w:t>GDTX</w:t>
      </w:r>
    </w:p>
    <w:p w14:paraId="6BD3B901" w14:textId="77777777" w:rsidR="00AD0304" w:rsidRDefault="00AD0304" w:rsidP="00AD0304">
      <w:pPr>
        <w:widowControl w:val="0"/>
        <w:tabs>
          <w:tab w:val="left" w:pos="709"/>
        </w:tabs>
        <w:spacing w:before="120" w:after="120"/>
        <w:jc w:val="both"/>
        <w:rPr>
          <w:b/>
          <w:color w:val="000000" w:themeColor="text1"/>
          <w:sz w:val="28"/>
          <w:szCs w:val="28"/>
          <w:lang w:val="vi"/>
        </w:rPr>
      </w:pPr>
      <w:r>
        <w:rPr>
          <w:b/>
          <w:color w:val="000000" w:themeColor="text1"/>
          <w:sz w:val="28"/>
          <w:szCs w:val="28"/>
          <w:lang w:val="vi"/>
        </w:rPr>
        <w:tab/>
        <w:t>3. Cơ cấu tổ chức</w:t>
      </w:r>
    </w:p>
    <w:p w14:paraId="346D3D38" w14:textId="2C943A47" w:rsidR="00AD0304" w:rsidRDefault="00AD0304" w:rsidP="00AD0304">
      <w:pPr>
        <w:tabs>
          <w:tab w:val="left" w:pos="709"/>
        </w:tabs>
        <w:spacing w:before="120" w:after="120"/>
        <w:jc w:val="both"/>
        <w:rPr>
          <w:bCs/>
          <w:color w:val="000000" w:themeColor="text1"/>
          <w:sz w:val="28"/>
          <w:szCs w:val="28"/>
          <w:lang w:val="vi" w:eastAsia="vi-VN"/>
        </w:rPr>
      </w:pPr>
      <w:r>
        <w:rPr>
          <w:b/>
          <w:color w:val="000000" w:themeColor="text1"/>
          <w:sz w:val="28"/>
          <w:szCs w:val="28"/>
          <w:lang w:val="vi-VN" w:eastAsia="vi-VN"/>
        </w:rPr>
        <w:tab/>
      </w:r>
      <w:r>
        <w:rPr>
          <w:b/>
          <w:color w:val="000000" w:themeColor="text1"/>
          <w:sz w:val="28"/>
          <w:szCs w:val="28"/>
          <w:lang w:eastAsia="vi-VN"/>
        </w:rPr>
        <w:t>a)</w:t>
      </w:r>
      <w:r>
        <w:rPr>
          <w:b/>
          <w:color w:val="000000" w:themeColor="text1"/>
          <w:sz w:val="28"/>
          <w:szCs w:val="28"/>
          <w:lang w:val="vi-VN" w:eastAsia="vi-VN"/>
        </w:rPr>
        <w:t xml:space="preserve"> Lãnh đạo </w:t>
      </w:r>
      <w:r>
        <w:rPr>
          <w:b/>
          <w:color w:val="000000" w:themeColor="text1"/>
          <w:sz w:val="28"/>
          <w:szCs w:val="28"/>
          <w:lang w:eastAsia="vi-VN"/>
        </w:rPr>
        <w:t>trung tâm</w:t>
      </w:r>
      <w:r>
        <w:rPr>
          <w:b/>
          <w:color w:val="000000" w:themeColor="text1"/>
          <w:sz w:val="28"/>
          <w:szCs w:val="28"/>
          <w:lang w:val="vi" w:eastAsia="vi-VN"/>
        </w:rPr>
        <w:t xml:space="preserve">: </w:t>
      </w:r>
      <w:r w:rsidRPr="00974564">
        <w:rPr>
          <w:bCs/>
          <w:color w:val="000000" w:themeColor="text1"/>
          <w:sz w:val="28"/>
          <w:szCs w:val="28"/>
          <w:lang w:eastAsia="vi-VN"/>
        </w:rPr>
        <w:t>02</w:t>
      </w:r>
      <w:r>
        <w:rPr>
          <w:bCs/>
          <w:color w:val="000000" w:themeColor="text1"/>
          <w:sz w:val="28"/>
          <w:szCs w:val="28"/>
          <w:lang w:val="vi" w:eastAsia="vi-VN"/>
        </w:rPr>
        <w:t xml:space="preserve"> Phó Giám đốc.</w:t>
      </w:r>
    </w:p>
    <w:p w14:paraId="5DD26FDF" w14:textId="13039616" w:rsidR="00AD0304" w:rsidRDefault="00AD0304" w:rsidP="00AD0304">
      <w:pPr>
        <w:tabs>
          <w:tab w:val="left" w:pos="709"/>
        </w:tabs>
        <w:spacing w:before="120" w:after="120"/>
        <w:jc w:val="both"/>
        <w:rPr>
          <w:sz w:val="28"/>
          <w:szCs w:val="28"/>
          <w:lang w:val="nl-NL"/>
        </w:rPr>
      </w:pPr>
      <w:r>
        <w:rPr>
          <w:color w:val="000000" w:themeColor="text1"/>
          <w:sz w:val="28"/>
          <w:szCs w:val="28"/>
          <w:lang w:val="vi"/>
        </w:rPr>
        <w:tab/>
      </w:r>
      <w:r>
        <w:rPr>
          <w:b/>
          <w:color w:val="000000" w:themeColor="text1"/>
          <w:sz w:val="28"/>
          <w:szCs w:val="28"/>
          <w:lang w:val="vi" w:eastAsia="vi-VN"/>
        </w:rPr>
        <w:tab/>
      </w:r>
      <w:r>
        <w:rPr>
          <w:b/>
          <w:color w:val="000000" w:themeColor="text1"/>
          <w:sz w:val="28"/>
          <w:szCs w:val="28"/>
          <w:lang w:eastAsia="vi-VN"/>
        </w:rPr>
        <w:t>b)</w:t>
      </w:r>
      <w:r>
        <w:rPr>
          <w:b/>
          <w:color w:val="000000" w:themeColor="text1"/>
          <w:sz w:val="28"/>
          <w:szCs w:val="28"/>
          <w:lang w:val="vi-VN" w:eastAsia="vi-VN"/>
        </w:rPr>
        <w:t xml:space="preserve"> Cơ cấu tổ chức</w:t>
      </w:r>
      <w:r>
        <w:rPr>
          <w:b/>
          <w:color w:val="000000" w:themeColor="text1"/>
          <w:sz w:val="28"/>
          <w:szCs w:val="28"/>
          <w:lang w:eastAsia="vi-VN"/>
        </w:rPr>
        <w:t xml:space="preserve"> các phòng, tổ </w:t>
      </w:r>
      <w:r>
        <w:rPr>
          <w:b/>
          <w:sz w:val="28"/>
          <w:szCs w:val="28"/>
          <w:lang w:val="nl-NL"/>
        </w:rPr>
        <w:t xml:space="preserve">chuyên môn, nghiệp vụ </w:t>
      </w:r>
    </w:p>
    <w:p w14:paraId="3CB46182" w14:textId="4E1A821F" w:rsidR="00553838" w:rsidRPr="0086016A" w:rsidRDefault="0086016A" w:rsidP="00553838">
      <w:pPr>
        <w:pStyle w:val="Normal1"/>
        <w:widowControl w:val="0"/>
        <w:pBdr>
          <w:top w:val="nil"/>
          <w:left w:val="nil"/>
          <w:bottom w:val="nil"/>
          <w:right w:val="nil"/>
          <w:between w:val="nil"/>
        </w:pBdr>
        <w:spacing w:before="57"/>
        <w:ind w:left="969" w:right="-2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3838" w:rsidRPr="00296FBB">
        <w:rPr>
          <w:rFonts w:ascii="Times New Roman" w:hAnsi="Times New Roman" w:cs="Times New Roman"/>
          <w:color w:val="000000"/>
          <w:sz w:val="28"/>
          <w:szCs w:val="28"/>
          <w:lang w:val="vi-VN"/>
        </w:rPr>
        <w:t>Các phòng chuyên môn: 04</w:t>
      </w:r>
      <w:r>
        <w:rPr>
          <w:rFonts w:ascii="Times New Roman" w:hAnsi="Times New Roman" w:cs="Times New Roman"/>
          <w:color w:val="000000"/>
          <w:sz w:val="28"/>
          <w:szCs w:val="28"/>
        </w:rPr>
        <w:t xml:space="preserve"> phòng</w:t>
      </w:r>
    </w:p>
    <w:p w14:paraId="6F0D98A8" w14:textId="02EAE232" w:rsidR="00553838" w:rsidRPr="00296FBB" w:rsidRDefault="00553838" w:rsidP="00553838">
      <w:pPr>
        <w:pStyle w:val="Normal1"/>
        <w:widowControl w:val="0"/>
        <w:pBdr>
          <w:top w:val="nil"/>
          <w:left w:val="nil"/>
          <w:bottom w:val="nil"/>
          <w:right w:val="nil"/>
          <w:between w:val="nil"/>
        </w:pBdr>
        <w:spacing w:before="57"/>
        <w:ind w:left="969" w:right="-22"/>
        <w:rPr>
          <w:rFonts w:ascii="Times New Roman" w:hAnsi="Times New Roman" w:cs="Times New Roman"/>
          <w:color w:val="000000"/>
          <w:sz w:val="28"/>
          <w:szCs w:val="28"/>
          <w:lang w:val="vi-VN"/>
        </w:rPr>
      </w:pPr>
      <w:r>
        <w:rPr>
          <w:rFonts w:ascii="Times New Roman" w:hAnsi="Times New Roman" w:cs="Times New Roman"/>
          <w:color w:val="000000"/>
          <w:sz w:val="28"/>
          <w:szCs w:val="28"/>
        </w:rPr>
        <w:t>-</w:t>
      </w:r>
      <w:r w:rsidRPr="00296FBB">
        <w:rPr>
          <w:rFonts w:ascii="Times New Roman" w:hAnsi="Times New Roman" w:cs="Times New Roman"/>
          <w:color w:val="000000"/>
          <w:sz w:val="28"/>
          <w:szCs w:val="28"/>
          <w:lang w:val="vi-VN"/>
        </w:rPr>
        <w:t xml:space="preserve"> Phòng </w:t>
      </w:r>
      <w:r w:rsidR="00D24A6C">
        <w:rPr>
          <w:rFonts w:ascii="Times New Roman" w:hAnsi="Times New Roman" w:cs="Times New Roman"/>
          <w:color w:val="000000"/>
          <w:sz w:val="28"/>
          <w:szCs w:val="28"/>
        </w:rPr>
        <w:t>Tổ chức – hành chính</w:t>
      </w:r>
      <w:r w:rsidRPr="00296FBB">
        <w:rPr>
          <w:rFonts w:ascii="Times New Roman" w:hAnsi="Times New Roman" w:cs="Times New Roman"/>
          <w:color w:val="000000"/>
          <w:sz w:val="28"/>
          <w:szCs w:val="28"/>
          <w:lang w:val="vi-VN"/>
        </w:rPr>
        <w:t>.</w:t>
      </w:r>
    </w:p>
    <w:p w14:paraId="77A65C77" w14:textId="62D26A08" w:rsidR="00553838" w:rsidRPr="00296FBB" w:rsidRDefault="00553838" w:rsidP="00553838">
      <w:pPr>
        <w:pStyle w:val="Normal1"/>
        <w:widowControl w:val="0"/>
        <w:pBdr>
          <w:top w:val="nil"/>
          <w:left w:val="nil"/>
          <w:bottom w:val="nil"/>
          <w:right w:val="nil"/>
          <w:between w:val="nil"/>
        </w:pBdr>
        <w:spacing w:before="57"/>
        <w:ind w:left="969" w:right="-22"/>
        <w:rPr>
          <w:rFonts w:ascii="Times New Roman" w:hAnsi="Times New Roman" w:cs="Times New Roman"/>
          <w:color w:val="000000"/>
          <w:sz w:val="28"/>
          <w:szCs w:val="28"/>
          <w:lang w:val="vi-VN"/>
        </w:rPr>
      </w:pPr>
      <w:r>
        <w:rPr>
          <w:rFonts w:ascii="Times New Roman" w:hAnsi="Times New Roman" w:cs="Times New Roman"/>
          <w:color w:val="000000"/>
          <w:sz w:val="28"/>
          <w:szCs w:val="28"/>
        </w:rPr>
        <w:t>-</w:t>
      </w:r>
      <w:r w:rsidRPr="00296FBB">
        <w:rPr>
          <w:rFonts w:ascii="Times New Roman" w:hAnsi="Times New Roman" w:cs="Times New Roman"/>
          <w:color w:val="000000"/>
          <w:sz w:val="28"/>
          <w:szCs w:val="28"/>
          <w:lang w:val="vi-VN"/>
        </w:rPr>
        <w:t xml:space="preserve"> Phòng </w:t>
      </w:r>
      <w:r w:rsidR="00D24A6C">
        <w:rPr>
          <w:rFonts w:ascii="Times New Roman" w:hAnsi="Times New Roman" w:cs="Times New Roman"/>
          <w:color w:val="000000"/>
          <w:sz w:val="28"/>
          <w:szCs w:val="28"/>
        </w:rPr>
        <w:t>D</w:t>
      </w:r>
      <w:r w:rsidR="00D24A6C" w:rsidRPr="00296FBB">
        <w:rPr>
          <w:rFonts w:ascii="Times New Roman" w:hAnsi="Times New Roman" w:cs="Times New Roman"/>
          <w:color w:val="000000"/>
          <w:sz w:val="28"/>
          <w:szCs w:val="28"/>
          <w:lang w:val="vi-VN"/>
        </w:rPr>
        <w:t xml:space="preserve">ạy </w:t>
      </w:r>
      <w:r w:rsidR="00D24A6C">
        <w:rPr>
          <w:rFonts w:ascii="Times New Roman" w:hAnsi="Times New Roman" w:cs="Times New Roman"/>
          <w:color w:val="000000"/>
          <w:sz w:val="28"/>
          <w:szCs w:val="28"/>
        </w:rPr>
        <w:t>v</w:t>
      </w:r>
      <w:r w:rsidRPr="00296FBB">
        <w:rPr>
          <w:rFonts w:ascii="Times New Roman" w:hAnsi="Times New Roman" w:cs="Times New Roman"/>
          <w:color w:val="000000"/>
          <w:sz w:val="28"/>
          <w:szCs w:val="28"/>
          <w:lang w:val="vi-VN"/>
        </w:rPr>
        <w:t>ăn hoá.</w:t>
      </w:r>
    </w:p>
    <w:p w14:paraId="44362FC0" w14:textId="77777777" w:rsidR="00553838" w:rsidRPr="00296FBB" w:rsidRDefault="00553838" w:rsidP="00553838">
      <w:pPr>
        <w:pStyle w:val="Normal1"/>
        <w:widowControl w:val="0"/>
        <w:pBdr>
          <w:top w:val="nil"/>
          <w:left w:val="nil"/>
          <w:bottom w:val="nil"/>
          <w:right w:val="nil"/>
          <w:between w:val="nil"/>
        </w:pBdr>
        <w:spacing w:before="57"/>
        <w:ind w:left="969" w:right="-22"/>
        <w:rPr>
          <w:rFonts w:ascii="Times New Roman" w:hAnsi="Times New Roman" w:cs="Times New Roman"/>
          <w:color w:val="000000"/>
          <w:sz w:val="28"/>
          <w:szCs w:val="28"/>
          <w:lang w:val="vi-VN"/>
        </w:rPr>
      </w:pPr>
      <w:r>
        <w:rPr>
          <w:rFonts w:ascii="Times New Roman" w:hAnsi="Times New Roman" w:cs="Times New Roman"/>
          <w:color w:val="000000"/>
          <w:sz w:val="28"/>
          <w:szCs w:val="28"/>
        </w:rPr>
        <w:t>-</w:t>
      </w:r>
      <w:r w:rsidRPr="00296FBB">
        <w:rPr>
          <w:rFonts w:ascii="Times New Roman" w:hAnsi="Times New Roman" w:cs="Times New Roman"/>
          <w:color w:val="000000"/>
          <w:sz w:val="28"/>
          <w:szCs w:val="28"/>
          <w:lang w:val="vi-VN"/>
        </w:rPr>
        <w:t xml:space="preserve"> Phòng Bồi dưỡng nâng cao trinh độ.</w:t>
      </w:r>
    </w:p>
    <w:p w14:paraId="6DD2AF97" w14:textId="77777777" w:rsidR="00553838" w:rsidRPr="00296FBB" w:rsidRDefault="00553838" w:rsidP="00553838">
      <w:pPr>
        <w:pStyle w:val="Normal1"/>
        <w:widowControl w:val="0"/>
        <w:pBdr>
          <w:top w:val="nil"/>
          <w:left w:val="nil"/>
          <w:bottom w:val="nil"/>
          <w:right w:val="nil"/>
          <w:between w:val="nil"/>
        </w:pBdr>
        <w:spacing w:before="57"/>
        <w:ind w:left="969" w:right="-22"/>
        <w:rPr>
          <w:rFonts w:ascii="Times New Roman" w:hAnsi="Times New Roman" w:cs="Times New Roman"/>
          <w:color w:val="000000"/>
          <w:sz w:val="28"/>
          <w:szCs w:val="28"/>
        </w:rPr>
      </w:pPr>
      <w:r>
        <w:rPr>
          <w:rFonts w:ascii="Times New Roman" w:hAnsi="Times New Roman" w:cs="Times New Roman"/>
          <w:color w:val="000000"/>
          <w:sz w:val="28"/>
          <w:szCs w:val="28"/>
        </w:rPr>
        <w:t>-</w:t>
      </w:r>
      <w:r w:rsidRPr="00296FBB">
        <w:rPr>
          <w:rFonts w:ascii="Times New Roman" w:hAnsi="Times New Roman" w:cs="Times New Roman"/>
          <w:color w:val="000000"/>
          <w:sz w:val="28"/>
          <w:szCs w:val="28"/>
          <w:lang w:val="vi-VN"/>
        </w:rPr>
        <w:t xml:space="preserve"> Phòng </w:t>
      </w:r>
      <w:r>
        <w:rPr>
          <w:rFonts w:ascii="Times New Roman" w:hAnsi="Times New Roman" w:cs="Times New Roman"/>
          <w:color w:val="000000"/>
          <w:sz w:val="28"/>
          <w:szCs w:val="28"/>
          <w:lang w:val="vi-VN"/>
        </w:rPr>
        <w:t>Q</w:t>
      </w:r>
      <w:r w:rsidRPr="00296FBB">
        <w:rPr>
          <w:rFonts w:ascii="Times New Roman" w:hAnsi="Times New Roman" w:cs="Times New Roman"/>
          <w:color w:val="000000"/>
          <w:sz w:val="28"/>
          <w:szCs w:val="28"/>
          <w:lang w:val="vi-VN"/>
        </w:rPr>
        <w:t>uản lý đào tạo.</w:t>
      </w:r>
    </w:p>
    <w:p w14:paraId="46A721B3" w14:textId="0237A6F5" w:rsidR="00553838" w:rsidRPr="0086016A" w:rsidRDefault="0086016A" w:rsidP="00553838">
      <w:pPr>
        <w:pStyle w:val="Normal1"/>
        <w:widowControl w:val="0"/>
        <w:pBdr>
          <w:top w:val="nil"/>
          <w:left w:val="nil"/>
          <w:bottom w:val="nil"/>
          <w:right w:val="nil"/>
          <w:between w:val="nil"/>
        </w:pBdr>
        <w:spacing w:before="57"/>
        <w:ind w:left="969" w:right="-22"/>
        <w:rPr>
          <w:rFonts w:ascii="Times New Roman" w:hAnsi="Times New Roman" w:cs="Times New Roman"/>
          <w:color w:val="000000"/>
          <w:sz w:val="28"/>
          <w:szCs w:val="28"/>
        </w:rPr>
      </w:pPr>
      <w:r>
        <w:rPr>
          <w:rFonts w:ascii="Times New Roman" w:hAnsi="Times New Roman" w:cs="Times New Roman"/>
          <w:color w:val="000000"/>
          <w:sz w:val="28"/>
          <w:szCs w:val="28"/>
        </w:rPr>
        <w:t>*</w:t>
      </w:r>
      <w:r w:rsidR="00553838" w:rsidRPr="00296FBB">
        <w:rPr>
          <w:rFonts w:ascii="Times New Roman" w:hAnsi="Times New Roman" w:cs="Times New Roman"/>
          <w:color w:val="000000"/>
          <w:sz w:val="28"/>
          <w:szCs w:val="28"/>
        </w:rPr>
        <w:t xml:space="preserve"> Các tổ chuyên môn:</w:t>
      </w:r>
      <w:r w:rsidR="00553838">
        <w:rPr>
          <w:rFonts w:ascii="Times New Roman" w:hAnsi="Times New Roman" w:cs="Times New Roman"/>
          <w:color w:val="000000"/>
          <w:sz w:val="28"/>
          <w:szCs w:val="28"/>
          <w:lang w:val="vi-VN"/>
        </w:rPr>
        <w:t xml:space="preserve"> 04</w:t>
      </w:r>
      <w:r>
        <w:rPr>
          <w:rFonts w:ascii="Times New Roman" w:hAnsi="Times New Roman" w:cs="Times New Roman"/>
          <w:color w:val="000000"/>
          <w:sz w:val="28"/>
          <w:szCs w:val="28"/>
        </w:rPr>
        <w:t xml:space="preserve"> tổ</w:t>
      </w:r>
    </w:p>
    <w:p w14:paraId="14C4B4F5" w14:textId="77777777" w:rsidR="00553838" w:rsidRPr="00175899" w:rsidRDefault="00553838" w:rsidP="00553838">
      <w:pPr>
        <w:pStyle w:val="Normal1"/>
        <w:widowControl w:val="0"/>
        <w:pBdr>
          <w:top w:val="nil"/>
          <w:left w:val="nil"/>
          <w:bottom w:val="nil"/>
          <w:right w:val="nil"/>
          <w:between w:val="nil"/>
        </w:pBdr>
        <w:spacing w:before="57"/>
        <w:ind w:left="969" w:right="-22"/>
        <w:rPr>
          <w:rFonts w:ascii="Times New Roman" w:hAnsi="Times New Roman" w:cs="Times New Roman"/>
          <w:color w:val="000000"/>
          <w:sz w:val="28"/>
          <w:szCs w:val="28"/>
          <w:lang w:val="vi-VN"/>
        </w:rPr>
      </w:pPr>
      <w:r>
        <w:rPr>
          <w:rFonts w:ascii="Times New Roman" w:hAnsi="Times New Roman" w:cs="Times New Roman"/>
          <w:color w:val="000000"/>
          <w:sz w:val="28"/>
          <w:szCs w:val="28"/>
        </w:rPr>
        <w:lastRenderedPageBreak/>
        <w:t>-</w:t>
      </w:r>
      <w:r w:rsidRPr="00175899">
        <w:rPr>
          <w:rFonts w:ascii="Times New Roman" w:hAnsi="Times New Roman" w:cs="Times New Roman"/>
          <w:color w:val="000000"/>
          <w:sz w:val="28"/>
          <w:szCs w:val="28"/>
          <w:lang w:val="vi-VN"/>
        </w:rPr>
        <w:t xml:space="preserve"> Tổ Khoa học xã hội.</w:t>
      </w:r>
    </w:p>
    <w:p w14:paraId="595EE82E" w14:textId="77777777" w:rsidR="00553838" w:rsidRPr="00175899" w:rsidRDefault="00553838" w:rsidP="00553838">
      <w:pPr>
        <w:pStyle w:val="Normal1"/>
        <w:widowControl w:val="0"/>
        <w:pBdr>
          <w:top w:val="nil"/>
          <w:left w:val="nil"/>
          <w:bottom w:val="nil"/>
          <w:right w:val="nil"/>
          <w:between w:val="nil"/>
        </w:pBdr>
        <w:spacing w:before="57"/>
        <w:ind w:left="969" w:right="-22"/>
        <w:rPr>
          <w:rFonts w:ascii="Times New Roman" w:hAnsi="Times New Roman" w:cs="Times New Roman"/>
          <w:color w:val="000000"/>
          <w:sz w:val="28"/>
          <w:szCs w:val="28"/>
          <w:lang w:val="vi-VN"/>
        </w:rPr>
      </w:pPr>
      <w:r>
        <w:rPr>
          <w:rFonts w:ascii="Times New Roman" w:hAnsi="Times New Roman" w:cs="Times New Roman"/>
          <w:color w:val="000000"/>
          <w:sz w:val="28"/>
          <w:szCs w:val="28"/>
        </w:rPr>
        <w:t>-</w:t>
      </w:r>
      <w:r w:rsidRPr="00175899">
        <w:rPr>
          <w:rFonts w:ascii="Times New Roman" w:hAnsi="Times New Roman" w:cs="Times New Roman"/>
          <w:color w:val="000000"/>
          <w:sz w:val="28"/>
          <w:szCs w:val="28"/>
          <w:lang w:val="vi-VN"/>
        </w:rPr>
        <w:t xml:space="preserve"> Tổ Khoa học tự </w:t>
      </w:r>
      <w:r>
        <w:rPr>
          <w:rFonts w:ascii="Times New Roman" w:hAnsi="Times New Roman" w:cs="Times New Roman"/>
          <w:color w:val="000000"/>
          <w:sz w:val="28"/>
          <w:szCs w:val="28"/>
          <w:lang w:val="vi-VN"/>
        </w:rPr>
        <w:t>nhiên.</w:t>
      </w:r>
    </w:p>
    <w:p w14:paraId="4E693EFB" w14:textId="07F4516A" w:rsidR="0086016A" w:rsidRDefault="00553838" w:rsidP="0086016A">
      <w:pPr>
        <w:pStyle w:val="Normal1"/>
        <w:widowControl w:val="0"/>
        <w:pBdr>
          <w:top w:val="nil"/>
          <w:left w:val="nil"/>
          <w:bottom w:val="nil"/>
          <w:right w:val="nil"/>
          <w:between w:val="nil"/>
        </w:pBdr>
        <w:spacing w:before="57"/>
        <w:ind w:left="969" w:right="-22"/>
        <w:rPr>
          <w:color w:val="000000"/>
          <w:sz w:val="28"/>
          <w:szCs w:val="28"/>
        </w:rPr>
      </w:pPr>
      <w:r>
        <w:rPr>
          <w:rFonts w:ascii="Times New Roman" w:hAnsi="Times New Roman" w:cs="Times New Roman"/>
          <w:color w:val="000000"/>
          <w:sz w:val="28"/>
          <w:szCs w:val="28"/>
        </w:rPr>
        <w:t>-</w:t>
      </w:r>
      <w:r w:rsidRPr="00175899">
        <w:rPr>
          <w:rFonts w:ascii="Times New Roman" w:hAnsi="Times New Roman" w:cs="Times New Roman"/>
          <w:color w:val="000000"/>
          <w:sz w:val="28"/>
          <w:szCs w:val="28"/>
          <w:lang w:val="vi-VN"/>
        </w:rPr>
        <w:t xml:space="preserve"> Tổ Hướng nghiệp</w:t>
      </w:r>
      <w:r w:rsidR="00D24A6C">
        <w:rPr>
          <w:rFonts w:ascii="Times New Roman" w:hAnsi="Times New Roman" w:cs="Times New Roman"/>
          <w:color w:val="000000"/>
          <w:sz w:val="28"/>
          <w:szCs w:val="28"/>
        </w:rPr>
        <w:t xml:space="preserve"> </w:t>
      </w:r>
      <w:r w:rsidRPr="00175899">
        <w:rPr>
          <w:rFonts w:ascii="Times New Roman" w:hAnsi="Times New Roman" w:cs="Times New Roman"/>
          <w:color w:val="000000"/>
          <w:sz w:val="28"/>
          <w:szCs w:val="28"/>
          <w:lang w:val="vi-VN"/>
        </w:rPr>
        <w:t xml:space="preserve">- Dạy </w:t>
      </w:r>
      <w:r>
        <w:rPr>
          <w:rFonts w:ascii="Times New Roman" w:hAnsi="Times New Roman" w:cs="Times New Roman"/>
          <w:color w:val="000000"/>
          <w:sz w:val="28"/>
          <w:szCs w:val="28"/>
          <w:lang w:val="vi-VN"/>
        </w:rPr>
        <w:t>nghề</w:t>
      </w:r>
    </w:p>
    <w:p w14:paraId="0335D6AD" w14:textId="25808489" w:rsidR="0086016A" w:rsidRPr="0086016A" w:rsidRDefault="00553838" w:rsidP="0086016A">
      <w:pPr>
        <w:pStyle w:val="Normal1"/>
        <w:widowControl w:val="0"/>
        <w:pBdr>
          <w:top w:val="nil"/>
          <w:left w:val="nil"/>
          <w:bottom w:val="nil"/>
          <w:right w:val="nil"/>
          <w:between w:val="nil"/>
        </w:pBdr>
        <w:spacing w:before="57"/>
        <w:ind w:left="969" w:right="-22"/>
        <w:rPr>
          <w:rFonts w:ascii="Times New Roman" w:hAnsi="Times New Roman" w:cs="Times New Roman"/>
          <w:color w:val="000000"/>
          <w:sz w:val="28"/>
          <w:szCs w:val="28"/>
          <w:lang w:val="vi-VN"/>
        </w:rPr>
      </w:pPr>
      <w:r>
        <w:rPr>
          <w:rFonts w:ascii="Times New Roman" w:hAnsi="Times New Roman" w:cs="Times New Roman"/>
          <w:color w:val="000000"/>
          <w:sz w:val="28"/>
          <w:szCs w:val="28"/>
        </w:rPr>
        <w:t>-</w:t>
      </w:r>
      <w:r>
        <w:rPr>
          <w:rFonts w:ascii="Times New Roman" w:hAnsi="Times New Roman" w:cs="Times New Roman"/>
          <w:color w:val="000000"/>
          <w:sz w:val="28"/>
          <w:szCs w:val="28"/>
          <w:lang w:val="vi-VN"/>
        </w:rPr>
        <w:t xml:space="preserve"> Tổ N</w:t>
      </w:r>
      <w:r w:rsidRPr="00175899">
        <w:rPr>
          <w:rFonts w:ascii="Times New Roman" w:hAnsi="Times New Roman" w:cs="Times New Roman"/>
          <w:color w:val="000000"/>
          <w:sz w:val="28"/>
          <w:szCs w:val="28"/>
          <w:lang w:val="vi-VN"/>
        </w:rPr>
        <w:t>ăng khiếu.</w:t>
      </w:r>
    </w:p>
    <w:p w14:paraId="46E2EBBE" w14:textId="19DE60D7" w:rsidR="00AD0304" w:rsidRDefault="00AD0304" w:rsidP="00553838">
      <w:pPr>
        <w:tabs>
          <w:tab w:val="left" w:pos="709"/>
        </w:tabs>
        <w:spacing w:before="120" w:after="120"/>
        <w:jc w:val="both"/>
        <w:rPr>
          <w:sz w:val="28"/>
          <w:szCs w:val="28"/>
        </w:rPr>
      </w:pPr>
      <w:r>
        <w:rPr>
          <w:sz w:val="28"/>
          <w:szCs w:val="28"/>
        </w:rPr>
        <w:tab/>
        <w:t>*</w:t>
      </w:r>
      <w:r>
        <w:rPr>
          <w:b/>
          <w:bCs/>
          <w:sz w:val="28"/>
          <w:szCs w:val="28"/>
        </w:rPr>
        <w:t xml:space="preserve"> Các đơn vị trực thuộc khác:</w:t>
      </w:r>
      <w:r>
        <w:rPr>
          <w:sz w:val="28"/>
          <w:szCs w:val="28"/>
        </w:rPr>
        <w:t xml:space="preserve"> Không.</w:t>
      </w:r>
    </w:p>
    <w:p w14:paraId="0A7ABA8F" w14:textId="77777777" w:rsidR="00AD0304" w:rsidRDefault="00AD0304" w:rsidP="00AD0304">
      <w:pPr>
        <w:tabs>
          <w:tab w:val="left" w:pos="709"/>
        </w:tabs>
        <w:spacing w:before="120" w:after="120"/>
        <w:jc w:val="both"/>
        <w:rPr>
          <w:sz w:val="28"/>
          <w:szCs w:val="28"/>
        </w:rPr>
      </w:pPr>
      <w:r>
        <w:rPr>
          <w:b/>
          <w:bCs/>
          <w:sz w:val="28"/>
          <w:szCs w:val="28"/>
        </w:rPr>
        <w:tab/>
      </w:r>
      <w:r w:rsidRPr="00217D0F">
        <w:rPr>
          <w:b/>
          <w:bCs/>
          <w:sz w:val="28"/>
          <w:szCs w:val="28"/>
        </w:rPr>
        <w:t>c) Tổ chức đảng, đoàn thể</w:t>
      </w:r>
    </w:p>
    <w:p w14:paraId="2153ADF5" w14:textId="0898B74E" w:rsidR="00AD0304" w:rsidRDefault="00AD0304" w:rsidP="00AD0304">
      <w:pPr>
        <w:tabs>
          <w:tab w:val="left" w:pos="709"/>
        </w:tabs>
        <w:spacing w:before="120" w:after="120"/>
        <w:jc w:val="both"/>
        <w:rPr>
          <w:sz w:val="28"/>
          <w:szCs w:val="28"/>
        </w:rPr>
      </w:pPr>
      <w:r>
        <w:rPr>
          <w:sz w:val="28"/>
          <w:szCs w:val="28"/>
        </w:rPr>
        <w:tab/>
        <w:t xml:space="preserve">- 01 Chi bộ với </w:t>
      </w:r>
      <w:r w:rsidR="00BF5602">
        <w:rPr>
          <w:sz w:val="28"/>
          <w:szCs w:val="28"/>
        </w:rPr>
        <w:t>18</w:t>
      </w:r>
      <w:r>
        <w:rPr>
          <w:sz w:val="28"/>
          <w:szCs w:val="28"/>
        </w:rPr>
        <w:t xml:space="preserve"> đảng </w:t>
      </w:r>
      <w:proofErr w:type="gramStart"/>
      <w:r>
        <w:rPr>
          <w:sz w:val="28"/>
          <w:szCs w:val="28"/>
        </w:rPr>
        <w:t>viên;</w:t>
      </w:r>
      <w:proofErr w:type="gramEnd"/>
    </w:p>
    <w:p w14:paraId="224557B6" w14:textId="5567E44F" w:rsidR="00AD0304" w:rsidRDefault="00AD0304" w:rsidP="00AD0304">
      <w:pPr>
        <w:tabs>
          <w:tab w:val="left" w:pos="709"/>
        </w:tabs>
        <w:spacing w:before="120" w:after="120"/>
        <w:jc w:val="both"/>
        <w:rPr>
          <w:color w:val="000000" w:themeColor="text1"/>
          <w:sz w:val="28"/>
          <w:szCs w:val="28"/>
          <w:lang w:val="vi-VN" w:eastAsia="vi-VN"/>
        </w:rPr>
      </w:pPr>
      <w:r>
        <w:rPr>
          <w:sz w:val="28"/>
          <w:szCs w:val="28"/>
        </w:rPr>
        <w:tab/>
        <w:t xml:space="preserve">- 01 Công đoàn cơ sở, với </w:t>
      </w:r>
      <w:r w:rsidR="00BF5602">
        <w:rPr>
          <w:sz w:val="28"/>
          <w:szCs w:val="28"/>
        </w:rPr>
        <w:t>32</w:t>
      </w:r>
      <w:r>
        <w:rPr>
          <w:sz w:val="28"/>
          <w:szCs w:val="28"/>
        </w:rPr>
        <w:t xml:space="preserve"> đoàn viên.</w:t>
      </w:r>
    </w:p>
    <w:p w14:paraId="5942B470" w14:textId="77777777" w:rsidR="00AD0304" w:rsidRDefault="00AD0304" w:rsidP="00AD0304">
      <w:pPr>
        <w:pStyle w:val="ThngthngWeb"/>
        <w:shd w:val="clear" w:color="auto" w:fill="FFFFFF"/>
        <w:tabs>
          <w:tab w:val="left" w:pos="0"/>
          <w:tab w:val="left" w:pos="993"/>
          <w:tab w:val="left" w:pos="1134"/>
        </w:tabs>
        <w:spacing w:before="120" w:beforeAutospacing="0" w:after="120" w:afterAutospacing="0"/>
        <w:ind w:left="710"/>
        <w:jc w:val="both"/>
        <w:rPr>
          <w:b/>
          <w:color w:val="000000" w:themeColor="text1"/>
          <w:sz w:val="28"/>
          <w:szCs w:val="28"/>
          <w:lang w:val="nl-NL"/>
        </w:rPr>
      </w:pPr>
      <w:r>
        <w:rPr>
          <w:b/>
          <w:color w:val="000000" w:themeColor="text1"/>
          <w:sz w:val="28"/>
          <w:szCs w:val="28"/>
          <w:lang w:val="nl-NL"/>
        </w:rPr>
        <w:t>4. Biên chế, nhân sự đội ngũ viên chức, người lao động</w:t>
      </w:r>
    </w:p>
    <w:p w14:paraId="6F1105ED" w14:textId="7DBFD2F6" w:rsidR="00AD0304" w:rsidRDefault="00AD0304" w:rsidP="00AD0304">
      <w:pPr>
        <w:pStyle w:val="ThngthngWeb"/>
        <w:shd w:val="clear" w:color="auto" w:fill="FFFFFF"/>
        <w:spacing w:before="120" w:beforeAutospacing="0" w:after="120" w:afterAutospacing="0"/>
        <w:ind w:firstLine="710"/>
        <w:jc w:val="both"/>
        <w:rPr>
          <w:bCs/>
          <w:color w:val="000000" w:themeColor="text1"/>
          <w:sz w:val="28"/>
          <w:szCs w:val="28"/>
          <w:lang w:val="nl-NL"/>
        </w:rPr>
      </w:pPr>
      <w:r w:rsidRPr="0052648B">
        <w:rPr>
          <w:bCs/>
          <w:color w:val="000000" w:themeColor="text1"/>
          <w:sz w:val="28"/>
          <w:szCs w:val="28"/>
          <w:lang w:val="nl-NL"/>
        </w:rPr>
        <w:t xml:space="preserve">Biên chế </w:t>
      </w:r>
      <w:r>
        <w:rPr>
          <w:bCs/>
          <w:color w:val="000000" w:themeColor="text1"/>
          <w:sz w:val="28"/>
          <w:szCs w:val="28"/>
          <w:lang w:val="nl-NL"/>
        </w:rPr>
        <w:t>viên</w:t>
      </w:r>
      <w:r w:rsidRPr="0052648B">
        <w:rPr>
          <w:bCs/>
          <w:color w:val="000000" w:themeColor="text1"/>
          <w:sz w:val="28"/>
          <w:szCs w:val="28"/>
          <w:lang w:val="nl-NL"/>
        </w:rPr>
        <w:t xml:space="preserve"> chức được giao: </w:t>
      </w:r>
      <w:r w:rsidR="00756586">
        <w:rPr>
          <w:bCs/>
          <w:color w:val="000000" w:themeColor="text1"/>
          <w:sz w:val="28"/>
          <w:szCs w:val="28"/>
          <w:lang w:val="nl-NL"/>
        </w:rPr>
        <w:t>32</w:t>
      </w:r>
      <w:r>
        <w:rPr>
          <w:bCs/>
          <w:color w:val="000000" w:themeColor="text1"/>
          <w:sz w:val="28"/>
          <w:szCs w:val="28"/>
          <w:lang w:val="nl-NL"/>
        </w:rPr>
        <w:t xml:space="preserve"> </w:t>
      </w:r>
      <w:r w:rsidRPr="0052648B">
        <w:rPr>
          <w:bCs/>
          <w:color w:val="000000" w:themeColor="text1"/>
          <w:sz w:val="28"/>
          <w:szCs w:val="28"/>
          <w:lang w:val="nl-NL"/>
        </w:rPr>
        <w:t xml:space="preserve">biên chế, số </w:t>
      </w:r>
      <w:r>
        <w:rPr>
          <w:bCs/>
          <w:color w:val="000000" w:themeColor="text1"/>
          <w:sz w:val="28"/>
          <w:szCs w:val="28"/>
          <w:lang w:val="nl-NL"/>
        </w:rPr>
        <w:t xml:space="preserve">người làm việc hiện có </w:t>
      </w:r>
      <w:r w:rsidR="008B15C1">
        <w:rPr>
          <w:bCs/>
          <w:color w:val="000000" w:themeColor="text1"/>
          <w:sz w:val="28"/>
          <w:szCs w:val="28"/>
          <w:lang w:val="nl-NL"/>
        </w:rPr>
        <w:t>32</w:t>
      </w:r>
      <w:r>
        <w:rPr>
          <w:bCs/>
          <w:color w:val="000000" w:themeColor="text1"/>
          <w:sz w:val="28"/>
          <w:szCs w:val="28"/>
          <w:lang w:val="nl-NL"/>
        </w:rPr>
        <w:t xml:space="preserve"> người (</w:t>
      </w:r>
      <w:r w:rsidR="008B15C1">
        <w:rPr>
          <w:bCs/>
          <w:color w:val="000000" w:themeColor="text1"/>
          <w:sz w:val="28"/>
          <w:szCs w:val="28"/>
          <w:lang w:val="nl-NL"/>
        </w:rPr>
        <w:t>26</w:t>
      </w:r>
      <w:r>
        <w:rPr>
          <w:bCs/>
          <w:color w:val="000000" w:themeColor="text1"/>
          <w:sz w:val="28"/>
          <w:szCs w:val="28"/>
          <w:lang w:val="nl-NL"/>
        </w:rPr>
        <w:t xml:space="preserve"> viên</w:t>
      </w:r>
      <w:r w:rsidRPr="0052648B">
        <w:rPr>
          <w:bCs/>
          <w:color w:val="000000" w:themeColor="text1"/>
          <w:sz w:val="28"/>
          <w:szCs w:val="28"/>
          <w:lang w:val="nl-NL"/>
        </w:rPr>
        <w:t xml:space="preserve"> chức, </w:t>
      </w:r>
      <w:r>
        <w:rPr>
          <w:bCs/>
          <w:color w:val="000000" w:themeColor="text1"/>
          <w:sz w:val="28"/>
          <w:szCs w:val="28"/>
          <w:lang w:val="nl-NL"/>
        </w:rPr>
        <w:t>0</w:t>
      </w:r>
      <w:r w:rsidR="008B15C1">
        <w:rPr>
          <w:bCs/>
          <w:color w:val="000000" w:themeColor="text1"/>
          <w:sz w:val="28"/>
          <w:szCs w:val="28"/>
          <w:lang w:val="nl-NL"/>
        </w:rPr>
        <w:t>6</w:t>
      </w:r>
      <w:r>
        <w:rPr>
          <w:bCs/>
          <w:color w:val="000000" w:themeColor="text1"/>
          <w:sz w:val="28"/>
          <w:szCs w:val="28"/>
          <w:lang w:val="nl-NL"/>
        </w:rPr>
        <w:t xml:space="preserve"> lao động hợp đồng) và </w:t>
      </w:r>
      <w:r w:rsidR="006378D9">
        <w:rPr>
          <w:bCs/>
          <w:color w:val="000000" w:themeColor="text1"/>
          <w:sz w:val="28"/>
          <w:szCs w:val="28"/>
          <w:lang w:val="nl-NL"/>
        </w:rPr>
        <w:t>01</w:t>
      </w:r>
      <w:r>
        <w:rPr>
          <w:bCs/>
          <w:color w:val="000000" w:themeColor="text1"/>
          <w:sz w:val="28"/>
          <w:szCs w:val="28"/>
          <w:lang w:val="nl-NL"/>
        </w:rPr>
        <w:t xml:space="preserve"> giáo viên thỉnh giảng</w:t>
      </w:r>
      <w:r w:rsidR="003C569E">
        <w:rPr>
          <w:bCs/>
          <w:color w:val="000000" w:themeColor="text1"/>
          <w:sz w:val="28"/>
          <w:szCs w:val="28"/>
          <w:lang w:val="nl-NL"/>
        </w:rPr>
        <w:t xml:space="preserve"> dạy tiếng K’ Ho</w:t>
      </w:r>
      <w:r>
        <w:rPr>
          <w:bCs/>
          <w:color w:val="000000" w:themeColor="text1"/>
          <w:sz w:val="28"/>
          <w:szCs w:val="28"/>
          <w:lang w:val="nl-NL"/>
        </w:rPr>
        <w:t>.</w:t>
      </w:r>
    </w:p>
    <w:p w14:paraId="7B1D3BBF" w14:textId="77777777" w:rsidR="00AD0304" w:rsidRPr="00A152E8" w:rsidRDefault="00AD0304" w:rsidP="00AD0304">
      <w:pPr>
        <w:pStyle w:val="ThngthngWeb"/>
        <w:shd w:val="clear" w:color="auto" w:fill="FFFFFF"/>
        <w:spacing w:before="120" w:beforeAutospacing="0" w:after="120" w:afterAutospacing="0"/>
        <w:ind w:firstLine="710"/>
        <w:jc w:val="both"/>
        <w:rPr>
          <w:bCs/>
          <w:i/>
          <w:iCs/>
          <w:color w:val="000000" w:themeColor="text1"/>
          <w:sz w:val="28"/>
          <w:szCs w:val="28"/>
          <w:lang w:val="nl-NL"/>
        </w:rPr>
      </w:pPr>
      <w:r w:rsidRPr="00476594">
        <w:rPr>
          <w:bCs/>
          <w:i/>
          <w:iCs/>
          <w:color w:val="000000" w:themeColor="text1"/>
          <w:sz w:val="28"/>
          <w:szCs w:val="28"/>
          <w:lang w:val="nl-NL"/>
        </w:rPr>
        <w:t>(Phụ lục đính kèm)</w:t>
      </w:r>
    </w:p>
    <w:p w14:paraId="2B8A08E5" w14:textId="77777777" w:rsidR="00AD0304" w:rsidRDefault="00AD0304" w:rsidP="00AD0304">
      <w:pPr>
        <w:pStyle w:val="ThngthngWeb"/>
        <w:shd w:val="clear" w:color="auto" w:fill="FFFFFF"/>
        <w:tabs>
          <w:tab w:val="left" w:pos="0"/>
        </w:tabs>
        <w:spacing w:before="120" w:beforeAutospacing="0" w:after="120" w:afterAutospacing="0"/>
        <w:jc w:val="both"/>
        <w:rPr>
          <w:b/>
          <w:color w:val="000000" w:themeColor="text1"/>
          <w:sz w:val="28"/>
          <w:szCs w:val="28"/>
        </w:rPr>
      </w:pPr>
      <w:r>
        <w:rPr>
          <w:b/>
          <w:color w:val="000000" w:themeColor="text1"/>
          <w:sz w:val="28"/>
          <w:szCs w:val="28"/>
        </w:rPr>
        <w:tab/>
        <w:t xml:space="preserve">5. </w:t>
      </w:r>
      <w:r w:rsidRPr="005C0A3E">
        <w:rPr>
          <w:b/>
          <w:color w:val="000000" w:themeColor="text1"/>
          <w:sz w:val="28"/>
          <w:szCs w:val="28"/>
        </w:rPr>
        <w:t>Số lượng người học</w:t>
      </w:r>
    </w:p>
    <w:p w14:paraId="6984126E" w14:textId="51C928F0" w:rsidR="00AD0304" w:rsidRPr="00DB45F0" w:rsidRDefault="00AD0304" w:rsidP="00AD0304">
      <w:pPr>
        <w:shd w:val="clear" w:color="auto" w:fill="FFFFFF"/>
        <w:tabs>
          <w:tab w:val="left" w:pos="0"/>
        </w:tabs>
        <w:spacing w:before="120" w:after="120"/>
        <w:jc w:val="both"/>
        <w:rPr>
          <w:bCs/>
          <w:color w:val="000000" w:themeColor="text1"/>
          <w:sz w:val="28"/>
          <w:szCs w:val="28"/>
        </w:rPr>
      </w:pPr>
      <w:r>
        <w:rPr>
          <w:bCs/>
          <w:color w:val="000000" w:themeColor="text1"/>
          <w:sz w:val="28"/>
          <w:szCs w:val="28"/>
        </w:rPr>
        <w:tab/>
      </w:r>
      <w:r w:rsidRPr="00DB45F0">
        <w:rPr>
          <w:bCs/>
          <w:color w:val="000000" w:themeColor="text1"/>
          <w:sz w:val="28"/>
          <w:szCs w:val="28"/>
        </w:rPr>
        <w:t xml:space="preserve">- Đào tạo nghề nông thôn: </w:t>
      </w:r>
      <w:r w:rsidR="003C569E">
        <w:rPr>
          <w:bCs/>
          <w:color w:val="000000" w:themeColor="text1"/>
          <w:sz w:val="28"/>
          <w:szCs w:val="28"/>
        </w:rPr>
        <w:t>Không</w:t>
      </w:r>
    </w:p>
    <w:p w14:paraId="0AC3EC9E" w14:textId="77777777" w:rsidR="00AD0304" w:rsidRPr="00DB45F0" w:rsidRDefault="00AD0304" w:rsidP="00AD0304">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Lái xe A1: </w:t>
      </w:r>
      <w:r>
        <w:rPr>
          <w:bCs/>
          <w:color w:val="000000" w:themeColor="text1"/>
          <w:sz w:val="28"/>
          <w:szCs w:val="28"/>
        </w:rPr>
        <w:t>Không</w:t>
      </w:r>
      <w:r w:rsidRPr="00DB45F0">
        <w:rPr>
          <w:bCs/>
          <w:color w:val="000000" w:themeColor="text1"/>
          <w:sz w:val="28"/>
          <w:szCs w:val="28"/>
        </w:rPr>
        <w:t>.</w:t>
      </w:r>
    </w:p>
    <w:p w14:paraId="19591708" w14:textId="68970576" w:rsidR="00AD0304" w:rsidRDefault="00AD0304" w:rsidP="00AD0304">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Liên kết đào tạo (văn hóa, trung cấp, cao đẳng, đại học):  </w:t>
      </w:r>
      <w:r w:rsidR="00AE3A75">
        <w:rPr>
          <w:bCs/>
          <w:sz w:val="28"/>
          <w:szCs w:val="28"/>
        </w:rPr>
        <w:t>1.</w:t>
      </w:r>
      <w:r w:rsidR="00784531">
        <w:rPr>
          <w:bCs/>
          <w:sz w:val="28"/>
          <w:szCs w:val="28"/>
        </w:rPr>
        <w:t>136</w:t>
      </w:r>
      <w:r>
        <w:rPr>
          <w:bCs/>
          <w:sz w:val="28"/>
          <w:szCs w:val="28"/>
        </w:rPr>
        <w:t xml:space="preserve"> </w:t>
      </w:r>
      <w:r w:rsidRPr="00DB45F0">
        <w:rPr>
          <w:bCs/>
          <w:color w:val="000000" w:themeColor="text1"/>
          <w:sz w:val="28"/>
          <w:szCs w:val="28"/>
        </w:rPr>
        <w:t>học viên.</w:t>
      </w:r>
    </w:p>
    <w:p w14:paraId="43D6720E" w14:textId="66963DC3" w:rsidR="00076747" w:rsidRPr="00DB45F0" w:rsidRDefault="00076747" w:rsidP="00AD0304">
      <w:pPr>
        <w:shd w:val="clear" w:color="auto" w:fill="FFFFFF"/>
        <w:tabs>
          <w:tab w:val="left" w:pos="0"/>
        </w:tabs>
        <w:spacing w:before="120" w:after="120"/>
        <w:jc w:val="both"/>
        <w:rPr>
          <w:bCs/>
          <w:color w:val="000000" w:themeColor="text1"/>
          <w:sz w:val="28"/>
          <w:szCs w:val="28"/>
        </w:rPr>
      </w:pPr>
      <w:r>
        <w:rPr>
          <w:bCs/>
          <w:color w:val="000000" w:themeColor="text1"/>
          <w:sz w:val="28"/>
          <w:szCs w:val="28"/>
        </w:rPr>
        <w:t xml:space="preserve">(Thạc sĩ: </w:t>
      </w:r>
      <w:r w:rsidR="00855248">
        <w:rPr>
          <w:bCs/>
          <w:color w:val="000000" w:themeColor="text1"/>
          <w:sz w:val="28"/>
          <w:szCs w:val="28"/>
        </w:rPr>
        <w:t xml:space="preserve">18; </w:t>
      </w:r>
      <w:r w:rsidR="005F3748">
        <w:rPr>
          <w:bCs/>
          <w:color w:val="000000" w:themeColor="text1"/>
          <w:sz w:val="28"/>
          <w:szCs w:val="28"/>
        </w:rPr>
        <w:t>đại học</w:t>
      </w:r>
      <w:r w:rsidR="00855248">
        <w:rPr>
          <w:bCs/>
          <w:color w:val="000000" w:themeColor="text1"/>
          <w:sz w:val="28"/>
          <w:szCs w:val="28"/>
        </w:rPr>
        <w:t xml:space="preserve"> </w:t>
      </w:r>
      <w:r w:rsidR="005F3748">
        <w:rPr>
          <w:bCs/>
          <w:color w:val="000000" w:themeColor="text1"/>
          <w:sz w:val="28"/>
          <w:szCs w:val="28"/>
        </w:rPr>
        <w:t xml:space="preserve">Mầm </w:t>
      </w:r>
      <w:r w:rsidR="00855248">
        <w:rPr>
          <w:bCs/>
          <w:color w:val="000000" w:themeColor="text1"/>
          <w:sz w:val="28"/>
          <w:szCs w:val="28"/>
        </w:rPr>
        <w:t xml:space="preserve">non: 48; </w:t>
      </w:r>
      <w:r w:rsidR="00B4788B">
        <w:rPr>
          <w:bCs/>
          <w:color w:val="000000" w:themeColor="text1"/>
          <w:sz w:val="28"/>
          <w:szCs w:val="28"/>
        </w:rPr>
        <w:t xml:space="preserve">liên kết </w:t>
      </w:r>
      <w:r w:rsidR="00E22C00">
        <w:rPr>
          <w:bCs/>
          <w:color w:val="000000" w:themeColor="text1"/>
          <w:sz w:val="28"/>
          <w:szCs w:val="28"/>
        </w:rPr>
        <w:t>Cao đẳng</w:t>
      </w:r>
      <w:r w:rsidR="00B4788B">
        <w:rPr>
          <w:bCs/>
          <w:color w:val="000000" w:themeColor="text1"/>
          <w:sz w:val="28"/>
          <w:szCs w:val="28"/>
        </w:rPr>
        <w:t xml:space="preserve"> </w:t>
      </w:r>
      <w:r w:rsidR="00E22C00">
        <w:rPr>
          <w:bCs/>
          <w:color w:val="000000" w:themeColor="text1"/>
          <w:sz w:val="28"/>
          <w:szCs w:val="28"/>
        </w:rPr>
        <w:t>Đà Lạt</w:t>
      </w:r>
      <w:r w:rsidR="00B4788B">
        <w:rPr>
          <w:bCs/>
          <w:color w:val="000000" w:themeColor="text1"/>
          <w:sz w:val="28"/>
          <w:szCs w:val="28"/>
        </w:rPr>
        <w:t xml:space="preserve"> dạy </w:t>
      </w:r>
      <w:r w:rsidR="00E22C00">
        <w:rPr>
          <w:bCs/>
          <w:color w:val="000000" w:themeColor="text1"/>
          <w:sz w:val="28"/>
          <w:szCs w:val="28"/>
        </w:rPr>
        <w:t>văn hóa</w:t>
      </w:r>
      <w:r w:rsidR="00B4788B">
        <w:rPr>
          <w:bCs/>
          <w:color w:val="000000" w:themeColor="text1"/>
          <w:sz w:val="28"/>
          <w:szCs w:val="28"/>
        </w:rPr>
        <w:t>: 1.010</w:t>
      </w:r>
      <w:r w:rsidR="001E4A90">
        <w:rPr>
          <w:bCs/>
          <w:color w:val="000000" w:themeColor="text1"/>
          <w:sz w:val="28"/>
          <w:szCs w:val="28"/>
        </w:rPr>
        <w:t xml:space="preserve">, </w:t>
      </w:r>
      <w:r w:rsidR="005F3748">
        <w:rPr>
          <w:bCs/>
          <w:color w:val="000000" w:themeColor="text1"/>
          <w:sz w:val="28"/>
          <w:szCs w:val="28"/>
        </w:rPr>
        <w:t>t</w:t>
      </w:r>
      <w:r w:rsidR="001E4A90">
        <w:rPr>
          <w:bCs/>
          <w:color w:val="000000" w:themeColor="text1"/>
          <w:sz w:val="28"/>
          <w:szCs w:val="28"/>
        </w:rPr>
        <w:t>rung cấp Tin học: 60)</w:t>
      </w:r>
      <w:r w:rsidR="00E22C00">
        <w:rPr>
          <w:bCs/>
          <w:color w:val="000000" w:themeColor="text1"/>
          <w:sz w:val="28"/>
          <w:szCs w:val="28"/>
        </w:rPr>
        <w:t>.</w:t>
      </w:r>
    </w:p>
    <w:p w14:paraId="09D55923" w14:textId="7E693B62" w:rsidR="00AD0304" w:rsidRPr="00DB45F0" w:rsidRDefault="00AD0304" w:rsidP="00AD0304">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Nghề dịch vụ (Tin học, Ngoại ngữ, Tiếng dân tộc, CDNN): </w:t>
      </w:r>
      <w:r w:rsidR="00025843">
        <w:rPr>
          <w:bCs/>
          <w:color w:val="000000" w:themeColor="text1"/>
          <w:sz w:val="28"/>
          <w:szCs w:val="28"/>
        </w:rPr>
        <w:t>289</w:t>
      </w:r>
      <w:r>
        <w:rPr>
          <w:bCs/>
          <w:color w:val="000000" w:themeColor="text1"/>
          <w:sz w:val="28"/>
          <w:szCs w:val="28"/>
        </w:rPr>
        <w:t xml:space="preserve"> </w:t>
      </w:r>
      <w:r w:rsidRPr="00DB45F0">
        <w:rPr>
          <w:bCs/>
          <w:color w:val="000000" w:themeColor="text1"/>
          <w:sz w:val="28"/>
          <w:szCs w:val="28"/>
        </w:rPr>
        <w:t>học viên.</w:t>
      </w:r>
    </w:p>
    <w:p w14:paraId="58C95547" w14:textId="0CECA33F" w:rsidR="00AD0304" w:rsidRPr="00DB45F0" w:rsidRDefault="00AD0304" w:rsidP="00AD0304">
      <w:pPr>
        <w:shd w:val="clear" w:color="auto" w:fill="FFFFFF"/>
        <w:tabs>
          <w:tab w:val="left" w:pos="0"/>
        </w:tabs>
        <w:spacing w:before="120" w:after="120"/>
        <w:jc w:val="both"/>
        <w:rPr>
          <w:bCs/>
          <w:color w:val="000000" w:themeColor="text1"/>
          <w:sz w:val="28"/>
          <w:szCs w:val="28"/>
        </w:rPr>
      </w:pPr>
      <w:r w:rsidRPr="00DB45F0">
        <w:rPr>
          <w:bCs/>
          <w:color w:val="000000" w:themeColor="text1"/>
          <w:sz w:val="28"/>
          <w:szCs w:val="28"/>
        </w:rPr>
        <w:tab/>
        <w:t xml:space="preserve">- Giáo dục thường xuyên: </w:t>
      </w:r>
      <w:r w:rsidR="00C50626">
        <w:rPr>
          <w:bCs/>
          <w:color w:val="000000" w:themeColor="text1"/>
          <w:sz w:val="28"/>
          <w:szCs w:val="28"/>
        </w:rPr>
        <w:t>513</w:t>
      </w:r>
      <w:r>
        <w:rPr>
          <w:bCs/>
          <w:color w:val="000000" w:themeColor="text1"/>
          <w:sz w:val="28"/>
          <w:szCs w:val="28"/>
        </w:rPr>
        <w:t xml:space="preserve"> </w:t>
      </w:r>
      <w:r w:rsidRPr="00DB45F0">
        <w:rPr>
          <w:bCs/>
          <w:color w:val="000000" w:themeColor="text1"/>
          <w:sz w:val="28"/>
          <w:szCs w:val="28"/>
        </w:rPr>
        <w:t>học viên.</w:t>
      </w:r>
    </w:p>
    <w:p w14:paraId="3ED95C29" w14:textId="77777777" w:rsidR="00AD0304" w:rsidRPr="00BE0098" w:rsidRDefault="00AD0304" w:rsidP="00AD0304">
      <w:pPr>
        <w:pStyle w:val="ThngthngWeb"/>
        <w:shd w:val="clear" w:color="auto" w:fill="FFFFFF"/>
        <w:tabs>
          <w:tab w:val="left" w:pos="0"/>
        </w:tabs>
        <w:spacing w:before="120" w:beforeAutospacing="0" w:after="120" w:afterAutospacing="0"/>
        <w:jc w:val="both"/>
        <w:rPr>
          <w:b/>
          <w:bCs/>
          <w:color w:val="000000" w:themeColor="text1"/>
          <w:sz w:val="28"/>
          <w:szCs w:val="28"/>
        </w:rPr>
      </w:pPr>
      <w:r>
        <w:rPr>
          <w:b/>
          <w:bCs/>
          <w:color w:val="000000" w:themeColor="text1"/>
          <w:sz w:val="28"/>
          <w:szCs w:val="28"/>
        </w:rPr>
        <w:tab/>
        <w:t xml:space="preserve">6. </w:t>
      </w:r>
      <w:r w:rsidRPr="00BE0098">
        <w:rPr>
          <w:b/>
          <w:bCs/>
          <w:color w:val="000000" w:themeColor="text1"/>
          <w:sz w:val="28"/>
          <w:szCs w:val="28"/>
        </w:rPr>
        <w:t xml:space="preserve">Đất đai, cơ sở vật chất, </w:t>
      </w:r>
      <w:r>
        <w:rPr>
          <w:b/>
          <w:bCs/>
          <w:color w:val="000000" w:themeColor="text1"/>
          <w:sz w:val="28"/>
          <w:szCs w:val="28"/>
        </w:rPr>
        <w:t xml:space="preserve">tài chính, trang </w:t>
      </w:r>
      <w:r w:rsidRPr="00BE0098">
        <w:rPr>
          <w:b/>
          <w:bCs/>
          <w:color w:val="000000" w:themeColor="text1"/>
          <w:sz w:val="28"/>
          <w:szCs w:val="28"/>
        </w:rPr>
        <w:t>thiết bị</w:t>
      </w:r>
    </w:p>
    <w:p w14:paraId="33B162CB" w14:textId="49250AE2" w:rsidR="003E2086" w:rsidRDefault="00AD0304" w:rsidP="003E2086">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r>
      <w:r w:rsidR="00AE57FA">
        <w:rPr>
          <w:color w:val="000000" w:themeColor="text1"/>
          <w:sz w:val="28"/>
          <w:szCs w:val="28"/>
        </w:rPr>
        <w:t xml:space="preserve">- </w:t>
      </w:r>
      <w:r w:rsidRPr="00816237">
        <w:rPr>
          <w:color w:val="000000" w:themeColor="text1"/>
          <w:sz w:val="28"/>
          <w:szCs w:val="28"/>
        </w:rPr>
        <w:t xml:space="preserve">Tổng diện tích đất: </w:t>
      </w:r>
      <w:r w:rsidR="00DF0D71" w:rsidRPr="00DF0D71">
        <w:rPr>
          <w:color w:val="000000" w:themeColor="text1"/>
          <w:sz w:val="28"/>
          <w:szCs w:val="28"/>
        </w:rPr>
        <w:t xml:space="preserve">2.198 </w:t>
      </w:r>
      <w:r w:rsidRPr="00816237">
        <w:rPr>
          <w:color w:val="000000" w:themeColor="text1"/>
          <w:sz w:val="28"/>
          <w:szCs w:val="28"/>
        </w:rPr>
        <w:t>m</w:t>
      </w:r>
      <w:r w:rsidRPr="00BC7E38">
        <w:rPr>
          <w:color w:val="000000" w:themeColor="text1"/>
          <w:sz w:val="28"/>
          <w:szCs w:val="28"/>
          <w:vertAlign w:val="superscript"/>
        </w:rPr>
        <w:t>2</w:t>
      </w:r>
      <w:r>
        <w:rPr>
          <w:color w:val="000000" w:themeColor="text1"/>
          <w:sz w:val="28"/>
          <w:szCs w:val="28"/>
        </w:rPr>
        <w:t>,</w:t>
      </w:r>
      <w:r w:rsidR="00DF0D71">
        <w:rPr>
          <w:color w:val="000000" w:themeColor="text1"/>
          <w:sz w:val="28"/>
          <w:szCs w:val="28"/>
        </w:rPr>
        <w:t xml:space="preserve"> tại s</w:t>
      </w:r>
      <w:r w:rsidR="00DF0D71">
        <w:rPr>
          <w:sz w:val="28"/>
          <w:szCs w:val="28"/>
        </w:rPr>
        <w:t xml:space="preserve">ố </w:t>
      </w:r>
      <w:r w:rsidR="00DF0D71" w:rsidRPr="004A7A94">
        <w:rPr>
          <w:sz w:val="28"/>
          <w:szCs w:val="28"/>
        </w:rPr>
        <w:t xml:space="preserve">01, </w:t>
      </w:r>
      <w:r w:rsidR="00DF0D71">
        <w:rPr>
          <w:sz w:val="28"/>
          <w:szCs w:val="28"/>
        </w:rPr>
        <w:t xml:space="preserve">đường </w:t>
      </w:r>
      <w:r w:rsidR="00DF0D71" w:rsidRPr="004A7A94">
        <w:rPr>
          <w:sz w:val="28"/>
          <w:szCs w:val="28"/>
        </w:rPr>
        <w:t>Lương Thế Vinh</w:t>
      </w:r>
      <w:r w:rsidR="00DF0D71">
        <w:rPr>
          <w:sz w:val="28"/>
          <w:szCs w:val="28"/>
        </w:rPr>
        <w:t>, p</w:t>
      </w:r>
      <w:r w:rsidR="00DF0D71" w:rsidRPr="004A7A94">
        <w:rPr>
          <w:sz w:val="28"/>
          <w:szCs w:val="28"/>
        </w:rPr>
        <w:t>hường 3</w:t>
      </w:r>
      <w:r w:rsidR="00DF0D71">
        <w:rPr>
          <w:sz w:val="28"/>
          <w:szCs w:val="28"/>
        </w:rPr>
        <w:t>,</w:t>
      </w:r>
      <w:r w:rsidR="00DF0D71" w:rsidRPr="004A7A94">
        <w:rPr>
          <w:sz w:val="28"/>
          <w:szCs w:val="28"/>
        </w:rPr>
        <w:t xml:space="preserve"> </w:t>
      </w:r>
      <w:r w:rsidR="00DF0D71">
        <w:rPr>
          <w:sz w:val="28"/>
          <w:szCs w:val="28"/>
        </w:rPr>
        <w:t>t</w:t>
      </w:r>
      <w:r w:rsidR="00DF0D71" w:rsidRPr="004A7A94">
        <w:rPr>
          <w:sz w:val="28"/>
          <w:szCs w:val="28"/>
        </w:rPr>
        <w:t>hành phố Đà Lạt</w:t>
      </w:r>
      <w:r w:rsidR="00DF0D71">
        <w:rPr>
          <w:sz w:val="28"/>
          <w:szCs w:val="28"/>
        </w:rPr>
        <w:t>, tỉnh Lâm Đồng.</w:t>
      </w:r>
    </w:p>
    <w:p w14:paraId="5F61FBC7" w14:textId="263D69E1" w:rsidR="00AD0304" w:rsidRDefault="00AD0304" w:rsidP="00AD0304">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t xml:space="preserve">- Về tài chính: </w:t>
      </w:r>
      <w:r w:rsidR="00DE21C4" w:rsidRPr="00DE21C4">
        <w:rPr>
          <w:color w:val="000000" w:themeColor="text1"/>
          <w:sz w:val="28"/>
          <w:szCs w:val="28"/>
        </w:rPr>
        <w:t>Là đơn vị sự nghiệp công tự bảo đảm một phần chi hoạt động thường xuyên.</w:t>
      </w:r>
    </w:p>
    <w:p w14:paraId="36E4A0E3" w14:textId="2D9635EB" w:rsidR="00350FF3" w:rsidRDefault="00AE57FA" w:rsidP="00AE57FA">
      <w:pPr>
        <w:pStyle w:val="ThnVnban"/>
        <w:spacing w:before="120"/>
        <w:ind w:firstLine="720"/>
        <w:jc w:val="both"/>
        <w:rPr>
          <w:iCs/>
          <w:color w:val="000000" w:themeColor="text1"/>
          <w:sz w:val="28"/>
          <w:szCs w:val="28"/>
        </w:rPr>
      </w:pPr>
      <w:r>
        <w:rPr>
          <w:color w:val="000000" w:themeColor="text1"/>
          <w:sz w:val="28"/>
          <w:szCs w:val="28"/>
        </w:rPr>
        <w:t xml:space="preserve">- </w:t>
      </w:r>
      <w:r w:rsidR="00AD0304">
        <w:rPr>
          <w:color w:val="000000" w:themeColor="text1"/>
          <w:sz w:val="28"/>
          <w:szCs w:val="28"/>
        </w:rPr>
        <w:t xml:space="preserve">Trang thiết bị làm việc: </w:t>
      </w:r>
      <w:r w:rsidR="00AD0304">
        <w:rPr>
          <w:i/>
          <w:color w:val="000000" w:themeColor="text1"/>
          <w:sz w:val="28"/>
          <w:szCs w:val="28"/>
          <w:lang w:val="nl-NL"/>
        </w:rPr>
        <w:t>(Chi tiết theo biểu đính kèm)</w:t>
      </w:r>
      <w:r w:rsidR="00AD0304">
        <w:rPr>
          <w:i/>
          <w:color w:val="000000" w:themeColor="text1"/>
          <w:sz w:val="28"/>
          <w:szCs w:val="28"/>
        </w:rPr>
        <w:t>.</w:t>
      </w:r>
    </w:p>
    <w:p w14:paraId="737C9DEF" w14:textId="77777777" w:rsidR="00AD0304" w:rsidRDefault="00AD0304" w:rsidP="00AD0304">
      <w:pPr>
        <w:pStyle w:val="ThnVnban"/>
        <w:spacing w:before="120"/>
        <w:jc w:val="both"/>
        <w:rPr>
          <w:iCs/>
          <w:color w:val="000000" w:themeColor="text1"/>
          <w:sz w:val="28"/>
          <w:szCs w:val="28"/>
        </w:rPr>
      </w:pPr>
    </w:p>
    <w:p w14:paraId="634A4310" w14:textId="77777777" w:rsidR="006E0404" w:rsidRDefault="006E0404" w:rsidP="00AD0304">
      <w:pPr>
        <w:pStyle w:val="ThnVnban"/>
        <w:spacing w:before="120"/>
        <w:jc w:val="both"/>
        <w:rPr>
          <w:iCs/>
          <w:color w:val="000000" w:themeColor="text1"/>
          <w:sz w:val="28"/>
          <w:szCs w:val="28"/>
        </w:rPr>
      </w:pPr>
    </w:p>
    <w:p w14:paraId="7BC35453" w14:textId="77777777" w:rsidR="006E0404" w:rsidRDefault="006E0404" w:rsidP="00AD0304">
      <w:pPr>
        <w:pStyle w:val="ThnVnban"/>
        <w:spacing w:before="120"/>
        <w:jc w:val="both"/>
        <w:rPr>
          <w:iCs/>
          <w:color w:val="000000" w:themeColor="text1"/>
          <w:sz w:val="28"/>
          <w:szCs w:val="28"/>
        </w:rPr>
      </w:pPr>
    </w:p>
    <w:p w14:paraId="45D50A30" w14:textId="77777777" w:rsidR="006E0404" w:rsidRDefault="006E0404" w:rsidP="00AD0304">
      <w:pPr>
        <w:pStyle w:val="ThnVnban"/>
        <w:spacing w:before="120"/>
        <w:jc w:val="both"/>
        <w:rPr>
          <w:iCs/>
          <w:color w:val="000000" w:themeColor="text1"/>
          <w:sz w:val="28"/>
          <w:szCs w:val="28"/>
        </w:rPr>
      </w:pPr>
    </w:p>
    <w:p w14:paraId="0079CE02" w14:textId="77777777" w:rsidR="006E0404" w:rsidRDefault="006E0404" w:rsidP="00AD0304">
      <w:pPr>
        <w:pStyle w:val="ThnVnban"/>
        <w:spacing w:before="120"/>
        <w:jc w:val="both"/>
        <w:rPr>
          <w:iCs/>
          <w:color w:val="000000" w:themeColor="text1"/>
          <w:sz w:val="28"/>
          <w:szCs w:val="28"/>
        </w:rPr>
      </w:pPr>
    </w:p>
    <w:p w14:paraId="5BABB8E2" w14:textId="77777777" w:rsidR="006E0404" w:rsidRDefault="006E0404" w:rsidP="00AD0304">
      <w:pPr>
        <w:pStyle w:val="ThnVnban"/>
        <w:spacing w:before="120"/>
        <w:jc w:val="both"/>
        <w:rPr>
          <w:iCs/>
          <w:color w:val="000000" w:themeColor="text1"/>
          <w:sz w:val="28"/>
          <w:szCs w:val="28"/>
        </w:rPr>
      </w:pPr>
    </w:p>
    <w:p w14:paraId="725DE976" w14:textId="77777777" w:rsidR="006E0404" w:rsidRPr="00AD0304" w:rsidRDefault="006E0404" w:rsidP="00AD0304">
      <w:pPr>
        <w:pStyle w:val="ThnVnban"/>
        <w:spacing w:before="120"/>
        <w:jc w:val="both"/>
        <w:rPr>
          <w:iCs/>
          <w:color w:val="000000" w:themeColor="text1"/>
          <w:sz w:val="28"/>
          <w:szCs w:val="28"/>
        </w:rPr>
      </w:pPr>
    </w:p>
    <w:p w14:paraId="7BFCF41C" w14:textId="77777777" w:rsidR="00350FF3" w:rsidRDefault="006B52E4" w:rsidP="00853597">
      <w:pPr>
        <w:pStyle w:val="oancuaDanhsach"/>
        <w:spacing w:before="120" w:after="120"/>
        <w:ind w:left="0"/>
        <w:contextualSpacing w:val="0"/>
        <w:jc w:val="center"/>
        <w:rPr>
          <w:b/>
          <w:sz w:val="28"/>
          <w:szCs w:val="28"/>
        </w:rPr>
      </w:pPr>
      <w:r>
        <w:rPr>
          <w:b/>
          <w:sz w:val="28"/>
          <w:szCs w:val="28"/>
        </w:rPr>
        <w:lastRenderedPageBreak/>
        <w:t>Phần III</w:t>
      </w:r>
    </w:p>
    <w:p w14:paraId="2930C9BD" w14:textId="7D4F96A7" w:rsidR="004E042B" w:rsidRDefault="006B52E4" w:rsidP="005667DD">
      <w:pPr>
        <w:pStyle w:val="u1"/>
        <w:spacing w:before="0"/>
        <w:ind w:left="0"/>
        <w:jc w:val="center"/>
        <w:rPr>
          <w:b/>
          <w:lang w:val="en-US"/>
        </w:rPr>
      </w:pPr>
      <w:r>
        <w:rPr>
          <w:b/>
          <w:color w:val="000000" w:themeColor="text1"/>
          <w:lang w:val="nl-NL"/>
        </w:rPr>
        <w:t xml:space="preserve">PHƯƠNG ÁN </w:t>
      </w:r>
      <w:r w:rsidR="00D11135">
        <w:rPr>
          <w:b/>
          <w:color w:val="000000" w:themeColor="text1"/>
          <w:lang w:val="nl-NL"/>
        </w:rPr>
        <w:t xml:space="preserve">THÀNH LẬP </w:t>
      </w:r>
      <w:r w:rsidR="005667DD" w:rsidRPr="005667DD">
        <w:rPr>
          <w:b/>
          <w:lang w:val="en-US"/>
        </w:rPr>
        <w:t>CÁC TRUNG TÂM GIÁO DỤC THƯỜNG XUYÊN,</w:t>
      </w:r>
      <w:r w:rsidR="00D11135">
        <w:rPr>
          <w:b/>
          <w:lang w:val="en-US"/>
        </w:rPr>
        <w:t xml:space="preserve"> </w:t>
      </w:r>
      <w:r w:rsidR="005667DD" w:rsidRPr="005667DD">
        <w:rPr>
          <w:b/>
          <w:lang w:val="en-US"/>
        </w:rPr>
        <w:t xml:space="preserve">GIÁO DỤC NGHỀ NGHIỆP-GIÁO DỤC THƯỜNG XUYÊN TRỰC THUỘC SỞ GIÁO DỤC VÀ ĐÀO TẠO TỈNH LÂM ĐỒNG TRÊN CƠ SỞ TIẾP NHẬN NGUYÊN TRẠNG VÀ TỔ CHỨC LẠI CÁC TRUNG TÂM GIÁO DỤC NGHỀ NGHIỆP - GIÁO DỤC THƯỜNG XUYÊN TRỰC THUỘC </w:t>
      </w:r>
      <w:r w:rsidR="00654F9C">
        <w:rPr>
          <w:b/>
          <w:lang w:val="en-US"/>
        </w:rPr>
        <w:t xml:space="preserve">UBND </w:t>
      </w:r>
      <w:r w:rsidR="005667DD" w:rsidRPr="005667DD">
        <w:rPr>
          <w:b/>
          <w:lang w:val="en-US"/>
        </w:rPr>
        <w:t>CẤP HUYỆN</w:t>
      </w:r>
    </w:p>
    <w:p w14:paraId="6A904749" w14:textId="77777777" w:rsidR="00350FF3" w:rsidRDefault="006B52E4" w:rsidP="00853597">
      <w:pPr>
        <w:pStyle w:val="u1"/>
        <w:spacing w:before="120" w:after="120"/>
        <w:ind w:left="0" w:firstLine="709"/>
        <w:rPr>
          <w:b/>
          <w:color w:val="000000" w:themeColor="text1"/>
          <w:lang w:val="nl-NL"/>
        </w:rPr>
      </w:pPr>
      <w:r>
        <w:rPr>
          <w:b/>
          <w:color w:val="000000" w:themeColor="text1"/>
          <w:lang w:val="nl-NL"/>
        </w:rPr>
        <w:t>I. MỤC TIÊU</w:t>
      </w:r>
    </w:p>
    <w:p w14:paraId="3C0BB7FA" w14:textId="77777777" w:rsidR="00350FF3" w:rsidRDefault="006B52E4" w:rsidP="00853597">
      <w:pPr>
        <w:pStyle w:val="u1"/>
        <w:spacing w:before="120" w:after="120"/>
        <w:ind w:left="0"/>
        <w:rPr>
          <w:bCs/>
          <w:color w:val="000000" w:themeColor="text1"/>
          <w:lang w:val="nl-NL"/>
        </w:rPr>
      </w:pPr>
      <w:r>
        <w:rPr>
          <w:bCs/>
          <w:color w:val="000000" w:themeColor="text1"/>
          <w:lang w:val="nl-NL"/>
        </w:rPr>
        <w:t xml:space="preserve">          Thực hiện các chủ trương của Đảng và chính sách pháp luật của Nhà nước; cụ thể:</w:t>
      </w:r>
    </w:p>
    <w:p w14:paraId="289DC059"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Nghị quyết số 39-NQ/TW ngày 17/4/2015 của Bộ Chính trị về tinh giản biên chế và cơ cấu lại đội ngũ cán bộ, công chức, viên chức;</w:t>
      </w:r>
    </w:p>
    <w:p w14:paraId="46E8D798"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6DA3C413"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Kế hoạch số 07-KH/TW ngày 27/11/2017 của Bộ Chính trị về thực hiện Nghị quyết Hội nghị lần thứ sáu Ban Chấp hành Trung ương Đảng khóa XII “Một số vấn đề về tiếp tục đổi mới, sắp xếp tổ chức bộ máy của hệ thống chính trị tinh gọn, hoạt động hiệu lực, hiệu quả”;</w:t>
      </w:r>
    </w:p>
    <w:p w14:paraId="3EA5EF49"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Kế hoạch số 141/KH-BCĐTKNQ18 ngày 06/12/2024 của Ban Chỉ đạo Chính phủ về tổng kết việc thực hiện Nghị quyết số 18-NQ/TW về việc định hướng sắp xếp, tinh gọn tổ chức bộ máy của Chính phủ;</w:t>
      </w:r>
    </w:p>
    <w:p w14:paraId="7ED98A06"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xml:space="preserve">- Kết luận số 126-KL/TW ngày 14/02/2025 và Kết luận số 127-KL/TW ngày 28/02/2025 của Bộ Chính trị, Ban Bí thư về triển khai nghiên cứu, đề xuất tiếp tục sắp xếp tổ chức bộ máy của hệ thống chính trị; </w:t>
      </w:r>
    </w:p>
    <w:p w14:paraId="7F683BD0" w14:textId="77777777" w:rsidR="00C933EF" w:rsidRDefault="00C933EF" w:rsidP="00853597">
      <w:pPr>
        <w:pStyle w:val="u1"/>
        <w:spacing w:before="120" w:after="120"/>
        <w:ind w:left="0" w:firstLine="709"/>
        <w:rPr>
          <w:bCs/>
          <w:color w:val="000000" w:themeColor="text1"/>
          <w:lang w:val="nl-NL"/>
        </w:rPr>
      </w:pPr>
      <w:r>
        <w:rPr>
          <w:bCs/>
          <w:color w:val="000000" w:themeColor="text1"/>
          <w:lang w:val="nl-NL"/>
        </w:rPr>
        <w:t>- Kết luận số 130-KL/TW ngày 14/3/2025 về số lượng đơn vị hành chính (ĐVHC) cấp tỉnh sau sắp xếp và Kết luận số 137-KL/TW ngày 28/3/2025 của Bộ Chính trị, Ban Bí thư về Đề án sắp xếp, tổ chức lại ĐVHC các cấp và xây dựng mô hình tổ chức chính quyền địa phương 02 cấp;</w:t>
      </w:r>
    </w:p>
    <w:p w14:paraId="7A910575" w14:textId="2A93B3DF" w:rsidR="00350FF3" w:rsidRDefault="006B52E4" w:rsidP="00853597">
      <w:pPr>
        <w:pStyle w:val="u1"/>
        <w:spacing w:before="120" w:after="120"/>
        <w:ind w:left="0" w:firstLine="709"/>
        <w:rPr>
          <w:bCs/>
          <w:color w:val="000000" w:themeColor="text1"/>
          <w:lang w:val="nl-NL"/>
        </w:rPr>
      </w:pPr>
      <w:r>
        <w:rPr>
          <w:bCs/>
          <w:color w:val="000000" w:themeColor="text1"/>
          <w:lang w:val="nl-NL"/>
        </w:rPr>
        <w:t xml:space="preserve">- Kết luận số 137-KL/TW ngày 28/3/2025 của của Bộ Chính trị, Ban Bí thư về Đề án sắp xếp, tổ chức lại đơn vị hành chính các cấp và xây dựng mô hình tổ chức chính quyền địa phương 2 cấp; </w:t>
      </w:r>
    </w:p>
    <w:p w14:paraId="03485A2A"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Nghị định số 45/2025/NĐ-CP ngày 28/02/2025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14:paraId="09B79D7B"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Nghị quyết số 74/NQ-CP ngày 07/4/2025 của Chính phủ ban hành Kế hoạch thực hiện sắp xếp ĐVHC và xây dựng mô hình tổ chức chính quyền địa phương 02 cấp;</w:t>
      </w:r>
    </w:p>
    <w:p w14:paraId="64212F35"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lastRenderedPageBreak/>
        <w:t>- Nghị Quyết số 60-NQ/TW ngày 12/4/2025 của Hội nghị lần thứ 11 Ban Chấp hành Trung ương Đảng khóa XIII;</w:t>
      </w:r>
    </w:p>
    <w:p w14:paraId="681CE593"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Quyết định số 759/QĐ-TTg ngày 14/4/2025 của Thủ tướng Chính phủ phê duyệt Đề án sắp xếp, tổ chức lại đơn vị hành chính các cấp và xây dựng mô hình tổ chức chính quyền địa phương 02 cấp;</w:t>
      </w:r>
    </w:p>
    <w:p w14:paraId="37A02772" w14:textId="3C9011D1" w:rsidR="00350FF3" w:rsidRDefault="006B52E4" w:rsidP="00853597">
      <w:pPr>
        <w:pStyle w:val="u1"/>
        <w:spacing w:before="120" w:after="120"/>
        <w:ind w:left="0" w:firstLine="709"/>
        <w:rPr>
          <w:bCs/>
          <w:color w:val="000000" w:themeColor="text1"/>
          <w:lang w:val="nl-NL"/>
        </w:rPr>
      </w:pPr>
      <w:r>
        <w:rPr>
          <w:bCs/>
          <w:color w:val="000000" w:themeColor="text1"/>
          <w:lang w:val="nl-NL"/>
        </w:rPr>
        <w:t xml:space="preserve">- </w:t>
      </w:r>
      <w:r>
        <w:rPr>
          <w:color w:val="000000" w:themeColor="text1"/>
        </w:rPr>
        <w:t>Văn bản số 03/CV-BCĐ ngày 15/4/2025 của Ban Chỉ đạo sắp xếp ĐVHC các cấp và xây dựng mô hình tổ chức cơ quan địa phương 02 cấp về việc định hướng một số nhiệm vụ sắp xếp đơn vị hành chính và tổ chức cơ quan địa phương 02 cấp; về tổ chức bộ máy, cán bộ công chức viên chức khi thực hiện sắp xếp</w:t>
      </w:r>
      <w:r>
        <w:rPr>
          <w:bCs/>
          <w:color w:val="000000" w:themeColor="text1"/>
          <w:lang w:val="nl-NL"/>
        </w:rPr>
        <w:t>;</w:t>
      </w:r>
    </w:p>
    <w:p w14:paraId="66BA7F68" w14:textId="1B08992C" w:rsidR="004E042B" w:rsidRDefault="004E042B" w:rsidP="00853597">
      <w:pPr>
        <w:pStyle w:val="u1"/>
        <w:spacing w:before="120" w:after="120"/>
        <w:ind w:left="0" w:firstLine="709"/>
        <w:rPr>
          <w:color w:val="000000" w:themeColor="text1"/>
          <w:lang w:val="en-US"/>
        </w:rPr>
      </w:pPr>
      <w:r>
        <w:rPr>
          <w:color w:val="000000" w:themeColor="text1"/>
        </w:rPr>
        <w:t xml:space="preserve">- </w:t>
      </w:r>
      <w:r w:rsidRPr="000346CD">
        <w:rPr>
          <w:color w:val="000000" w:themeColor="text1"/>
        </w:rPr>
        <w:t>Văn bản số 4160/UBND-TKCT ngày 23/4/2025 của UBND tỉnh Lâm Đồng về việc sắp xếp, tổ chức lại các đơn vị sự nghiệp công lập khi sắp xếp đơn vị hành chính cấp xã và kết thúc hoạt động của đơn vị hành chính cấp huyện</w:t>
      </w:r>
      <w:r>
        <w:rPr>
          <w:color w:val="000000" w:themeColor="text1"/>
        </w:rPr>
        <w:t>.</w:t>
      </w:r>
    </w:p>
    <w:p w14:paraId="61C95476" w14:textId="6E180E90" w:rsidR="00901079" w:rsidRDefault="00C34569" w:rsidP="00853597">
      <w:pPr>
        <w:pStyle w:val="u1"/>
        <w:spacing w:before="120" w:after="120"/>
        <w:ind w:left="0" w:firstLine="709"/>
        <w:rPr>
          <w:color w:val="000000" w:themeColor="text1"/>
          <w:lang w:val="en-US"/>
        </w:rPr>
      </w:pPr>
      <w:r>
        <w:rPr>
          <w:color w:val="000000" w:themeColor="text1"/>
          <w:lang w:val="en-US"/>
        </w:rPr>
        <w:t xml:space="preserve">- </w:t>
      </w:r>
      <w:r>
        <w:rPr>
          <w:color w:val="000000" w:themeColor="text1"/>
        </w:rPr>
        <w:t>Nghị quyết số 406/NQ-HĐND ngày 28/4/2025 của Hội đồng Nhân dân tỉnh Lâm Đồng tán thành chủ trương sắp xếp đơn vị hành chính cấp xã tỉnh Lâm Đồng.</w:t>
      </w:r>
    </w:p>
    <w:p w14:paraId="53B9C311" w14:textId="1F281AF1" w:rsidR="00412411" w:rsidRPr="00412411" w:rsidRDefault="00FA2293" w:rsidP="00853597">
      <w:pPr>
        <w:pStyle w:val="u1"/>
        <w:spacing w:before="120" w:after="120"/>
        <w:ind w:left="0" w:firstLine="709"/>
        <w:rPr>
          <w:bCs/>
          <w:color w:val="000000" w:themeColor="text1"/>
          <w:lang w:val="en-US"/>
        </w:rPr>
      </w:pPr>
      <w:r>
        <w:rPr>
          <w:iCs/>
          <w:color w:val="000000" w:themeColor="text1"/>
          <w:lang w:val="en-US"/>
        </w:rPr>
        <w:t xml:space="preserve">- </w:t>
      </w:r>
      <w:r w:rsidR="00412411" w:rsidRPr="00931994">
        <w:rPr>
          <w:iCs/>
          <w:color w:val="000000" w:themeColor="text1"/>
        </w:rPr>
        <w:t xml:space="preserve">Trên cơ sở </w:t>
      </w:r>
      <w:r w:rsidR="00412411">
        <w:rPr>
          <w:iCs/>
          <w:color w:val="000000" w:themeColor="text1"/>
        </w:rPr>
        <w:t xml:space="preserve">tiếp nhận nguyên trạng các trung tâm GDTX, GDNN-GDTX đã có diện tích đất, cơ sở vật chất, tài chính, trang thiết bị và đội ngũ đáp ứng cơ bản nhu cầu người học thì việc xây dựng Đề án </w:t>
      </w:r>
      <w:r w:rsidR="00412411" w:rsidRPr="00DD4AFB">
        <w:rPr>
          <w:iCs/>
          <w:color w:val="000000" w:themeColor="text1"/>
        </w:rPr>
        <w:t xml:space="preserve">thành lập các trung tâm </w:t>
      </w:r>
      <w:r w:rsidR="00412411">
        <w:rPr>
          <w:iCs/>
          <w:color w:val="000000" w:themeColor="text1"/>
        </w:rPr>
        <w:t>GDTX</w:t>
      </w:r>
      <w:r w:rsidR="00412411" w:rsidRPr="00DD4AFB">
        <w:rPr>
          <w:iCs/>
          <w:color w:val="000000" w:themeColor="text1"/>
        </w:rPr>
        <w:t xml:space="preserve">, </w:t>
      </w:r>
      <w:r w:rsidR="00412411">
        <w:rPr>
          <w:iCs/>
          <w:color w:val="000000" w:themeColor="text1"/>
        </w:rPr>
        <w:t>GDNN-GDTX</w:t>
      </w:r>
      <w:r w:rsidR="00412411" w:rsidRPr="00DD4AFB">
        <w:rPr>
          <w:iCs/>
          <w:color w:val="000000" w:themeColor="text1"/>
        </w:rPr>
        <w:t xml:space="preserve"> trực thuộc Sở Giáo dục và Đào tạo tỉnh Lâm Đồng trên cơ sở tiếp nhận nguyên trạng và tổ chức lại các trung tâm </w:t>
      </w:r>
      <w:r w:rsidR="00412411">
        <w:rPr>
          <w:iCs/>
          <w:color w:val="000000" w:themeColor="text1"/>
        </w:rPr>
        <w:t>GDNN-GDTX</w:t>
      </w:r>
      <w:r w:rsidR="00412411" w:rsidRPr="00DD4AFB">
        <w:rPr>
          <w:iCs/>
          <w:color w:val="000000" w:themeColor="text1"/>
        </w:rPr>
        <w:t xml:space="preserve"> trực thuộc UBND cấp huyện</w:t>
      </w:r>
      <w:r w:rsidR="00412411">
        <w:rPr>
          <w:iCs/>
          <w:color w:val="000000" w:themeColor="text1"/>
        </w:rPr>
        <w:t xml:space="preserve"> sẽ sắp xếp tổ chức lại các trung tâm GDTX, GDNN-GDTX hoạt động hiệu quả hơn, giảm đầu mối, tinh giản biên chế, sắp xếp sử dụng hiệu quả đội ngũ giáo viên, cơ sở vật chất, trang thiết bị, nguồn tài chính hiện có; tổ chức</w:t>
      </w:r>
      <w:r w:rsidR="00412411" w:rsidRPr="006849EE">
        <w:rPr>
          <w:iCs/>
          <w:color w:val="000000" w:themeColor="text1"/>
        </w:rPr>
        <w:t xml:space="preserve"> </w:t>
      </w:r>
      <w:r w:rsidR="00412411">
        <w:rPr>
          <w:iCs/>
          <w:color w:val="000000" w:themeColor="text1"/>
        </w:rPr>
        <w:t>lại bộ máy sẽ cung ứng dịch vụ tốt hơn theo khu vực liên xã, phường sau khi sắp xếp đơn vị hành chính cấp xã và kết thực hoạt động của đơn vị hành chính cấp huyện theo Nghị quyết số 406/NQ-HĐND ngày 28/4/2025 của Hội đồng Nhân dân tỉnh Lâm Đồng.</w:t>
      </w:r>
    </w:p>
    <w:p w14:paraId="6A13B49C" w14:textId="77777777" w:rsidR="00350FF3" w:rsidRDefault="006B52E4" w:rsidP="00853597">
      <w:pPr>
        <w:pStyle w:val="u1"/>
        <w:spacing w:before="120" w:after="120"/>
        <w:ind w:firstLine="400"/>
        <w:rPr>
          <w:b/>
        </w:rPr>
      </w:pPr>
      <w:r>
        <w:rPr>
          <w:b/>
          <w:lang w:val="en-US"/>
        </w:rPr>
        <w:t xml:space="preserve">II. </w:t>
      </w:r>
      <w:r>
        <w:rPr>
          <w:b/>
        </w:rPr>
        <w:t>PHẠM VI, ĐỐI TƯỢNG QUẢN LÝ</w:t>
      </w:r>
    </w:p>
    <w:p w14:paraId="1104B032" w14:textId="746BD324" w:rsidR="00350FF3" w:rsidRDefault="006B52E4" w:rsidP="00853597">
      <w:pPr>
        <w:tabs>
          <w:tab w:val="left" w:pos="360"/>
          <w:tab w:val="left" w:pos="851"/>
          <w:tab w:val="left" w:pos="1134"/>
        </w:tabs>
        <w:spacing w:before="120" w:after="120"/>
        <w:jc w:val="both"/>
        <w:rPr>
          <w:b/>
          <w:sz w:val="28"/>
          <w:szCs w:val="28"/>
        </w:rPr>
      </w:pPr>
      <w:r>
        <w:rPr>
          <w:color w:val="000000" w:themeColor="text1"/>
          <w:spacing w:val="3"/>
          <w:sz w:val="28"/>
          <w:szCs w:val="28"/>
          <w:shd w:val="clear" w:color="auto" w:fill="FFFFFF"/>
        </w:rPr>
        <w:tab/>
        <w:t xml:space="preserve">     </w:t>
      </w:r>
      <w:r w:rsidR="004E042B">
        <w:rPr>
          <w:color w:val="000000" w:themeColor="text1"/>
          <w:spacing w:val="3"/>
          <w:sz w:val="28"/>
          <w:szCs w:val="28"/>
          <w:shd w:val="clear" w:color="auto" w:fill="FFFFFF"/>
        </w:rPr>
        <w:t>Đơn vị sự nghiệp công lập</w:t>
      </w:r>
      <w:r>
        <w:rPr>
          <w:color w:val="000000" w:themeColor="text1"/>
          <w:spacing w:val="3"/>
          <w:sz w:val="28"/>
          <w:szCs w:val="28"/>
          <w:shd w:val="clear" w:color="auto" w:fill="FFFFFF"/>
        </w:rPr>
        <w:t xml:space="preserve"> </w:t>
      </w:r>
      <w:r w:rsidR="00C41925">
        <w:rPr>
          <w:color w:val="000000" w:themeColor="text1"/>
          <w:spacing w:val="3"/>
          <w:sz w:val="28"/>
          <w:szCs w:val="28"/>
          <w:shd w:val="clear" w:color="auto" w:fill="FFFFFF"/>
        </w:rPr>
        <w:t xml:space="preserve">trực </w:t>
      </w:r>
      <w:r>
        <w:rPr>
          <w:color w:val="000000" w:themeColor="text1"/>
          <w:spacing w:val="3"/>
          <w:sz w:val="28"/>
          <w:szCs w:val="28"/>
          <w:shd w:val="clear" w:color="auto" w:fill="FFFFFF"/>
        </w:rPr>
        <w:t xml:space="preserve">thuộc </w:t>
      </w:r>
      <w:r w:rsidR="00C41925">
        <w:rPr>
          <w:color w:val="000000" w:themeColor="text1"/>
          <w:spacing w:val="3"/>
          <w:sz w:val="28"/>
          <w:szCs w:val="28"/>
          <w:shd w:val="clear" w:color="auto" w:fill="FFFFFF"/>
        </w:rPr>
        <w:t>Sở Giáo dục và Đào tạo tỉnh Lâm Đồng</w:t>
      </w:r>
      <w:r>
        <w:rPr>
          <w:color w:val="000000" w:themeColor="text1"/>
          <w:spacing w:val="3"/>
          <w:sz w:val="28"/>
          <w:szCs w:val="28"/>
          <w:shd w:val="clear" w:color="auto" w:fill="FFFFFF"/>
        </w:rPr>
        <w:t xml:space="preserve">, thực hiện chức năng </w:t>
      </w:r>
      <w:r w:rsidR="00DC36E8">
        <w:rPr>
          <w:color w:val="000000" w:themeColor="text1"/>
          <w:spacing w:val="3"/>
          <w:sz w:val="28"/>
          <w:szCs w:val="28"/>
          <w:shd w:val="clear" w:color="auto" w:fill="FFFFFF"/>
        </w:rPr>
        <w:t>giáo dục nghề nghiệp, giáo dục thường xuyên</w:t>
      </w:r>
      <w:r w:rsidR="00742EED">
        <w:rPr>
          <w:color w:val="000000" w:themeColor="text1"/>
          <w:spacing w:val="3"/>
          <w:sz w:val="28"/>
          <w:szCs w:val="28"/>
          <w:shd w:val="clear" w:color="auto" w:fill="FFFFFF"/>
        </w:rPr>
        <w:t>.</w:t>
      </w:r>
    </w:p>
    <w:p w14:paraId="7B8D76DF" w14:textId="16DF3F41" w:rsidR="004C6F51" w:rsidRDefault="006B52E4" w:rsidP="00853597">
      <w:pPr>
        <w:pStyle w:val="u1"/>
        <w:spacing w:before="120" w:after="120"/>
        <w:ind w:left="0" w:firstLine="400"/>
        <w:rPr>
          <w:b/>
          <w:lang w:val="en-US"/>
        </w:rPr>
      </w:pPr>
      <w:r>
        <w:rPr>
          <w:b/>
        </w:rPr>
        <w:tab/>
      </w:r>
      <w:r w:rsidR="004C6F51">
        <w:rPr>
          <w:b/>
          <w:lang w:val="en-US"/>
        </w:rPr>
        <w:t xml:space="preserve">III. </w:t>
      </w:r>
      <w:r w:rsidR="001D4DEE">
        <w:rPr>
          <w:b/>
          <w:lang w:val="en-US"/>
        </w:rPr>
        <w:t xml:space="preserve">PHƯƠNG ÁN </w:t>
      </w:r>
      <w:r w:rsidR="0073079C" w:rsidRPr="0073079C">
        <w:rPr>
          <w:b/>
          <w:lang w:val="en-US"/>
        </w:rPr>
        <w:t>TỔ CHỨC LẠI CÁC TRUNG TÂM GDNN-GDTX ĐỂ THỰC HIỆN CUNG ỨNG DỊCH VỤ THEO KHU VỰC LIÊN XÃ, PHƯỜNG</w:t>
      </w:r>
      <w:r w:rsidR="00360DB4" w:rsidRPr="00360DB4">
        <w:t xml:space="preserve"> </w:t>
      </w:r>
      <w:r w:rsidR="00360DB4" w:rsidRPr="00360DB4">
        <w:rPr>
          <w:b/>
          <w:lang w:val="en-US"/>
        </w:rPr>
        <w:t>SAU SẮP XẾP</w:t>
      </w:r>
      <w:r w:rsidR="002F1E5D">
        <w:rPr>
          <w:b/>
          <w:lang w:val="en-US"/>
        </w:rPr>
        <w:t>,</w:t>
      </w:r>
      <w:r w:rsidR="00360DB4" w:rsidRPr="00360DB4">
        <w:rPr>
          <w:b/>
          <w:lang w:val="en-US"/>
        </w:rPr>
        <w:t xml:space="preserve"> SÁP NHẬP</w:t>
      </w:r>
    </w:p>
    <w:p w14:paraId="5FA50F7E" w14:textId="05C42A03" w:rsidR="00963D1B" w:rsidRPr="00F7049A" w:rsidRDefault="00963D1B" w:rsidP="00853597">
      <w:pPr>
        <w:spacing w:before="120" w:after="120"/>
        <w:ind w:firstLine="720"/>
        <w:jc w:val="both"/>
        <w:rPr>
          <w:b/>
          <w:sz w:val="28"/>
          <w:szCs w:val="28"/>
        </w:rPr>
      </w:pPr>
      <w:r w:rsidRPr="00F7049A">
        <w:rPr>
          <w:b/>
          <w:sz w:val="28"/>
          <w:szCs w:val="28"/>
        </w:rPr>
        <w:t xml:space="preserve">1. Phạm vi, đối tượng </w:t>
      </w:r>
      <w:r w:rsidR="00120372">
        <w:rPr>
          <w:b/>
          <w:sz w:val="28"/>
          <w:szCs w:val="28"/>
        </w:rPr>
        <w:t>tổ chức lại</w:t>
      </w:r>
      <w:r w:rsidR="00960FEC">
        <w:rPr>
          <w:b/>
          <w:sz w:val="28"/>
          <w:szCs w:val="28"/>
        </w:rPr>
        <w:t xml:space="preserve"> các trung tâm</w:t>
      </w:r>
      <w:r w:rsidRPr="00F7049A">
        <w:rPr>
          <w:b/>
          <w:sz w:val="28"/>
          <w:szCs w:val="28"/>
        </w:rPr>
        <w:t xml:space="preserve"> </w:t>
      </w:r>
    </w:p>
    <w:p w14:paraId="5ED15A14" w14:textId="00499DB4" w:rsidR="001C26D1" w:rsidRPr="001C26D1" w:rsidRDefault="001C26D1" w:rsidP="00853597">
      <w:pPr>
        <w:spacing w:before="120" w:after="120"/>
        <w:ind w:firstLine="720"/>
        <w:jc w:val="both"/>
        <w:rPr>
          <w:sz w:val="28"/>
          <w:szCs w:val="28"/>
        </w:rPr>
      </w:pPr>
      <w:r>
        <w:rPr>
          <w:sz w:val="28"/>
          <w:szCs w:val="28"/>
        </w:rPr>
        <w:t>a)</w:t>
      </w:r>
      <w:r w:rsidRPr="001C26D1">
        <w:rPr>
          <w:sz w:val="28"/>
          <w:szCs w:val="28"/>
        </w:rPr>
        <w:t xml:space="preserve"> Giữ nguyên </w:t>
      </w:r>
      <w:r w:rsidR="00B42E1A">
        <w:rPr>
          <w:sz w:val="28"/>
          <w:szCs w:val="28"/>
        </w:rPr>
        <w:t xml:space="preserve">trạng </w:t>
      </w:r>
      <w:r w:rsidRPr="001C26D1">
        <w:rPr>
          <w:sz w:val="28"/>
          <w:szCs w:val="28"/>
        </w:rPr>
        <w:t>02 Trung tâm GDNN-GDTX</w:t>
      </w:r>
    </w:p>
    <w:p w14:paraId="20798B42" w14:textId="5FA6482F" w:rsidR="001C26D1" w:rsidRPr="001C26D1" w:rsidRDefault="004548D3" w:rsidP="00853597">
      <w:pPr>
        <w:spacing w:before="120" w:after="120"/>
        <w:ind w:firstLine="720"/>
        <w:jc w:val="both"/>
        <w:rPr>
          <w:sz w:val="28"/>
          <w:szCs w:val="28"/>
        </w:rPr>
      </w:pPr>
      <w:r>
        <w:rPr>
          <w:sz w:val="28"/>
          <w:szCs w:val="28"/>
        </w:rPr>
        <w:t>-</w:t>
      </w:r>
      <w:r w:rsidR="001C26D1" w:rsidRPr="001C26D1">
        <w:rPr>
          <w:sz w:val="28"/>
          <w:szCs w:val="28"/>
        </w:rPr>
        <w:t xml:space="preserve"> Trung tâm GDNN-GDTX huyện Di Linh và đổi tên thành Trung tâm GDNN-GDTX Di Linh; cung ứng dịch vụ cho khu vực 07 đơn vị hành chính:</w:t>
      </w:r>
    </w:p>
    <w:p w14:paraId="71E01C38" w14:textId="77777777" w:rsidR="001C26D1" w:rsidRPr="001C26D1" w:rsidRDefault="001C26D1" w:rsidP="00853597">
      <w:pPr>
        <w:spacing w:before="120" w:after="120"/>
        <w:ind w:firstLine="720"/>
        <w:jc w:val="both"/>
        <w:rPr>
          <w:sz w:val="28"/>
          <w:szCs w:val="28"/>
        </w:rPr>
      </w:pPr>
      <w:r w:rsidRPr="001C26D1">
        <w:rPr>
          <w:sz w:val="28"/>
          <w:szCs w:val="28"/>
        </w:rPr>
        <w:t>Xã Di Linh, Hòa Ninh, Hòa Bắc, Đinh Trang Thượng, Bảo Thuận, Sơn Điền, Gia Hiệp.</w:t>
      </w:r>
    </w:p>
    <w:p w14:paraId="3DA787DB" w14:textId="7A76B8FC" w:rsidR="001C26D1" w:rsidRPr="001C26D1" w:rsidRDefault="004548D3" w:rsidP="00853597">
      <w:pPr>
        <w:spacing w:before="120" w:after="120"/>
        <w:ind w:firstLine="720"/>
        <w:jc w:val="both"/>
        <w:rPr>
          <w:sz w:val="28"/>
          <w:szCs w:val="28"/>
        </w:rPr>
      </w:pPr>
      <w:r>
        <w:rPr>
          <w:sz w:val="28"/>
          <w:szCs w:val="28"/>
        </w:rPr>
        <w:lastRenderedPageBreak/>
        <w:t>-</w:t>
      </w:r>
      <w:r w:rsidR="001C26D1" w:rsidRPr="001C26D1">
        <w:rPr>
          <w:sz w:val="28"/>
          <w:szCs w:val="28"/>
        </w:rPr>
        <w:t xml:space="preserve"> Trung tâm GDNN-GDTX huyện Đạ Huoai và đổi tên thành Trung tâm GDNN-GDTX Đạ Huoai; cung ứng dịch vụ cho khu vực 09 đơn vị hành chính:</w:t>
      </w:r>
    </w:p>
    <w:p w14:paraId="5F13AB9B" w14:textId="77777777" w:rsidR="001C26D1" w:rsidRDefault="001C26D1" w:rsidP="00853597">
      <w:pPr>
        <w:spacing w:before="120" w:after="120"/>
        <w:ind w:firstLine="720"/>
        <w:jc w:val="both"/>
        <w:rPr>
          <w:sz w:val="28"/>
          <w:szCs w:val="28"/>
        </w:rPr>
      </w:pPr>
      <w:r w:rsidRPr="001C26D1">
        <w:rPr>
          <w:sz w:val="28"/>
          <w:szCs w:val="28"/>
        </w:rPr>
        <w:t>Xã Đạ Huoai, Đạ Huoai 2, Đạ Huoai 3, Đạ Tẻh, Đạ Tẻh 2, Đạ Tẻh 3, Cát Tiên, Cát Tiên 2, Cát Tiên 3.</w:t>
      </w:r>
    </w:p>
    <w:p w14:paraId="10AB4B5A" w14:textId="3FF0DE2B" w:rsidR="001C26D1" w:rsidRPr="001C26D1" w:rsidRDefault="00F86108" w:rsidP="00853597">
      <w:pPr>
        <w:spacing w:before="120" w:after="120"/>
        <w:ind w:firstLine="720"/>
        <w:jc w:val="both"/>
        <w:rPr>
          <w:sz w:val="28"/>
          <w:szCs w:val="28"/>
        </w:rPr>
      </w:pPr>
      <w:r>
        <w:rPr>
          <w:sz w:val="28"/>
          <w:szCs w:val="28"/>
        </w:rPr>
        <w:t>b)</w:t>
      </w:r>
      <w:r w:rsidR="001C26D1" w:rsidRPr="001C26D1">
        <w:rPr>
          <w:sz w:val="28"/>
          <w:szCs w:val="28"/>
        </w:rPr>
        <w:t xml:space="preserve"> Sáp nhập các Trung tâm GDNN-GDTX</w:t>
      </w:r>
    </w:p>
    <w:p w14:paraId="167680B5" w14:textId="5C133A44" w:rsidR="001C26D1" w:rsidRPr="001C26D1" w:rsidRDefault="004548D3" w:rsidP="00853597">
      <w:pPr>
        <w:spacing w:before="120" w:after="120"/>
        <w:ind w:firstLine="720"/>
        <w:jc w:val="both"/>
        <w:rPr>
          <w:sz w:val="28"/>
          <w:szCs w:val="28"/>
        </w:rPr>
      </w:pPr>
      <w:r>
        <w:rPr>
          <w:sz w:val="28"/>
          <w:szCs w:val="28"/>
        </w:rPr>
        <w:t>-</w:t>
      </w:r>
      <w:r w:rsidR="001C26D1" w:rsidRPr="001C26D1">
        <w:rPr>
          <w:sz w:val="28"/>
          <w:szCs w:val="28"/>
        </w:rPr>
        <w:t xml:space="preserve"> </w:t>
      </w:r>
      <w:r w:rsidR="00A123FF">
        <w:rPr>
          <w:sz w:val="28"/>
          <w:szCs w:val="28"/>
        </w:rPr>
        <w:t xml:space="preserve">Sáp nhập </w:t>
      </w:r>
      <w:r w:rsidR="001C26D1" w:rsidRPr="001C26D1">
        <w:rPr>
          <w:sz w:val="28"/>
          <w:szCs w:val="28"/>
        </w:rPr>
        <w:t xml:space="preserve">Trung tâm GDNN-GDTX huyện Bảo Lâm và Trung tâm GDNN-GDTX thành phố Bảo Lộc thành </w:t>
      </w:r>
      <w:r w:rsidR="00E94050">
        <w:rPr>
          <w:sz w:val="28"/>
          <w:szCs w:val="28"/>
        </w:rPr>
        <w:t xml:space="preserve">lập </w:t>
      </w:r>
      <w:r w:rsidR="001C26D1" w:rsidRPr="001C26D1">
        <w:rPr>
          <w:sz w:val="28"/>
          <w:szCs w:val="28"/>
        </w:rPr>
        <w:t>Trung tâm GDNN-GDTX Bảo Lộc; cung ứng dịch vụ cho khu vực 10 đơn vị hành chính:</w:t>
      </w:r>
    </w:p>
    <w:p w14:paraId="5B345E65" w14:textId="77777777" w:rsidR="001C26D1" w:rsidRPr="001C26D1" w:rsidRDefault="001C26D1" w:rsidP="00853597">
      <w:pPr>
        <w:spacing w:before="120" w:after="120"/>
        <w:ind w:firstLine="720"/>
        <w:jc w:val="both"/>
        <w:rPr>
          <w:sz w:val="28"/>
          <w:szCs w:val="28"/>
        </w:rPr>
      </w:pPr>
      <w:r w:rsidRPr="001C26D1">
        <w:rPr>
          <w:sz w:val="28"/>
          <w:szCs w:val="28"/>
        </w:rPr>
        <w:t>Phường 1 Bảo Lộc, Phường 2 Bảo Lộc, Phường 3 Bảo Lộc, Phường B’Lao và các xã Bảo Lâm 1, Bảo Lâm 2, Bảo Lâm 3, Bảo Lâm 4, Bảo Lâm 5.</w:t>
      </w:r>
    </w:p>
    <w:p w14:paraId="03161CD7" w14:textId="360F8A75" w:rsidR="001C26D1" w:rsidRPr="001C26D1" w:rsidRDefault="004548D3" w:rsidP="00853597">
      <w:pPr>
        <w:spacing w:before="120" w:after="120"/>
        <w:ind w:firstLine="720"/>
        <w:jc w:val="both"/>
        <w:rPr>
          <w:sz w:val="28"/>
          <w:szCs w:val="28"/>
        </w:rPr>
      </w:pPr>
      <w:r>
        <w:rPr>
          <w:sz w:val="28"/>
          <w:szCs w:val="28"/>
        </w:rPr>
        <w:t>-</w:t>
      </w:r>
      <w:r w:rsidR="001C26D1" w:rsidRPr="001C26D1">
        <w:rPr>
          <w:sz w:val="28"/>
          <w:szCs w:val="28"/>
        </w:rPr>
        <w:t xml:space="preserve"> </w:t>
      </w:r>
      <w:r w:rsidR="00E94050">
        <w:rPr>
          <w:sz w:val="28"/>
          <w:szCs w:val="28"/>
        </w:rPr>
        <w:t xml:space="preserve">Sáp nhập </w:t>
      </w:r>
      <w:r w:rsidR="001C26D1" w:rsidRPr="001C26D1">
        <w:rPr>
          <w:sz w:val="28"/>
          <w:szCs w:val="28"/>
        </w:rPr>
        <w:t>Trung tâm GDNN-GDTX huyện Đơn Dương và Trung tâm GDNN-GDTX huyện Đức Trọng thành</w:t>
      </w:r>
      <w:r w:rsidR="009C7333">
        <w:rPr>
          <w:sz w:val="28"/>
          <w:szCs w:val="28"/>
        </w:rPr>
        <w:t xml:space="preserve"> lập</w:t>
      </w:r>
      <w:r w:rsidR="001C26D1" w:rsidRPr="001C26D1">
        <w:rPr>
          <w:sz w:val="28"/>
          <w:szCs w:val="28"/>
        </w:rPr>
        <w:t xml:space="preserve"> Trung tâm GDNN-GDTX Đức Trọng; cung ứng dịch vụ cho khu vực 10 đơn vị hành chính:</w:t>
      </w:r>
    </w:p>
    <w:p w14:paraId="025D16E9" w14:textId="77777777" w:rsidR="001C26D1" w:rsidRPr="001C26D1" w:rsidRDefault="001C26D1" w:rsidP="00853597">
      <w:pPr>
        <w:spacing w:before="120" w:after="120"/>
        <w:ind w:firstLine="720"/>
        <w:jc w:val="both"/>
        <w:rPr>
          <w:sz w:val="28"/>
          <w:szCs w:val="28"/>
        </w:rPr>
      </w:pPr>
      <w:r w:rsidRPr="001C26D1">
        <w:rPr>
          <w:sz w:val="28"/>
          <w:szCs w:val="28"/>
        </w:rPr>
        <w:t>Xã Hiệp Thạnh, Đức Trọng, Tân Hội, Ninh Gia, Tà Hine, Tà Năng, Đơn Dương, Ka Đô, Quảng Lập, D’Ran.</w:t>
      </w:r>
    </w:p>
    <w:p w14:paraId="4844A1F8" w14:textId="375EF904" w:rsidR="001C26D1" w:rsidRPr="001C26D1" w:rsidRDefault="004548D3" w:rsidP="00853597">
      <w:pPr>
        <w:spacing w:before="120" w:after="120"/>
        <w:ind w:firstLine="720"/>
        <w:jc w:val="both"/>
        <w:rPr>
          <w:sz w:val="28"/>
          <w:szCs w:val="28"/>
        </w:rPr>
      </w:pPr>
      <w:r>
        <w:rPr>
          <w:sz w:val="28"/>
          <w:szCs w:val="28"/>
        </w:rPr>
        <w:t>-</w:t>
      </w:r>
      <w:r w:rsidR="001C26D1" w:rsidRPr="001C26D1">
        <w:rPr>
          <w:sz w:val="28"/>
          <w:szCs w:val="28"/>
        </w:rPr>
        <w:t xml:space="preserve"> </w:t>
      </w:r>
      <w:r w:rsidR="00E31694">
        <w:rPr>
          <w:sz w:val="28"/>
          <w:szCs w:val="28"/>
        </w:rPr>
        <w:t xml:space="preserve">Sáp nhập </w:t>
      </w:r>
      <w:r w:rsidR="001C26D1" w:rsidRPr="001C26D1">
        <w:rPr>
          <w:sz w:val="28"/>
          <w:szCs w:val="28"/>
        </w:rPr>
        <w:t xml:space="preserve">Trung tâm GDNN-GDTX huyện Đam Rông và Trung tâm GDNN-GDTX huyện Lâm Hà thành </w:t>
      </w:r>
      <w:r w:rsidR="00E31694">
        <w:rPr>
          <w:sz w:val="28"/>
          <w:szCs w:val="28"/>
        </w:rPr>
        <w:t xml:space="preserve">lập </w:t>
      </w:r>
      <w:r w:rsidR="001C26D1" w:rsidRPr="001C26D1">
        <w:rPr>
          <w:sz w:val="28"/>
          <w:szCs w:val="28"/>
        </w:rPr>
        <w:t>Trung tâm GDNN-GDTX Lâm Hà; cung ứng dịch vụ cho khu vực 10 đơn vị hành chính:</w:t>
      </w:r>
    </w:p>
    <w:p w14:paraId="0C066FD9" w14:textId="77777777" w:rsidR="001C26D1" w:rsidRPr="001C26D1" w:rsidRDefault="001C26D1" w:rsidP="00853597">
      <w:pPr>
        <w:spacing w:before="120" w:after="120"/>
        <w:ind w:firstLine="720"/>
        <w:jc w:val="both"/>
        <w:rPr>
          <w:sz w:val="28"/>
          <w:szCs w:val="28"/>
        </w:rPr>
      </w:pPr>
      <w:r w:rsidRPr="001C26D1">
        <w:rPr>
          <w:sz w:val="28"/>
          <w:szCs w:val="28"/>
        </w:rPr>
        <w:t>Xã Đinh Văn Lâm Hà, Phú Sơn Lâm Hà, Nam Hà Lâm Hà, Nam Ban Lâm Hà, Tân Hà Lâm Hà, Phúc Thọ Lâm Hà, Đam Rông 1, Đam Rông 2, Đam Rông 3, Đam Rông 4.</w:t>
      </w:r>
    </w:p>
    <w:p w14:paraId="6DFD91F9" w14:textId="6F517677" w:rsidR="001C26D1" w:rsidRPr="001C26D1" w:rsidRDefault="004548D3" w:rsidP="00853597">
      <w:pPr>
        <w:spacing w:before="120" w:after="120"/>
        <w:ind w:firstLine="720"/>
        <w:jc w:val="both"/>
        <w:rPr>
          <w:sz w:val="28"/>
          <w:szCs w:val="28"/>
        </w:rPr>
      </w:pPr>
      <w:r>
        <w:rPr>
          <w:sz w:val="28"/>
          <w:szCs w:val="28"/>
        </w:rPr>
        <w:t>-</w:t>
      </w:r>
      <w:r w:rsidR="001C26D1" w:rsidRPr="001C26D1">
        <w:rPr>
          <w:sz w:val="28"/>
          <w:szCs w:val="28"/>
        </w:rPr>
        <w:t xml:space="preserve"> </w:t>
      </w:r>
      <w:r w:rsidR="00E31694">
        <w:rPr>
          <w:sz w:val="28"/>
          <w:szCs w:val="28"/>
        </w:rPr>
        <w:t xml:space="preserve">Sáp nhập </w:t>
      </w:r>
      <w:r w:rsidR="001C26D1" w:rsidRPr="001C26D1">
        <w:rPr>
          <w:sz w:val="28"/>
          <w:szCs w:val="28"/>
        </w:rPr>
        <w:t xml:space="preserve">Trung tâm GDNN-GDTX huyện Lạc Dương và Trung tâm GDTX tỉnh Lâm Đồng tại Đà Lạt thành </w:t>
      </w:r>
      <w:r w:rsidR="00E31694">
        <w:rPr>
          <w:sz w:val="28"/>
          <w:szCs w:val="28"/>
        </w:rPr>
        <w:t xml:space="preserve">lập </w:t>
      </w:r>
      <w:r w:rsidR="001C26D1" w:rsidRPr="001C26D1">
        <w:rPr>
          <w:sz w:val="28"/>
          <w:szCs w:val="28"/>
        </w:rPr>
        <w:t>Trung tâm GDTX Đà Lạt; cung ứng dịch vụ cho khu vực 06 đơn vị hành chính:</w:t>
      </w:r>
    </w:p>
    <w:p w14:paraId="4AA161AC" w14:textId="696C193F" w:rsidR="00963D1B" w:rsidRPr="00F7049A" w:rsidRDefault="001C26D1" w:rsidP="00853597">
      <w:pPr>
        <w:spacing w:before="120" w:after="120"/>
        <w:ind w:firstLine="720"/>
        <w:jc w:val="both"/>
        <w:rPr>
          <w:sz w:val="28"/>
          <w:szCs w:val="28"/>
        </w:rPr>
      </w:pPr>
      <w:r w:rsidRPr="001C26D1">
        <w:rPr>
          <w:sz w:val="28"/>
          <w:szCs w:val="28"/>
        </w:rPr>
        <w:t>Phường Xuân Hương - Đà Lạt, Cam Ly - Đà Lạt, Lâm Viên – Đà Lạt, Xuân Trường - Đà Lạt, LangBiang - Đà Lạt và xã Lạc Dương.</w:t>
      </w:r>
    </w:p>
    <w:p w14:paraId="2C2CE5DE" w14:textId="77777777" w:rsidR="00963D1B" w:rsidRPr="00F7049A" w:rsidRDefault="00963D1B" w:rsidP="00853597">
      <w:pPr>
        <w:spacing w:before="120" w:after="120"/>
        <w:ind w:firstLine="720"/>
        <w:jc w:val="both"/>
        <w:rPr>
          <w:b/>
          <w:sz w:val="28"/>
          <w:szCs w:val="28"/>
        </w:rPr>
      </w:pPr>
      <w:r w:rsidRPr="00F7049A">
        <w:rPr>
          <w:b/>
          <w:sz w:val="28"/>
          <w:szCs w:val="28"/>
        </w:rPr>
        <w:t>2. Phương án sáp nhập</w:t>
      </w:r>
    </w:p>
    <w:p w14:paraId="517B3C15" w14:textId="77777777" w:rsidR="00963D1B" w:rsidRPr="00F7049A" w:rsidRDefault="00963D1B" w:rsidP="00853597">
      <w:pPr>
        <w:spacing w:before="120" w:after="120"/>
        <w:ind w:firstLine="720"/>
        <w:jc w:val="both"/>
        <w:rPr>
          <w:sz w:val="28"/>
          <w:szCs w:val="28"/>
        </w:rPr>
      </w:pPr>
      <w:r w:rsidRPr="00F7049A">
        <w:rPr>
          <w:sz w:val="28"/>
          <w:szCs w:val="28"/>
        </w:rPr>
        <w:t>a) Phương án bảo đảm quyền lợi của nhà giáo, cán bộ quản lý, nhân viên và người lao động của các Trung tâm GDNN-GDTX sau khi sáp nhập</w:t>
      </w:r>
    </w:p>
    <w:p w14:paraId="7FBCC193" w14:textId="708E65E4" w:rsidR="00963D1B" w:rsidRPr="00F7049A" w:rsidRDefault="00963D1B" w:rsidP="00853597">
      <w:pPr>
        <w:spacing w:before="120" w:after="120"/>
        <w:ind w:firstLine="720"/>
        <w:jc w:val="both"/>
        <w:rPr>
          <w:sz w:val="28"/>
          <w:szCs w:val="28"/>
        </w:rPr>
      </w:pPr>
      <w:r w:rsidRPr="00F7049A">
        <w:rPr>
          <w:sz w:val="28"/>
          <w:szCs w:val="28"/>
        </w:rPr>
        <w:t xml:space="preserve">- Tiếp tục bố trí CBQL, giáo viên và nhân viên của </w:t>
      </w:r>
      <w:r w:rsidR="00F86108">
        <w:rPr>
          <w:sz w:val="28"/>
          <w:szCs w:val="28"/>
        </w:rPr>
        <w:t>các</w:t>
      </w:r>
      <w:r w:rsidRPr="00F7049A">
        <w:rPr>
          <w:sz w:val="28"/>
          <w:szCs w:val="28"/>
        </w:rPr>
        <w:t xml:space="preserve"> Trung tâm GDNN-GDTX, trên cơ sở phù hợp nhu cầu sử dụng lao động của đơn vị, trình độ đào tạo, năng lực cá nhân để làm việc tại </w:t>
      </w:r>
      <w:r w:rsidR="00E66650">
        <w:rPr>
          <w:sz w:val="28"/>
          <w:szCs w:val="28"/>
        </w:rPr>
        <w:t xml:space="preserve">các </w:t>
      </w:r>
      <w:r w:rsidRPr="00F7049A">
        <w:rPr>
          <w:sz w:val="28"/>
          <w:szCs w:val="28"/>
        </w:rPr>
        <w:t>Trung tâm GDNN-GDTX.</w:t>
      </w:r>
    </w:p>
    <w:p w14:paraId="075B1D57" w14:textId="1511E13A" w:rsidR="00963D1B" w:rsidRPr="00F7049A" w:rsidRDefault="00963D1B" w:rsidP="00853597">
      <w:pPr>
        <w:widowControl w:val="0"/>
        <w:tabs>
          <w:tab w:val="left" w:pos="4410"/>
        </w:tabs>
        <w:spacing w:before="120" w:after="120"/>
        <w:ind w:firstLine="720"/>
        <w:jc w:val="both"/>
        <w:rPr>
          <w:sz w:val="28"/>
          <w:szCs w:val="28"/>
        </w:rPr>
      </w:pPr>
      <w:r w:rsidRPr="00F7049A">
        <w:rPr>
          <w:sz w:val="28"/>
          <w:szCs w:val="28"/>
        </w:rPr>
        <w:t xml:space="preserve">- </w:t>
      </w:r>
      <w:r w:rsidR="00266D20" w:rsidRPr="00F7049A">
        <w:rPr>
          <w:sz w:val="28"/>
          <w:szCs w:val="28"/>
        </w:rPr>
        <w:t xml:space="preserve">Sau </w:t>
      </w:r>
      <w:r w:rsidRPr="00F7049A">
        <w:rPr>
          <w:sz w:val="28"/>
          <w:szCs w:val="28"/>
        </w:rPr>
        <w:t xml:space="preserve">khi sáp nhập, </w:t>
      </w:r>
      <w:r w:rsidR="00266D20">
        <w:rPr>
          <w:sz w:val="28"/>
          <w:szCs w:val="28"/>
        </w:rPr>
        <w:t xml:space="preserve">viên chức, người lao động </w:t>
      </w:r>
      <w:r w:rsidRPr="00F7049A">
        <w:rPr>
          <w:sz w:val="28"/>
          <w:szCs w:val="28"/>
        </w:rPr>
        <w:t xml:space="preserve">thuộc diện tinh giản do sắp xếp đơn vị </w:t>
      </w:r>
      <w:r w:rsidR="00847258">
        <w:rPr>
          <w:sz w:val="28"/>
          <w:szCs w:val="28"/>
        </w:rPr>
        <w:t>sự nghiệp</w:t>
      </w:r>
      <w:r w:rsidR="00AC7697">
        <w:rPr>
          <w:sz w:val="28"/>
          <w:szCs w:val="28"/>
        </w:rPr>
        <w:t xml:space="preserve"> được hưởng chế độ</w:t>
      </w:r>
      <w:r w:rsidRPr="00F7049A">
        <w:rPr>
          <w:sz w:val="28"/>
          <w:szCs w:val="28"/>
        </w:rPr>
        <w:t xml:space="preserve"> theo quy định.</w:t>
      </w:r>
    </w:p>
    <w:p w14:paraId="4D814CAD" w14:textId="77777777" w:rsidR="00963D1B" w:rsidRPr="00F7049A" w:rsidRDefault="00963D1B" w:rsidP="00853597">
      <w:pPr>
        <w:spacing w:before="120" w:after="120"/>
        <w:ind w:firstLine="720"/>
        <w:jc w:val="both"/>
        <w:rPr>
          <w:sz w:val="28"/>
          <w:szCs w:val="28"/>
        </w:rPr>
      </w:pPr>
      <w:r w:rsidRPr="00F7049A">
        <w:rPr>
          <w:sz w:val="28"/>
          <w:szCs w:val="28"/>
        </w:rPr>
        <w:t>b) Phương án xử lý về tài chính, tài sản, cơ sở vật chất, thiết bị, đất đai</w:t>
      </w:r>
    </w:p>
    <w:p w14:paraId="746759EB" w14:textId="2BB995CF" w:rsidR="00963D1B" w:rsidRPr="00F7049A" w:rsidRDefault="00963D1B" w:rsidP="00853597">
      <w:pPr>
        <w:spacing w:before="120" w:after="120"/>
        <w:ind w:firstLine="720"/>
        <w:jc w:val="both"/>
        <w:rPr>
          <w:sz w:val="28"/>
          <w:szCs w:val="28"/>
        </w:rPr>
      </w:pPr>
      <w:r w:rsidRPr="00F7049A">
        <w:rPr>
          <w:sz w:val="28"/>
          <w:szCs w:val="28"/>
        </w:rPr>
        <w:t xml:space="preserve">- Về tài chính: Các trung tâm GDNN-GDTX thực hiện các công việc kế toán theo quy định tại Luật Kế toán và có trách nhiệm: Lập báo cáo tài chính, báo cáo quyết toán theo quy định của chế độ kế toán đơn vị sự nghiệp công; báo cáo </w:t>
      </w:r>
      <w:r w:rsidRPr="00F7049A">
        <w:rPr>
          <w:sz w:val="28"/>
          <w:szCs w:val="28"/>
        </w:rPr>
        <w:lastRenderedPageBreak/>
        <w:t xml:space="preserve">cơ quan chủ quản cấp trên để báo cáo cơ quan tài chính cùng cấp thực hiện quyết toán hoặc kiểm tra, xác định các khoản kinh phí được cấp; đề nghị cơ quan thuế thực hiện quyết toán hoặc kiểm tra, xác định các khoản phải nộp ngân sách nhà nước theo quy định; kiểm kê số dư bằng tiền của Quỹ phát triển hoạt động sự nghiệp, Quỹ khen thưởng, phúc lợi, Quỹ bổ sung thu nhập, Quỹ đặc thù, Quỹ khác và số dư nguồn cải cách tiền lương; </w:t>
      </w:r>
    </w:p>
    <w:p w14:paraId="3BF17ABE" w14:textId="148D006D" w:rsidR="00963D1B" w:rsidRPr="00F7049A" w:rsidRDefault="00963D1B" w:rsidP="00853597">
      <w:pPr>
        <w:spacing w:before="120" w:after="120"/>
        <w:ind w:firstLine="720"/>
        <w:jc w:val="both"/>
        <w:rPr>
          <w:sz w:val="28"/>
          <w:szCs w:val="28"/>
        </w:rPr>
      </w:pPr>
      <w:r w:rsidRPr="00F7049A">
        <w:rPr>
          <w:sz w:val="28"/>
          <w:szCs w:val="28"/>
        </w:rPr>
        <w:t>- Về tài sản:</w:t>
      </w:r>
      <w:r>
        <w:rPr>
          <w:sz w:val="28"/>
          <w:szCs w:val="28"/>
        </w:rPr>
        <w:t xml:space="preserve"> </w:t>
      </w:r>
      <w:r w:rsidRPr="00F7049A">
        <w:rPr>
          <w:sz w:val="28"/>
          <w:szCs w:val="28"/>
        </w:rPr>
        <w:t>Các trung tâm GDNN-GDTX có trách nhiệm thực hiện kiểm kê, phân loại đối với tài sản thuộc quyền quản lý, sử dụng của đơn vị; chịu trách nhiệm xử lý tài sản phát hiện thừa/thiếu qua kiểm kê theo quy định của pháp luật. Đối với tài sản không phải của đơn vị (tài sản nhận giữ hộ, tài sản mượn, tài sản thuê của tổ chức, cá nhân khác...), đơn vị thực hiện xử lý theo quy định của pháp luật có liên quan.</w:t>
      </w:r>
    </w:p>
    <w:p w14:paraId="39FE93EE" w14:textId="77777777" w:rsidR="00963D1B" w:rsidRPr="00F7049A" w:rsidRDefault="00963D1B" w:rsidP="00853597">
      <w:pPr>
        <w:pStyle w:val="ThngthngWeb"/>
        <w:shd w:val="clear" w:color="auto" w:fill="FFFFFF"/>
        <w:spacing w:before="120" w:beforeAutospacing="0" w:after="120" w:afterAutospacing="0"/>
        <w:ind w:firstLine="720"/>
        <w:jc w:val="both"/>
        <w:rPr>
          <w:sz w:val="28"/>
          <w:szCs w:val="28"/>
        </w:rPr>
      </w:pPr>
      <w:r w:rsidRPr="00F7049A">
        <w:rPr>
          <w:sz w:val="28"/>
          <w:szCs w:val="28"/>
        </w:rPr>
        <w:t>Trường hợp phương án giao cho pháp nhân mới tiếp tục thực hiện hợp đồng kinh doanh, cho thuê, liên doanh, liên kết thì pháp nhân mới thực hiện ký lại Hợp đồng cho thời gian còn lại và phải kế thừa toàn bộ quyền và nghĩa vụ của Hợp đồng đã ký theo quy định của pháp luật</w:t>
      </w:r>
      <w:r w:rsidRPr="00F7049A">
        <w:rPr>
          <w:rFonts w:ascii="Arial" w:hAnsi="Arial" w:cs="Arial"/>
          <w:sz w:val="21"/>
          <w:szCs w:val="21"/>
          <w:shd w:val="clear" w:color="auto" w:fill="FEFAF4"/>
        </w:rPr>
        <w:t>.</w:t>
      </w:r>
    </w:p>
    <w:p w14:paraId="767DE12F" w14:textId="419DFAE8" w:rsidR="00963D1B" w:rsidRPr="00F7049A" w:rsidRDefault="00146835" w:rsidP="00853597">
      <w:pPr>
        <w:pStyle w:val="ThngthngWeb"/>
        <w:shd w:val="clear" w:color="auto" w:fill="FFFFFF"/>
        <w:spacing w:before="120" w:beforeAutospacing="0" w:after="120" w:afterAutospacing="0"/>
        <w:ind w:firstLine="720"/>
        <w:jc w:val="both"/>
        <w:rPr>
          <w:sz w:val="28"/>
          <w:szCs w:val="28"/>
        </w:rPr>
      </w:pPr>
      <w:r>
        <w:rPr>
          <w:sz w:val="28"/>
          <w:szCs w:val="28"/>
        </w:rPr>
        <w:t>Các t</w:t>
      </w:r>
      <w:r w:rsidR="00963D1B" w:rsidRPr="00F7049A">
        <w:rPr>
          <w:sz w:val="28"/>
          <w:szCs w:val="28"/>
        </w:rPr>
        <w:t xml:space="preserve">rung tâm GDNN-GDTX mới sau khi sáp nhập được kế thừa quyền quản lý, sử dụng tài sản của các trung tâm GDNN-GDTX </w:t>
      </w:r>
      <w:r w:rsidR="00291E0C">
        <w:rPr>
          <w:sz w:val="28"/>
          <w:szCs w:val="28"/>
        </w:rPr>
        <w:t>cũ</w:t>
      </w:r>
      <w:r w:rsidR="00963D1B" w:rsidRPr="00F7049A">
        <w:rPr>
          <w:sz w:val="28"/>
          <w:szCs w:val="28"/>
        </w:rPr>
        <w:t>. Sau khi hoàn thành việc sáp nhập, pháp nhân mới có trách nhiệm bố trí sử dụng tài sản theo tiêu chuẩn, định mức sử dụng tài sản công được cơ quan, người có thẩm quyền ban hành; đối với tài sản dôi dư hoặc thuộc trường hợp phải xử lý theo quy định của </w:t>
      </w:r>
      <w:hyperlink r:id="rId10" w:tgtFrame="_blank" w:history="1">
        <w:r w:rsidR="00963D1B" w:rsidRPr="00F7049A">
          <w:rPr>
            <w:rStyle w:val="Siuktni"/>
            <w:color w:val="auto"/>
            <w:sz w:val="28"/>
            <w:szCs w:val="28"/>
            <w:u w:val="none"/>
          </w:rPr>
          <w:t>Luật Quản lý, sử dụng tài sản công</w:t>
        </w:r>
      </w:hyperlink>
      <w:r w:rsidR="00963D1B" w:rsidRPr="00F7049A">
        <w:rPr>
          <w:sz w:val="28"/>
          <w:szCs w:val="28"/>
        </w:rPr>
        <w:t> và </w:t>
      </w:r>
      <w:hyperlink r:id="rId11" w:tgtFrame="_blank" w:history="1">
        <w:r w:rsidR="00963D1B" w:rsidRPr="00F7049A">
          <w:rPr>
            <w:rStyle w:val="Siuktni"/>
            <w:color w:val="auto"/>
            <w:sz w:val="28"/>
            <w:szCs w:val="28"/>
            <w:u w:val="none"/>
          </w:rPr>
          <w:t>Nghị định 151/2017/NĐ-CP</w:t>
        </w:r>
      </w:hyperlink>
      <w:r w:rsidR="00963D1B" w:rsidRPr="00F7049A">
        <w:rPr>
          <w:sz w:val="28"/>
          <w:szCs w:val="28"/>
        </w:rPr>
        <w:t xml:space="preserve">, pháp nhân mới có trách nhiệm lập hồ sơ, báo cáo cơ quan, người có thẩm quyền xem xét, quyết định xử lý theo quy định. </w:t>
      </w:r>
    </w:p>
    <w:p w14:paraId="5634AC1A" w14:textId="0080A53F" w:rsidR="00963D1B" w:rsidRPr="00F7049A" w:rsidRDefault="00963D1B" w:rsidP="00853597">
      <w:pPr>
        <w:pStyle w:val="ThngthngWeb"/>
        <w:shd w:val="clear" w:color="auto" w:fill="FFFFFF"/>
        <w:spacing w:before="120" w:beforeAutospacing="0" w:after="120" w:afterAutospacing="0"/>
        <w:ind w:firstLine="720"/>
        <w:jc w:val="both"/>
        <w:rPr>
          <w:sz w:val="28"/>
          <w:szCs w:val="28"/>
        </w:rPr>
      </w:pPr>
      <w:r w:rsidRPr="00F7049A">
        <w:rPr>
          <w:sz w:val="28"/>
          <w:szCs w:val="28"/>
        </w:rPr>
        <w:t xml:space="preserve">- Bàn giao toàn bộ diện tích đất đang sử dụng và cơ sở vật chất của </w:t>
      </w:r>
      <w:r w:rsidR="00647856">
        <w:rPr>
          <w:sz w:val="28"/>
          <w:szCs w:val="28"/>
        </w:rPr>
        <w:t>các</w:t>
      </w:r>
      <w:r w:rsidRPr="00F7049A">
        <w:rPr>
          <w:sz w:val="28"/>
          <w:szCs w:val="28"/>
        </w:rPr>
        <w:t xml:space="preserve"> Trung tâm GDNN-GDTX </w:t>
      </w:r>
      <w:r w:rsidR="005D55CD">
        <w:rPr>
          <w:sz w:val="28"/>
          <w:szCs w:val="28"/>
        </w:rPr>
        <w:t xml:space="preserve">cấp </w:t>
      </w:r>
      <w:r w:rsidRPr="00F7049A">
        <w:rPr>
          <w:sz w:val="28"/>
          <w:szCs w:val="28"/>
        </w:rPr>
        <w:t xml:space="preserve">huyện </w:t>
      </w:r>
      <w:r w:rsidR="005D55CD">
        <w:rPr>
          <w:sz w:val="28"/>
          <w:szCs w:val="28"/>
        </w:rPr>
        <w:t>(cũ)</w:t>
      </w:r>
      <w:r w:rsidRPr="00F7049A">
        <w:rPr>
          <w:sz w:val="28"/>
          <w:szCs w:val="28"/>
        </w:rPr>
        <w:t xml:space="preserve"> cho Trung tâm GDNN-GDTX</w:t>
      </w:r>
      <w:r w:rsidR="00EE24BF">
        <w:rPr>
          <w:sz w:val="28"/>
          <w:szCs w:val="28"/>
        </w:rPr>
        <w:t xml:space="preserve"> </w:t>
      </w:r>
      <w:r w:rsidRPr="00F7049A">
        <w:rPr>
          <w:sz w:val="28"/>
          <w:szCs w:val="28"/>
        </w:rPr>
        <w:t>(mới) quản lý và sử dụng.</w:t>
      </w:r>
    </w:p>
    <w:p w14:paraId="3DBB4E2B" w14:textId="087084E2" w:rsidR="00963D1B" w:rsidRPr="00F7049A" w:rsidRDefault="00963D1B" w:rsidP="00853597">
      <w:pPr>
        <w:widowControl w:val="0"/>
        <w:tabs>
          <w:tab w:val="left" w:pos="4410"/>
        </w:tabs>
        <w:spacing w:before="120" w:after="120"/>
        <w:ind w:firstLine="720"/>
        <w:jc w:val="both"/>
        <w:rPr>
          <w:sz w:val="28"/>
          <w:szCs w:val="28"/>
        </w:rPr>
      </w:pPr>
      <w:r w:rsidRPr="00F7049A">
        <w:rPr>
          <w:sz w:val="28"/>
          <w:szCs w:val="28"/>
        </w:rPr>
        <w:t xml:space="preserve">- Con dấu: Các Trung tâm GDNN-GDTX </w:t>
      </w:r>
      <w:r w:rsidR="005D55CD">
        <w:rPr>
          <w:sz w:val="28"/>
          <w:szCs w:val="28"/>
        </w:rPr>
        <w:t>(cũ)</w:t>
      </w:r>
      <w:r w:rsidRPr="00F7049A">
        <w:rPr>
          <w:sz w:val="28"/>
          <w:szCs w:val="28"/>
        </w:rPr>
        <w:t xml:space="preserve"> giao nộp con dấu cho cơ quan có thẩm quyền quản lý theo quy định.</w:t>
      </w:r>
    </w:p>
    <w:p w14:paraId="55B2909A" w14:textId="2047DB10" w:rsidR="00963D1B" w:rsidRPr="00F7049A" w:rsidRDefault="00963D1B" w:rsidP="00853597">
      <w:pPr>
        <w:pStyle w:val="ThngthngWeb"/>
        <w:spacing w:before="120" w:beforeAutospacing="0" w:after="120" w:afterAutospacing="0"/>
        <w:ind w:firstLine="720"/>
        <w:jc w:val="both"/>
        <w:rPr>
          <w:sz w:val="28"/>
          <w:szCs w:val="28"/>
        </w:rPr>
      </w:pPr>
      <w:r w:rsidRPr="00F7049A">
        <w:rPr>
          <w:sz w:val="28"/>
          <w:szCs w:val="28"/>
        </w:rPr>
        <w:t xml:space="preserve">- Trung tâm GDNN-GDTX (mới) sau sáp nhập có trách nhiệm tiếp nhận, kế thừa toàn bộ tài sản (kể cả tài sản hư hỏng, kém, mất phẩm chất, không cần dùng, chờ thanh lý), các khoản công nợ phải thu, phải trả và các nghĩa vụ khác của đơn vị bị chia, tách, sáp nhập, hợp nhất. Sau khi nhận bàn giao, </w:t>
      </w:r>
      <w:r w:rsidRPr="00E86196">
        <w:rPr>
          <w:sz w:val="28"/>
          <w:szCs w:val="28"/>
        </w:rPr>
        <w:t xml:space="preserve">Trung tâm GDNN-GDTX (mới) </w:t>
      </w:r>
      <w:r w:rsidRPr="00F7049A">
        <w:rPr>
          <w:sz w:val="28"/>
          <w:szCs w:val="28"/>
        </w:rPr>
        <w:t>có trách nhiệm tiếp tục xử lý các tồn tại về tài chính theo các quy định hiện hành.</w:t>
      </w:r>
    </w:p>
    <w:p w14:paraId="3E623AA3" w14:textId="77777777" w:rsidR="00963D1B" w:rsidRPr="00F7049A" w:rsidRDefault="00963D1B" w:rsidP="00853597">
      <w:pPr>
        <w:spacing w:before="120" w:after="120"/>
        <w:ind w:firstLine="720"/>
        <w:jc w:val="both"/>
        <w:rPr>
          <w:sz w:val="28"/>
          <w:szCs w:val="28"/>
        </w:rPr>
      </w:pPr>
      <w:r w:rsidRPr="00F7049A">
        <w:rPr>
          <w:sz w:val="28"/>
          <w:szCs w:val="28"/>
        </w:rPr>
        <w:t>c) Phương án bảo đảm quyền lợi của người học</w:t>
      </w:r>
    </w:p>
    <w:p w14:paraId="59705F1F" w14:textId="7E940A43" w:rsidR="00963D1B" w:rsidRPr="00F7049A" w:rsidRDefault="00963D1B" w:rsidP="00853597">
      <w:pPr>
        <w:spacing w:before="120" w:after="120"/>
        <w:jc w:val="both"/>
        <w:rPr>
          <w:sz w:val="28"/>
          <w:szCs w:val="28"/>
        </w:rPr>
      </w:pPr>
      <w:r w:rsidRPr="00F7049A">
        <w:rPr>
          <w:sz w:val="28"/>
          <w:szCs w:val="28"/>
        </w:rPr>
        <w:tab/>
        <w:t xml:space="preserve">Tiếp tục duy trì và thực hiện các lớp GDNN, GDTX và lớp dạy nghề đang tổ chức thực hiện của </w:t>
      </w:r>
      <w:r w:rsidR="00B7696F">
        <w:rPr>
          <w:sz w:val="28"/>
          <w:szCs w:val="28"/>
        </w:rPr>
        <w:t xml:space="preserve">các </w:t>
      </w:r>
      <w:r w:rsidRPr="00F7049A">
        <w:rPr>
          <w:sz w:val="28"/>
          <w:szCs w:val="28"/>
        </w:rPr>
        <w:t xml:space="preserve">Trung tâm GDNN-GDTX tại </w:t>
      </w:r>
      <w:r w:rsidR="00B7696F">
        <w:rPr>
          <w:sz w:val="28"/>
          <w:szCs w:val="28"/>
        </w:rPr>
        <w:t xml:space="preserve">các </w:t>
      </w:r>
      <w:r w:rsidRPr="00F7049A">
        <w:rPr>
          <w:sz w:val="28"/>
          <w:szCs w:val="28"/>
        </w:rPr>
        <w:t>cơ sở cũ.</w:t>
      </w:r>
    </w:p>
    <w:p w14:paraId="46FE1548" w14:textId="77777777" w:rsidR="00963D1B" w:rsidRDefault="00963D1B" w:rsidP="00853597">
      <w:pPr>
        <w:pStyle w:val="ThngthngWeb"/>
        <w:shd w:val="clear" w:color="auto" w:fill="FFFFFF"/>
        <w:spacing w:before="120" w:beforeAutospacing="0" w:after="120" w:afterAutospacing="0"/>
        <w:ind w:firstLine="720"/>
        <w:jc w:val="both"/>
        <w:rPr>
          <w:sz w:val="28"/>
          <w:szCs w:val="28"/>
        </w:rPr>
      </w:pPr>
      <w:r w:rsidRPr="00F7049A">
        <w:rPr>
          <w:sz w:val="28"/>
          <w:szCs w:val="28"/>
        </w:rPr>
        <w:t xml:space="preserve">Người học được chọn chương trình học, hình thức học, địa điểm học phù hợp với khả năng, điều kiện của bản thân và của </w:t>
      </w:r>
      <w:r>
        <w:rPr>
          <w:sz w:val="28"/>
          <w:szCs w:val="28"/>
        </w:rPr>
        <w:t>t</w:t>
      </w:r>
      <w:r w:rsidRPr="00F7049A">
        <w:rPr>
          <w:sz w:val="28"/>
          <w:szCs w:val="28"/>
        </w:rPr>
        <w:t xml:space="preserve">rung tâm; được tạo điều kiện </w:t>
      </w:r>
      <w:r w:rsidRPr="00F7049A">
        <w:rPr>
          <w:sz w:val="28"/>
          <w:szCs w:val="28"/>
        </w:rPr>
        <w:lastRenderedPageBreak/>
        <w:t>chuyển đổi chương trình, hình thức và địa điểm học nếu có nguyện vọng và được nơi chuyển đến tiếp nhận.</w:t>
      </w:r>
    </w:p>
    <w:p w14:paraId="7BE83ABD" w14:textId="2939FC9C" w:rsidR="00350FF3" w:rsidRDefault="006B52E4" w:rsidP="00853597">
      <w:pPr>
        <w:pStyle w:val="u1"/>
        <w:spacing w:before="120" w:after="120"/>
        <w:ind w:left="0" w:firstLine="720"/>
        <w:rPr>
          <w:b/>
        </w:rPr>
      </w:pPr>
      <w:r>
        <w:rPr>
          <w:b/>
        </w:rPr>
        <w:t>I</w:t>
      </w:r>
      <w:r w:rsidR="0009126E">
        <w:rPr>
          <w:b/>
          <w:lang w:val="en-US"/>
        </w:rPr>
        <w:t>V</w:t>
      </w:r>
      <w:r>
        <w:rPr>
          <w:b/>
        </w:rPr>
        <w:t>. LOẠI HÌNH, TÊN GỌI</w:t>
      </w:r>
    </w:p>
    <w:p w14:paraId="172256EE" w14:textId="739D1B41" w:rsidR="00350FF3" w:rsidRDefault="006B52E4" w:rsidP="00853597">
      <w:pPr>
        <w:pStyle w:val="u1"/>
        <w:spacing w:before="120" w:after="120"/>
        <w:ind w:left="0"/>
        <w:rPr>
          <w:bCs/>
          <w:lang w:val="en-US"/>
        </w:rPr>
      </w:pPr>
      <w:r>
        <w:rPr>
          <w:bCs/>
          <w:lang w:val="en-US"/>
        </w:rPr>
        <w:t xml:space="preserve">          1. Loại hình: </w:t>
      </w:r>
      <w:r w:rsidR="00C41925">
        <w:rPr>
          <w:bCs/>
          <w:color w:val="000000" w:themeColor="text1"/>
          <w:lang w:val="en-US"/>
        </w:rPr>
        <w:t>Đơn vị sự nghiệp công lập</w:t>
      </w:r>
      <w:r>
        <w:rPr>
          <w:bCs/>
          <w:color w:val="000000" w:themeColor="text1"/>
        </w:rPr>
        <w:t>.</w:t>
      </w:r>
    </w:p>
    <w:p w14:paraId="2B0EB026" w14:textId="69C1A25A" w:rsidR="00F95E45" w:rsidRDefault="006B52E4" w:rsidP="00853597">
      <w:pPr>
        <w:pStyle w:val="u1"/>
        <w:spacing w:before="120" w:after="120"/>
        <w:ind w:left="0"/>
        <w:rPr>
          <w:bCs/>
          <w:lang w:val="en-US"/>
        </w:rPr>
      </w:pPr>
      <w:r>
        <w:rPr>
          <w:bCs/>
          <w:lang w:val="en-US"/>
        </w:rPr>
        <w:t xml:space="preserve">          2. Tên gọi</w:t>
      </w:r>
      <w:r w:rsidR="00F95E45">
        <w:rPr>
          <w:bCs/>
          <w:lang w:val="en-US"/>
        </w:rPr>
        <w:t xml:space="preserve"> của các trung tâm GDNN</w:t>
      </w:r>
      <w:r w:rsidR="005E03BD">
        <w:rPr>
          <w:bCs/>
          <w:lang w:val="en-US"/>
        </w:rPr>
        <w:t xml:space="preserve"> </w:t>
      </w:r>
      <w:r w:rsidR="00F95E45">
        <w:rPr>
          <w:bCs/>
          <w:lang w:val="en-US"/>
        </w:rPr>
        <w:t>-</w:t>
      </w:r>
      <w:r w:rsidR="005E03BD">
        <w:rPr>
          <w:bCs/>
          <w:lang w:val="en-US"/>
        </w:rPr>
        <w:t xml:space="preserve"> </w:t>
      </w:r>
      <w:r w:rsidR="00F95E45">
        <w:rPr>
          <w:bCs/>
          <w:lang w:val="en-US"/>
        </w:rPr>
        <w:t>GDTX</w:t>
      </w:r>
    </w:p>
    <w:p w14:paraId="1B6D9C17" w14:textId="549DD895" w:rsidR="00350FF3" w:rsidRDefault="000462D8" w:rsidP="00853597">
      <w:pPr>
        <w:pStyle w:val="u1"/>
        <w:spacing w:before="120" w:after="120"/>
        <w:ind w:left="0" w:firstLine="709"/>
        <w:rPr>
          <w:lang w:val="en-US"/>
        </w:rPr>
      </w:pPr>
      <w:r>
        <w:rPr>
          <w:bCs/>
          <w:lang w:val="en-US"/>
        </w:rPr>
        <w:t>-</w:t>
      </w:r>
      <w:r w:rsidR="006B52E4">
        <w:rPr>
          <w:bCs/>
          <w:lang w:val="en-US"/>
        </w:rPr>
        <w:t xml:space="preserve"> </w:t>
      </w:r>
      <w:r w:rsidR="00E94F93">
        <w:rPr>
          <w:lang w:val="en-US"/>
        </w:rPr>
        <w:t xml:space="preserve">Trung tâm </w:t>
      </w:r>
      <w:r w:rsidR="005A2D18">
        <w:rPr>
          <w:lang w:val="en-US"/>
        </w:rPr>
        <w:t xml:space="preserve">Giáo dục nghề nghiệp </w:t>
      </w:r>
      <w:r w:rsidR="00846B3A">
        <w:rPr>
          <w:lang w:val="en-US"/>
        </w:rPr>
        <w:t>-</w:t>
      </w:r>
      <w:r w:rsidR="005A2D18">
        <w:rPr>
          <w:lang w:val="en-US"/>
        </w:rPr>
        <w:t xml:space="preserve"> Giáo dục thường xuyên</w:t>
      </w:r>
      <w:r w:rsidR="00E66ACC">
        <w:rPr>
          <w:lang w:val="en-US"/>
        </w:rPr>
        <w:t xml:space="preserve"> </w:t>
      </w:r>
      <w:r w:rsidR="00130713">
        <w:rPr>
          <w:lang w:val="en-US"/>
        </w:rPr>
        <w:t xml:space="preserve">Bảo </w:t>
      </w:r>
      <w:proofErr w:type="gramStart"/>
      <w:r w:rsidR="00130713">
        <w:rPr>
          <w:lang w:val="en-US"/>
        </w:rPr>
        <w:t>Lộc</w:t>
      </w:r>
      <w:r w:rsidR="00DA06F3">
        <w:rPr>
          <w:lang w:val="en-US"/>
        </w:rPr>
        <w:t>;</w:t>
      </w:r>
      <w:proofErr w:type="gramEnd"/>
    </w:p>
    <w:p w14:paraId="0109764F" w14:textId="531BC997" w:rsidR="00CC556C" w:rsidRDefault="000462D8" w:rsidP="00853597">
      <w:pPr>
        <w:pStyle w:val="u1"/>
        <w:spacing w:before="120" w:after="120"/>
        <w:ind w:left="0" w:firstLine="709"/>
        <w:rPr>
          <w:lang w:val="en-US"/>
        </w:rPr>
      </w:pPr>
      <w:r>
        <w:rPr>
          <w:bCs/>
          <w:lang w:val="en-US"/>
        </w:rPr>
        <w:t>-</w:t>
      </w:r>
      <w:r w:rsidR="00CC556C">
        <w:rPr>
          <w:bCs/>
          <w:lang w:val="en-US"/>
        </w:rPr>
        <w:t xml:space="preserve"> </w:t>
      </w:r>
      <w:r w:rsidR="00CC556C">
        <w:rPr>
          <w:lang w:val="en-US"/>
        </w:rPr>
        <w:t xml:space="preserve">Trung tâm </w:t>
      </w:r>
      <w:r w:rsidR="005A2D18">
        <w:rPr>
          <w:lang w:val="en-US"/>
        </w:rPr>
        <w:t xml:space="preserve">Giáo dục nghề nghiệp </w:t>
      </w:r>
      <w:r w:rsidR="00846B3A">
        <w:rPr>
          <w:lang w:val="en-US"/>
        </w:rPr>
        <w:t>-</w:t>
      </w:r>
      <w:r w:rsidR="005A2D18">
        <w:rPr>
          <w:lang w:val="en-US"/>
        </w:rPr>
        <w:t xml:space="preserve"> Giáo dục thường xuyên </w:t>
      </w:r>
      <w:r w:rsidR="00E11E63">
        <w:rPr>
          <w:lang w:val="en-US"/>
        </w:rPr>
        <w:t xml:space="preserve">Di </w:t>
      </w:r>
      <w:proofErr w:type="gramStart"/>
      <w:r w:rsidR="00E11E63">
        <w:rPr>
          <w:lang w:val="en-US"/>
        </w:rPr>
        <w:t>Linh</w:t>
      </w:r>
      <w:r w:rsidR="00DA06F3">
        <w:rPr>
          <w:lang w:val="en-US"/>
        </w:rPr>
        <w:t>;</w:t>
      </w:r>
      <w:proofErr w:type="gramEnd"/>
    </w:p>
    <w:p w14:paraId="70585D3F" w14:textId="44181A64" w:rsidR="00CC556C" w:rsidRDefault="000462D8" w:rsidP="00853597">
      <w:pPr>
        <w:pStyle w:val="u1"/>
        <w:spacing w:before="120" w:after="120"/>
        <w:ind w:left="0" w:firstLine="709"/>
        <w:rPr>
          <w:lang w:val="en-US"/>
        </w:rPr>
      </w:pPr>
      <w:r>
        <w:rPr>
          <w:bCs/>
          <w:lang w:val="en-US"/>
        </w:rPr>
        <w:t>-</w:t>
      </w:r>
      <w:r w:rsidR="00CC556C">
        <w:rPr>
          <w:bCs/>
          <w:lang w:val="en-US"/>
        </w:rPr>
        <w:t xml:space="preserve"> </w:t>
      </w:r>
      <w:r w:rsidR="00CC556C">
        <w:rPr>
          <w:lang w:val="en-US"/>
        </w:rPr>
        <w:t xml:space="preserve">Trung tâm </w:t>
      </w:r>
      <w:r w:rsidR="005A2D18">
        <w:rPr>
          <w:lang w:val="en-US"/>
        </w:rPr>
        <w:t xml:space="preserve">Giáo dục thường xuyên </w:t>
      </w:r>
      <w:r w:rsidR="000B29D8">
        <w:rPr>
          <w:lang w:val="en-US"/>
        </w:rPr>
        <w:t xml:space="preserve">Đà </w:t>
      </w:r>
      <w:proofErr w:type="gramStart"/>
      <w:r w:rsidR="000B29D8">
        <w:rPr>
          <w:lang w:val="en-US"/>
        </w:rPr>
        <w:t>Lạt</w:t>
      </w:r>
      <w:r w:rsidR="00DA06F3">
        <w:rPr>
          <w:lang w:val="en-US"/>
        </w:rPr>
        <w:t>;</w:t>
      </w:r>
      <w:proofErr w:type="gramEnd"/>
    </w:p>
    <w:p w14:paraId="6664FFB6" w14:textId="75097098" w:rsidR="004B2250" w:rsidRDefault="000462D8" w:rsidP="00853597">
      <w:pPr>
        <w:pStyle w:val="u1"/>
        <w:spacing w:before="120" w:after="120"/>
        <w:ind w:left="0" w:firstLine="709"/>
        <w:rPr>
          <w:bCs/>
          <w:lang w:val="en-US"/>
        </w:rPr>
      </w:pPr>
      <w:r>
        <w:rPr>
          <w:bCs/>
          <w:lang w:val="en-US"/>
        </w:rPr>
        <w:t>-</w:t>
      </w:r>
      <w:r w:rsidR="00CC556C">
        <w:rPr>
          <w:bCs/>
          <w:lang w:val="en-US"/>
        </w:rPr>
        <w:t xml:space="preserve"> </w:t>
      </w:r>
      <w:r w:rsidR="004B2250">
        <w:rPr>
          <w:lang w:val="en-US"/>
        </w:rPr>
        <w:t xml:space="preserve">Trung tâm </w:t>
      </w:r>
      <w:r w:rsidR="005A2D18">
        <w:rPr>
          <w:lang w:val="en-US"/>
        </w:rPr>
        <w:t xml:space="preserve">Giáo dục nghề nghiệp </w:t>
      </w:r>
      <w:r w:rsidR="00846B3A">
        <w:rPr>
          <w:lang w:val="en-US"/>
        </w:rPr>
        <w:t>-</w:t>
      </w:r>
      <w:r w:rsidR="005A2D18">
        <w:rPr>
          <w:lang w:val="en-US"/>
        </w:rPr>
        <w:t xml:space="preserve"> Giáo dục thường xuyên </w:t>
      </w:r>
      <w:r w:rsidR="004B2250">
        <w:rPr>
          <w:lang w:val="en-US"/>
        </w:rPr>
        <w:t xml:space="preserve">Đạ </w:t>
      </w:r>
      <w:proofErr w:type="gramStart"/>
      <w:r w:rsidR="004B2250">
        <w:rPr>
          <w:lang w:val="en-US"/>
        </w:rPr>
        <w:t>Huoai</w:t>
      </w:r>
      <w:r w:rsidR="00DA06F3">
        <w:rPr>
          <w:lang w:val="en-US"/>
        </w:rPr>
        <w:t>;</w:t>
      </w:r>
      <w:proofErr w:type="gramEnd"/>
    </w:p>
    <w:p w14:paraId="701710B7" w14:textId="30D0D23A" w:rsidR="000B29D8" w:rsidRDefault="000462D8" w:rsidP="00853597">
      <w:pPr>
        <w:pStyle w:val="u1"/>
        <w:spacing w:before="120" w:after="120"/>
        <w:ind w:left="0" w:firstLine="709"/>
        <w:rPr>
          <w:bCs/>
          <w:lang w:val="en-US"/>
        </w:rPr>
      </w:pPr>
      <w:r>
        <w:rPr>
          <w:bCs/>
          <w:lang w:val="en-US"/>
        </w:rPr>
        <w:t>-</w:t>
      </w:r>
      <w:r w:rsidR="004B2250">
        <w:rPr>
          <w:bCs/>
          <w:lang w:val="en-US"/>
        </w:rPr>
        <w:t xml:space="preserve"> </w:t>
      </w:r>
      <w:r w:rsidR="000B29D8">
        <w:rPr>
          <w:lang w:val="en-US"/>
        </w:rPr>
        <w:t xml:space="preserve">Trung tâm </w:t>
      </w:r>
      <w:r w:rsidR="005A2D18">
        <w:rPr>
          <w:lang w:val="en-US"/>
        </w:rPr>
        <w:t xml:space="preserve">Giáo dục nghề nghiệp </w:t>
      </w:r>
      <w:r w:rsidR="00846B3A">
        <w:rPr>
          <w:lang w:val="en-US"/>
        </w:rPr>
        <w:t>-</w:t>
      </w:r>
      <w:r w:rsidR="005A2D18">
        <w:rPr>
          <w:lang w:val="en-US"/>
        </w:rPr>
        <w:t xml:space="preserve"> Giáo dục thường xuyên </w:t>
      </w:r>
      <w:r w:rsidR="000B29D8">
        <w:rPr>
          <w:lang w:val="en-US"/>
        </w:rPr>
        <w:t xml:space="preserve">Đức </w:t>
      </w:r>
      <w:proofErr w:type="gramStart"/>
      <w:r w:rsidR="000B29D8">
        <w:rPr>
          <w:lang w:val="en-US"/>
        </w:rPr>
        <w:t>Trọng</w:t>
      </w:r>
      <w:r w:rsidR="00DA06F3">
        <w:rPr>
          <w:lang w:val="en-US"/>
        </w:rPr>
        <w:t>;</w:t>
      </w:r>
      <w:proofErr w:type="gramEnd"/>
    </w:p>
    <w:p w14:paraId="1C5212BE" w14:textId="4F7577B9" w:rsidR="00CC556C" w:rsidRDefault="000462D8" w:rsidP="00853597">
      <w:pPr>
        <w:pStyle w:val="u1"/>
        <w:spacing w:before="120" w:after="120"/>
        <w:ind w:left="0" w:firstLine="709"/>
        <w:rPr>
          <w:lang w:val="en-US"/>
        </w:rPr>
      </w:pPr>
      <w:r>
        <w:rPr>
          <w:lang w:val="en-US"/>
        </w:rPr>
        <w:t>-</w:t>
      </w:r>
      <w:r w:rsidR="00962A10">
        <w:rPr>
          <w:lang w:val="en-US"/>
        </w:rPr>
        <w:t xml:space="preserve"> </w:t>
      </w:r>
      <w:r w:rsidR="00CC556C">
        <w:rPr>
          <w:lang w:val="en-US"/>
        </w:rPr>
        <w:t xml:space="preserve">Trung tâm </w:t>
      </w:r>
      <w:r w:rsidR="005A2D18">
        <w:rPr>
          <w:lang w:val="en-US"/>
        </w:rPr>
        <w:t xml:space="preserve">Giáo dục nghề nghiệp </w:t>
      </w:r>
      <w:r w:rsidR="00846B3A">
        <w:rPr>
          <w:lang w:val="en-US"/>
        </w:rPr>
        <w:t>-</w:t>
      </w:r>
      <w:r w:rsidR="005A2D18">
        <w:rPr>
          <w:lang w:val="en-US"/>
        </w:rPr>
        <w:t xml:space="preserve"> Giáo dục thường xuyên </w:t>
      </w:r>
      <w:r w:rsidR="00962A10">
        <w:rPr>
          <w:lang w:val="en-US"/>
        </w:rPr>
        <w:t>Lâm Hà</w:t>
      </w:r>
      <w:r w:rsidR="00DA06F3">
        <w:rPr>
          <w:lang w:val="en-US"/>
        </w:rPr>
        <w:t>.</w:t>
      </w:r>
    </w:p>
    <w:p w14:paraId="5709D799" w14:textId="309CA52B" w:rsidR="00350FF3" w:rsidRPr="00CC556C" w:rsidRDefault="006B52E4" w:rsidP="00853597">
      <w:pPr>
        <w:pStyle w:val="u1"/>
        <w:spacing w:before="120" w:after="120"/>
        <w:ind w:left="0" w:firstLine="709"/>
        <w:rPr>
          <w:b/>
          <w:lang w:val="en-US"/>
        </w:rPr>
      </w:pPr>
      <w:r>
        <w:rPr>
          <w:b/>
          <w:lang w:val="en-US"/>
        </w:rPr>
        <w:t>V.</w:t>
      </w:r>
      <w:r w:rsidR="00CC556C">
        <w:rPr>
          <w:b/>
          <w:lang w:val="en-US"/>
        </w:rPr>
        <w:t xml:space="preserve"> NHIỆM VỤ</w:t>
      </w:r>
      <w:r w:rsidR="00E71609">
        <w:rPr>
          <w:b/>
          <w:lang w:val="en-US"/>
        </w:rPr>
        <w:t>, QUYỀN HẠN</w:t>
      </w:r>
    </w:p>
    <w:p w14:paraId="6CCC6489" w14:textId="13552A20" w:rsidR="003D5621" w:rsidRPr="008C4630" w:rsidRDefault="005F7700" w:rsidP="00853597">
      <w:pPr>
        <w:pStyle w:val="BodyText2"/>
        <w:spacing w:before="120" w:after="120" w:line="240" w:lineRule="auto"/>
        <w:ind w:right="23" w:firstLine="720"/>
        <w:jc w:val="both"/>
        <w:rPr>
          <w:b/>
          <w:bCs/>
          <w:sz w:val="28"/>
          <w:szCs w:val="28"/>
          <w:lang w:val="en-US"/>
        </w:rPr>
      </w:pPr>
      <w:r w:rsidRPr="008C4630">
        <w:rPr>
          <w:b/>
          <w:bCs/>
          <w:sz w:val="28"/>
          <w:szCs w:val="28"/>
        </w:rPr>
        <w:t xml:space="preserve">1. </w:t>
      </w:r>
      <w:r w:rsidR="00471DC6" w:rsidRPr="008C4630">
        <w:rPr>
          <w:b/>
          <w:bCs/>
          <w:sz w:val="28"/>
          <w:szCs w:val="28"/>
          <w:lang w:val="en-US"/>
        </w:rPr>
        <w:t>Trung tâm Giáo dục thường xuyên Đà Lạt</w:t>
      </w:r>
    </w:p>
    <w:p w14:paraId="0FB9B6B3" w14:textId="33C4DBAE" w:rsidR="00471DC6" w:rsidRDefault="00471DC6" w:rsidP="00853597">
      <w:pPr>
        <w:pStyle w:val="BodyText2"/>
        <w:spacing w:before="120" w:after="120" w:line="240" w:lineRule="auto"/>
        <w:ind w:right="23" w:firstLine="720"/>
        <w:jc w:val="both"/>
        <w:rPr>
          <w:sz w:val="28"/>
          <w:szCs w:val="28"/>
          <w:lang w:val="en-US"/>
        </w:rPr>
      </w:pPr>
      <w:r>
        <w:rPr>
          <w:sz w:val="28"/>
          <w:szCs w:val="28"/>
          <w:lang w:val="en-US"/>
        </w:rPr>
        <w:t>Thực hiện</w:t>
      </w:r>
      <w:r w:rsidR="006E43CE">
        <w:rPr>
          <w:sz w:val="28"/>
          <w:szCs w:val="28"/>
          <w:lang w:val="en-US"/>
        </w:rPr>
        <w:t xml:space="preserve"> nhiệm vụ và quyền hạn </w:t>
      </w:r>
      <w:r w:rsidR="00F21317">
        <w:rPr>
          <w:sz w:val="28"/>
          <w:szCs w:val="28"/>
          <w:lang w:val="en-US"/>
        </w:rPr>
        <w:t>đư</w:t>
      </w:r>
      <w:r w:rsidR="00B83091">
        <w:rPr>
          <w:sz w:val="28"/>
          <w:szCs w:val="28"/>
          <w:lang w:val="en-US"/>
        </w:rPr>
        <w:t xml:space="preserve">ợc </w:t>
      </w:r>
      <w:r w:rsidR="00163227">
        <w:rPr>
          <w:sz w:val="28"/>
          <w:szCs w:val="28"/>
          <w:lang w:val="en-US"/>
        </w:rPr>
        <w:t>quy đ</w:t>
      </w:r>
      <w:r w:rsidR="00902F42">
        <w:rPr>
          <w:sz w:val="28"/>
          <w:szCs w:val="28"/>
          <w:lang w:val="en-US"/>
        </w:rPr>
        <w:t>ị</w:t>
      </w:r>
      <w:r w:rsidR="00163227">
        <w:rPr>
          <w:sz w:val="28"/>
          <w:szCs w:val="28"/>
          <w:lang w:val="en-US"/>
        </w:rPr>
        <w:t xml:space="preserve">nh tại </w:t>
      </w:r>
      <w:r w:rsidR="00B83091" w:rsidRPr="00B83091">
        <w:rPr>
          <w:sz w:val="28"/>
          <w:szCs w:val="28"/>
          <w:lang w:val="en-US"/>
        </w:rPr>
        <w:t>Quy chế tổ chức và hoạt động của Trung tâm GDTX và Quy chế tổ chức và hoạt động của Trung tâm GDNN-GDTX</w:t>
      </w:r>
      <w:r w:rsidR="00B83091">
        <w:rPr>
          <w:sz w:val="28"/>
          <w:szCs w:val="28"/>
          <w:lang w:val="en-US"/>
        </w:rPr>
        <w:t>.</w:t>
      </w:r>
    </w:p>
    <w:p w14:paraId="00577CC4" w14:textId="2B62A278" w:rsidR="00B83091" w:rsidRPr="00505AB1" w:rsidRDefault="00B83091" w:rsidP="00B83091">
      <w:pPr>
        <w:pStyle w:val="BodyText2"/>
        <w:spacing w:before="120" w:after="120" w:line="240" w:lineRule="auto"/>
        <w:ind w:right="23" w:firstLine="720"/>
        <w:jc w:val="both"/>
        <w:rPr>
          <w:b/>
          <w:bCs/>
          <w:sz w:val="28"/>
          <w:szCs w:val="28"/>
          <w:lang w:val="en-US"/>
        </w:rPr>
      </w:pPr>
      <w:r w:rsidRPr="00505AB1">
        <w:rPr>
          <w:b/>
          <w:bCs/>
          <w:sz w:val="28"/>
          <w:szCs w:val="28"/>
          <w:lang w:val="en-US"/>
        </w:rPr>
        <w:t>2</w:t>
      </w:r>
      <w:r w:rsidRPr="00505AB1">
        <w:rPr>
          <w:b/>
          <w:bCs/>
          <w:sz w:val="28"/>
          <w:szCs w:val="28"/>
        </w:rPr>
        <w:t xml:space="preserve">. </w:t>
      </w:r>
      <w:r w:rsidR="00414AFF">
        <w:rPr>
          <w:b/>
          <w:bCs/>
          <w:sz w:val="28"/>
          <w:szCs w:val="28"/>
          <w:lang w:val="en-US"/>
        </w:rPr>
        <w:t xml:space="preserve">Các </w:t>
      </w:r>
      <w:r w:rsidRPr="00505AB1">
        <w:rPr>
          <w:b/>
          <w:bCs/>
          <w:sz w:val="28"/>
          <w:szCs w:val="28"/>
          <w:lang w:val="en-US"/>
        </w:rPr>
        <w:t xml:space="preserve">Trung tâm </w:t>
      </w:r>
      <w:r w:rsidR="008C4630" w:rsidRPr="00505AB1">
        <w:rPr>
          <w:b/>
          <w:bCs/>
          <w:sz w:val="28"/>
          <w:szCs w:val="28"/>
          <w:lang w:val="en-US"/>
        </w:rPr>
        <w:t xml:space="preserve">Giáo dục nghề nghiệp - </w:t>
      </w:r>
      <w:r w:rsidRPr="00505AB1">
        <w:rPr>
          <w:b/>
          <w:bCs/>
          <w:sz w:val="28"/>
          <w:szCs w:val="28"/>
          <w:lang w:val="en-US"/>
        </w:rPr>
        <w:t>Giáo dục thường xuyên</w:t>
      </w:r>
    </w:p>
    <w:p w14:paraId="7B2E2A89" w14:textId="13BE887C" w:rsidR="008C4630" w:rsidRDefault="008C4630" w:rsidP="008C4630">
      <w:pPr>
        <w:pStyle w:val="BodyText2"/>
        <w:spacing w:before="120" w:after="120" w:line="240" w:lineRule="auto"/>
        <w:ind w:right="23" w:firstLine="720"/>
        <w:jc w:val="both"/>
        <w:rPr>
          <w:sz w:val="28"/>
          <w:szCs w:val="28"/>
          <w:lang w:val="en-US"/>
        </w:rPr>
      </w:pPr>
      <w:r>
        <w:rPr>
          <w:sz w:val="28"/>
          <w:szCs w:val="28"/>
          <w:lang w:val="en-US"/>
        </w:rPr>
        <w:t>Thực hiện nhiệm vụ và quyền hạn được quy đ</w:t>
      </w:r>
      <w:r w:rsidR="00902F42">
        <w:rPr>
          <w:sz w:val="28"/>
          <w:szCs w:val="28"/>
          <w:lang w:val="en-US"/>
        </w:rPr>
        <w:t>ị</w:t>
      </w:r>
      <w:r>
        <w:rPr>
          <w:sz w:val="28"/>
          <w:szCs w:val="28"/>
          <w:lang w:val="en-US"/>
        </w:rPr>
        <w:t xml:space="preserve">nh tại </w:t>
      </w:r>
      <w:r w:rsidRPr="00B83091">
        <w:rPr>
          <w:sz w:val="28"/>
          <w:szCs w:val="28"/>
          <w:lang w:val="en-US"/>
        </w:rPr>
        <w:t>Quy chế tổ chức và hoạt động của Trung tâm GDNN-GDTX</w:t>
      </w:r>
      <w:r>
        <w:rPr>
          <w:sz w:val="28"/>
          <w:szCs w:val="28"/>
          <w:lang w:val="en-US"/>
        </w:rPr>
        <w:t>.</w:t>
      </w:r>
    </w:p>
    <w:p w14:paraId="2213C2FE" w14:textId="04793AD1" w:rsidR="00350FF3" w:rsidRDefault="006B52E4" w:rsidP="00853597">
      <w:pPr>
        <w:spacing w:before="120" w:after="120"/>
        <w:ind w:left="709"/>
        <w:jc w:val="both"/>
        <w:rPr>
          <w:b/>
          <w:sz w:val="28"/>
          <w:szCs w:val="28"/>
        </w:rPr>
      </w:pPr>
      <w:r>
        <w:rPr>
          <w:b/>
          <w:sz w:val="28"/>
          <w:szCs w:val="28"/>
        </w:rPr>
        <w:t>V</w:t>
      </w:r>
      <w:r w:rsidR="0009126E">
        <w:rPr>
          <w:b/>
          <w:sz w:val="28"/>
          <w:szCs w:val="28"/>
        </w:rPr>
        <w:t>I</w:t>
      </w:r>
      <w:r>
        <w:rPr>
          <w:b/>
          <w:sz w:val="28"/>
          <w:szCs w:val="28"/>
        </w:rPr>
        <w:t>. CƠ CẤU TỔ CHỨC</w:t>
      </w:r>
      <w:r w:rsidR="00E71609">
        <w:rPr>
          <w:b/>
          <w:sz w:val="28"/>
          <w:szCs w:val="28"/>
        </w:rPr>
        <w:t xml:space="preserve"> CÁC TRUNG TÂM</w:t>
      </w:r>
    </w:p>
    <w:p w14:paraId="444D3F35" w14:textId="2DFDBD1C" w:rsidR="004C2E6C" w:rsidRPr="004C2E6C" w:rsidRDefault="004C2E6C" w:rsidP="00853597">
      <w:pPr>
        <w:spacing w:before="120" w:after="120"/>
        <w:jc w:val="both"/>
        <w:rPr>
          <w:b/>
          <w:color w:val="000000" w:themeColor="text1"/>
          <w:sz w:val="28"/>
          <w:szCs w:val="28"/>
          <w:lang w:eastAsia="vi-VN"/>
        </w:rPr>
      </w:pPr>
      <w:r>
        <w:rPr>
          <w:b/>
          <w:color w:val="000000" w:themeColor="text1"/>
          <w:sz w:val="28"/>
          <w:szCs w:val="28"/>
          <w:lang w:eastAsia="vi-VN"/>
        </w:rPr>
        <w:tab/>
      </w:r>
      <w:r w:rsidR="00150B53">
        <w:rPr>
          <w:b/>
          <w:color w:val="000000" w:themeColor="text1"/>
          <w:sz w:val="28"/>
          <w:szCs w:val="28"/>
          <w:lang w:eastAsia="vi-VN"/>
        </w:rPr>
        <w:t>1</w:t>
      </w:r>
      <w:r>
        <w:rPr>
          <w:b/>
          <w:color w:val="000000" w:themeColor="text1"/>
          <w:sz w:val="28"/>
          <w:szCs w:val="28"/>
          <w:lang w:eastAsia="vi-VN"/>
        </w:rPr>
        <w:t xml:space="preserve">. </w:t>
      </w:r>
      <w:r w:rsidR="009C2772" w:rsidRPr="009C2772">
        <w:rPr>
          <w:b/>
          <w:color w:val="000000" w:themeColor="text1"/>
          <w:sz w:val="28"/>
          <w:szCs w:val="28"/>
          <w:lang w:eastAsia="vi-VN"/>
        </w:rPr>
        <w:t xml:space="preserve">Trung tâm </w:t>
      </w:r>
      <w:r w:rsidR="009C2772">
        <w:rPr>
          <w:b/>
          <w:color w:val="000000" w:themeColor="text1"/>
          <w:sz w:val="28"/>
          <w:szCs w:val="28"/>
          <w:lang w:eastAsia="vi-VN"/>
        </w:rPr>
        <w:t>GDNN</w:t>
      </w:r>
      <w:r w:rsidR="003A3E35">
        <w:rPr>
          <w:b/>
          <w:color w:val="000000" w:themeColor="text1"/>
          <w:sz w:val="28"/>
          <w:szCs w:val="28"/>
          <w:lang w:eastAsia="vi-VN"/>
        </w:rPr>
        <w:t xml:space="preserve"> </w:t>
      </w:r>
      <w:r w:rsidR="009C2772">
        <w:rPr>
          <w:b/>
          <w:color w:val="000000" w:themeColor="text1"/>
          <w:sz w:val="28"/>
          <w:szCs w:val="28"/>
          <w:lang w:eastAsia="vi-VN"/>
        </w:rPr>
        <w:t>-</w:t>
      </w:r>
      <w:r w:rsidR="003A3E35">
        <w:rPr>
          <w:b/>
          <w:color w:val="000000" w:themeColor="text1"/>
          <w:sz w:val="28"/>
          <w:szCs w:val="28"/>
          <w:lang w:eastAsia="vi-VN"/>
        </w:rPr>
        <w:t xml:space="preserve"> </w:t>
      </w:r>
      <w:r w:rsidR="009C2772">
        <w:rPr>
          <w:b/>
          <w:color w:val="000000" w:themeColor="text1"/>
          <w:sz w:val="28"/>
          <w:szCs w:val="28"/>
          <w:lang w:eastAsia="vi-VN"/>
        </w:rPr>
        <w:t>GDTX</w:t>
      </w:r>
      <w:r w:rsidR="009C2772" w:rsidRPr="009C2772">
        <w:rPr>
          <w:b/>
          <w:color w:val="000000" w:themeColor="text1"/>
          <w:sz w:val="28"/>
          <w:szCs w:val="28"/>
          <w:lang w:eastAsia="vi-VN"/>
        </w:rPr>
        <w:t xml:space="preserve"> Bảo Lộc</w:t>
      </w:r>
    </w:p>
    <w:p w14:paraId="7026F7F9" w14:textId="2FD84FA1" w:rsidR="000A76C4" w:rsidRDefault="00150B53" w:rsidP="00853597">
      <w:pPr>
        <w:pStyle w:val="u1"/>
        <w:tabs>
          <w:tab w:val="left" w:pos="993"/>
        </w:tabs>
        <w:spacing w:before="120" w:after="120"/>
        <w:ind w:left="710"/>
        <w:rPr>
          <w:b/>
          <w:color w:val="000000" w:themeColor="text1"/>
          <w:lang w:val="en-US"/>
        </w:rPr>
      </w:pPr>
      <w:r>
        <w:rPr>
          <w:b/>
          <w:color w:val="000000" w:themeColor="text1"/>
          <w:lang w:val="en-US"/>
        </w:rPr>
        <w:t>a</w:t>
      </w:r>
      <w:r w:rsidR="00AD3B06">
        <w:rPr>
          <w:b/>
          <w:color w:val="000000" w:themeColor="text1"/>
          <w:lang w:val="en-US"/>
        </w:rPr>
        <w:t>)</w:t>
      </w:r>
      <w:r w:rsidR="000A76C4">
        <w:rPr>
          <w:b/>
          <w:color w:val="000000" w:themeColor="text1"/>
          <w:lang w:val="en-US"/>
        </w:rPr>
        <w:t xml:space="preserve"> Thông tin chung</w:t>
      </w:r>
    </w:p>
    <w:p w14:paraId="2203F9D4" w14:textId="3CB91429" w:rsidR="000A76C4" w:rsidRPr="009657E2" w:rsidRDefault="000A76C4"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Tên cơ sở giáo dục: Trung tâm </w:t>
      </w:r>
      <w:r w:rsidR="007A64EA">
        <w:rPr>
          <w:sz w:val="28"/>
          <w:szCs w:val="28"/>
          <w:lang w:val="en-US"/>
        </w:rPr>
        <w:t>GDNN</w:t>
      </w:r>
      <w:r w:rsidR="005E03BD">
        <w:rPr>
          <w:sz w:val="28"/>
          <w:szCs w:val="28"/>
          <w:lang w:val="en-US"/>
        </w:rPr>
        <w:t xml:space="preserve"> </w:t>
      </w:r>
      <w:r w:rsidR="007A64EA">
        <w:rPr>
          <w:sz w:val="28"/>
          <w:szCs w:val="28"/>
          <w:lang w:val="en-US"/>
        </w:rPr>
        <w:t>-</w:t>
      </w:r>
      <w:r w:rsidR="005E03BD">
        <w:rPr>
          <w:sz w:val="28"/>
          <w:szCs w:val="28"/>
          <w:lang w:val="en-US"/>
        </w:rPr>
        <w:t xml:space="preserve"> </w:t>
      </w:r>
      <w:r w:rsidR="007A64EA">
        <w:rPr>
          <w:sz w:val="28"/>
          <w:szCs w:val="28"/>
          <w:lang w:val="en-US"/>
        </w:rPr>
        <w:t>GDTX</w:t>
      </w:r>
      <w:r w:rsidRPr="009657E2">
        <w:rPr>
          <w:sz w:val="28"/>
          <w:szCs w:val="28"/>
          <w:lang w:val="en-US"/>
        </w:rPr>
        <w:t xml:space="preserve"> Bảo Lộc.</w:t>
      </w:r>
    </w:p>
    <w:p w14:paraId="0240E776" w14:textId="745EAC71" w:rsidR="000A76C4" w:rsidRPr="009657E2" w:rsidRDefault="000A76C4"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w:t>
      </w:r>
      <w:r w:rsidR="00AD6787">
        <w:rPr>
          <w:sz w:val="28"/>
          <w:szCs w:val="28"/>
          <w:lang w:val="en-US"/>
        </w:rPr>
        <w:t>Trực t</w:t>
      </w:r>
      <w:r w:rsidRPr="009657E2">
        <w:rPr>
          <w:sz w:val="28"/>
          <w:szCs w:val="28"/>
          <w:lang w:val="en-US"/>
        </w:rPr>
        <w:t xml:space="preserve">huộc: </w:t>
      </w:r>
      <w:r w:rsidR="00AD6787">
        <w:rPr>
          <w:sz w:val="28"/>
          <w:szCs w:val="28"/>
          <w:lang w:val="en-US"/>
        </w:rPr>
        <w:t xml:space="preserve">Sở Giáo dục và </w:t>
      </w:r>
      <w:r w:rsidR="00E16720">
        <w:rPr>
          <w:sz w:val="28"/>
          <w:szCs w:val="28"/>
          <w:lang w:val="en-US"/>
        </w:rPr>
        <w:t xml:space="preserve">Đào </w:t>
      </w:r>
      <w:r w:rsidR="00AD6787">
        <w:rPr>
          <w:sz w:val="28"/>
          <w:szCs w:val="28"/>
          <w:lang w:val="en-US"/>
        </w:rPr>
        <w:t xml:space="preserve">tạo </w:t>
      </w:r>
      <w:r w:rsidR="00E16720">
        <w:rPr>
          <w:sz w:val="28"/>
          <w:szCs w:val="28"/>
          <w:lang w:val="en-US"/>
        </w:rPr>
        <w:t>tỉnh Lâm Đồng</w:t>
      </w:r>
    </w:p>
    <w:p w14:paraId="7C825CA3" w14:textId="07D537E2" w:rsidR="00E16720" w:rsidRDefault="000A76C4"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Địa chỉ </w:t>
      </w:r>
      <w:r w:rsidR="00C05A0F">
        <w:rPr>
          <w:sz w:val="28"/>
          <w:szCs w:val="28"/>
          <w:lang w:val="en-US"/>
        </w:rPr>
        <w:t>cơ sở</w:t>
      </w:r>
      <w:r w:rsidRPr="009657E2">
        <w:rPr>
          <w:sz w:val="28"/>
          <w:szCs w:val="28"/>
          <w:lang w:val="en-US"/>
        </w:rPr>
        <w:t xml:space="preserve"> chính: Số 77, </w:t>
      </w:r>
      <w:r w:rsidR="009E123B">
        <w:rPr>
          <w:sz w:val="28"/>
          <w:szCs w:val="28"/>
          <w:lang w:val="en-US"/>
        </w:rPr>
        <w:t xml:space="preserve">đường </w:t>
      </w:r>
      <w:r w:rsidRPr="009657E2">
        <w:rPr>
          <w:sz w:val="28"/>
          <w:szCs w:val="28"/>
          <w:lang w:val="en-US"/>
        </w:rPr>
        <w:t>Phan Đình Phùng, phường 2, thành phố Bảo Lộc, tỉnh Lâm Đồng.</w:t>
      </w:r>
    </w:p>
    <w:p w14:paraId="1D5EECCF" w14:textId="77777777" w:rsidR="0080759B" w:rsidRPr="009657E2" w:rsidRDefault="0080759B"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Số điện thoại: 02633 </w:t>
      </w:r>
      <w:proofErr w:type="gramStart"/>
      <w:r w:rsidRPr="009657E2">
        <w:rPr>
          <w:sz w:val="28"/>
          <w:szCs w:val="28"/>
          <w:lang w:val="en-US"/>
        </w:rPr>
        <w:t>864 062;</w:t>
      </w:r>
      <w:proofErr w:type="gramEnd"/>
    </w:p>
    <w:p w14:paraId="5DAF8828" w14:textId="77777777" w:rsidR="0080759B" w:rsidRPr="009657E2" w:rsidRDefault="0080759B" w:rsidP="00853597">
      <w:pPr>
        <w:pStyle w:val="BodyText2"/>
        <w:spacing w:before="120" w:after="120" w:line="240" w:lineRule="auto"/>
        <w:ind w:right="20" w:firstLine="710"/>
        <w:jc w:val="both"/>
        <w:rPr>
          <w:sz w:val="28"/>
          <w:szCs w:val="28"/>
          <w:lang w:val="en-US"/>
        </w:rPr>
      </w:pPr>
      <w:r w:rsidRPr="009657E2">
        <w:rPr>
          <w:sz w:val="28"/>
          <w:szCs w:val="28"/>
          <w:lang w:val="en-US"/>
        </w:rPr>
        <w:t xml:space="preserve">-Website: </w:t>
      </w:r>
      <w:proofErr w:type="gramStart"/>
      <w:r w:rsidRPr="009657E2">
        <w:rPr>
          <w:sz w:val="28"/>
          <w:szCs w:val="28"/>
          <w:lang w:val="en-US"/>
        </w:rPr>
        <w:t>ttgdnngdtxbaoloc.edu.vn;</w:t>
      </w:r>
      <w:proofErr w:type="gramEnd"/>
      <w:r w:rsidRPr="009657E2">
        <w:rPr>
          <w:sz w:val="28"/>
          <w:szCs w:val="28"/>
          <w:lang w:val="en-US"/>
        </w:rPr>
        <w:t xml:space="preserve"> </w:t>
      </w:r>
    </w:p>
    <w:p w14:paraId="320757E6" w14:textId="77777777" w:rsidR="0080759B" w:rsidRPr="009657E2" w:rsidRDefault="0080759B"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w:t>
      </w:r>
      <w:proofErr w:type="gramStart"/>
      <w:r w:rsidRPr="009657E2">
        <w:rPr>
          <w:sz w:val="28"/>
          <w:szCs w:val="28"/>
          <w:lang w:val="en-US"/>
        </w:rPr>
        <w:t>Email:gdtxbaoloc.lamdong@moet.edu.vn</w:t>
      </w:r>
      <w:proofErr w:type="gramEnd"/>
      <w:r w:rsidRPr="009657E2">
        <w:rPr>
          <w:sz w:val="28"/>
          <w:szCs w:val="28"/>
          <w:lang w:val="en-US"/>
        </w:rPr>
        <w:t xml:space="preserve"> </w:t>
      </w:r>
    </w:p>
    <w:p w14:paraId="43366CC6" w14:textId="3D8F3694" w:rsidR="0080759B" w:rsidRDefault="0080759B" w:rsidP="00853597">
      <w:pPr>
        <w:pStyle w:val="BodyText2"/>
        <w:spacing w:before="120" w:after="120" w:line="240" w:lineRule="auto"/>
        <w:ind w:right="20" w:firstLine="710"/>
        <w:jc w:val="both"/>
        <w:rPr>
          <w:sz w:val="28"/>
          <w:szCs w:val="28"/>
          <w:lang w:val="en-US"/>
        </w:rPr>
      </w:pPr>
      <w:r>
        <w:rPr>
          <w:sz w:val="28"/>
          <w:szCs w:val="28"/>
          <w:lang w:val="en-US"/>
        </w:rPr>
        <w:t xml:space="preserve">- </w:t>
      </w:r>
      <w:r w:rsidR="00C05A0F" w:rsidRPr="007C02D5">
        <w:rPr>
          <w:spacing w:val="-6"/>
          <w:sz w:val="28"/>
          <w:szCs w:val="28"/>
          <w:lang w:val="en-US"/>
        </w:rPr>
        <w:t>Cơ sở</w:t>
      </w:r>
      <w:r w:rsidR="00E16720" w:rsidRPr="007C02D5">
        <w:rPr>
          <w:spacing w:val="-6"/>
          <w:sz w:val="28"/>
          <w:szCs w:val="28"/>
          <w:lang w:val="en-US"/>
        </w:rPr>
        <w:t xml:space="preserve"> </w:t>
      </w:r>
      <w:r w:rsidR="00CE6383">
        <w:rPr>
          <w:spacing w:val="-6"/>
          <w:sz w:val="28"/>
          <w:szCs w:val="28"/>
          <w:lang w:val="en-US"/>
        </w:rPr>
        <w:t>1</w:t>
      </w:r>
      <w:r w:rsidRPr="007C02D5">
        <w:rPr>
          <w:spacing w:val="-6"/>
          <w:sz w:val="28"/>
          <w:szCs w:val="28"/>
          <w:lang w:val="en-US"/>
        </w:rPr>
        <w:t>:</w:t>
      </w:r>
      <w:r w:rsidR="00D80C52" w:rsidRPr="007C02D5">
        <w:rPr>
          <w:spacing w:val="-6"/>
          <w:sz w:val="28"/>
          <w:szCs w:val="28"/>
          <w:lang w:val="en-US"/>
        </w:rPr>
        <w:t xml:space="preserve"> </w:t>
      </w:r>
      <w:r w:rsidR="003A2EFB" w:rsidRPr="007C02D5">
        <w:rPr>
          <w:spacing w:val="-6"/>
          <w:sz w:val="28"/>
          <w:szCs w:val="28"/>
          <w:lang w:val="en-US"/>
        </w:rPr>
        <w:t>Số 201</w:t>
      </w:r>
      <w:r w:rsidR="000C7971">
        <w:rPr>
          <w:spacing w:val="-6"/>
          <w:sz w:val="28"/>
          <w:szCs w:val="28"/>
          <w:lang w:val="en-US"/>
        </w:rPr>
        <w:t>,</w:t>
      </w:r>
      <w:r w:rsidR="003A2EFB" w:rsidRPr="007C02D5">
        <w:rPr>
          <w:spacing w:val="-6"/>
          <w:sz w:val="28"/>
          <w:szCs w:val="28"/>
          <w:lang w:val="en-US"/>
        </w:rPr>
        <w:t xml:space="preserve"> đường Lê Duẩn, tổ 8, thị trấn Lộc Thắng, huyện Bảo Lâm</w:t>
      </w:r>
    </w:p>
    <w:p w14:paraId="0EFC5789" w14:textId="4CEA8752" w:rsidR="000A76C4" w:rsidRDefault="0080759B" w:rsidP="00753762">
      <w:pPr>
        <w:widowControl w:val="0"/>
        <w:spacing w:before="120" w:after="120"/>
        <w:ind w:firstLine="709"/>
        <w:jc w:val="both"/>
        <w:rPr>
          <w:sz w:val="28"/>
          <w:szCs w:val="28"/>
        </w:rPr>
      </w:pPr>
      <w:r>
        <w:rPr>
          <w:sz w:val="28"/>
          <w:szCs w:val="28"/>
        </w:rPr>
        <w:t>-</w:t>
      </w:r>
      <w:r w:rsidR="000A76C4" w:rsidRPr="009657E2">
        <w:rPr>
          <w:sz w:val="28"/>
          <w:szCs w:val="28"/>
        </w:rPr>
        <w:t xml:space="preserve"> </w:t>
      </w:r>
      <w:r w:rsidR="00C05A0F">
        <w:rPr>
          <w:sz w:val="28"/>
          <w:szCs w:val="28"/>
        </w:rPr>
        <w:t>Cơ sở</w:t>
      </w:r>
      <w:r>
        <w:rPr>
          <w:sz w:val="28"/>
          <w:szCs w:val="28"/>
        </w:rPr>
        <w:t xml:space="preserve"> </w:t>
      </w:r>
      <w:r w:rsidR="00CE6383">
        <w:rPr>
          <w:sz w:val="28"/>
          <w:szCs w:val="28"/>
        </w:rPr>
        <w:t>2</w:t>
      </w:r>
      <w:r>
        <w:rPr>
          <w:sz w:val="28"/>
          <w:szCs w:val="28"/>
        </w:rPr>
        <w:t>:</w:t>
      </w:r>
      <w:r w:rsidR="003A2EFB">
        <w:rPr>
          <w:sz w:val="28"/>
          <w:szCs w:val="28"/>
        </w:rPr>
        <w:t xml:space="preserve"> </w:t>
      </w:r>
      <w:r w:rsidR="00F2450E" w:rsidRPr="00F2450E">
        <w:rPr>
          <w:sz w:val="28"/>
          <w:szCs w:val="28"/>
        </w:rPr>
        <w:t>Tổ 20</w:t>
      </w:r>
      <w:r w:rsidR="00AB365E">
        <w:rPr>
          <w:sz w:val="28"/>
          <w:szCs w:val="28"/>
        </w:rPr>
        <w:t>,</w:t>
      </w:r>
      <w:r w:rsidR="00F2450E" w:rsidRPr="00F2450E">
        <w:rPr>
          <w:sz w:val="28"/>
          <w:szCs w:val="28"/>
        </w:rPr>
        <w:t xml:space="preserve"> thị trấn Lộc Thắng</w:t>
      </w:r>
      <w:r w:rsidR="00AB365E">
        <w:rPr>
          <w:sz w:val="28"/>
          <w:szCs w:val="28"/>
        </w:rPr>
        <w:t>,</w:t>
      </w:r>
      <w:r w:rsidR="00F2450E" w:rsidRPr="00F2450E">
        <w:rPr>
          <w:sz w:val="28"/>
          <w:szCs w:val="28"/>
        </w:rPr>
        <w:t xml:space="preserve"> huyện Bảo Lâm</w:t>
      </w:r>
      <w:r w:rsidR="00D46285">
        <w:rPr>
          <w:sz w:val="28"/>
          <w:szCs w:val="28"/>
        </w:rPr>
        <w:t xml:space="preserve">, </w:t>
      </w:r>
      <w:r w:rsidR="00D46285" w:rsidRPr="004C6C05">
        <w:rPr>
          <w:noProof/>
          <w:sz w:val="28"/>
          <w:szCs w:val="28"/>
        </w:rPr>
        <w:t>tỉnh Lâm Đồng</w:t>
      </w:r>
      <w:r w:rsidR="00F2450E" w:rsidRPr="00F2450E">
        <w:rPr>
          <w:sz w:val="28"/>
          <w:szCs w:val="28"/>
        </w:rPr>
        <w:t>.</w:t>
      </w:r>
    </w:p>
    <w:p w14:paraId="7AF5C806" w14:textId="77777777" w:rsidR="006E0404" w:rsidRDefault="006E0404" w:rsidP="00753762">
      <w:pPr>
        <w:widowControl w:val="0"/>
        <w:spacing w:before="120" w:after="120"/>
        <w:ind w:firstLine="709"/>
        <w:jc w:val="both"/>
        <w:rPr>
          <w:sz w:val="28"/>
          <w:szCs w:val="28"/>
        </w:rPr>
      </w:pPr>
    </w:p>
    <w:p w14:paraId="36ABFA40" w14:textId="77777777" w:rsidR="006E0404" w:rsidRDefault="006E0404" w:rsidP="00753762">
      <w:pPr>
        <w:widowControl w:val="0"/>
        <w:spacing w:before="120" w:after="120"/>
        <w:ind w:firstLine="709"/>
        <w:jc w:val="both"/>
        <w:rPr>
          <w:sz w:val="28"/>
          <w:szCs w:val="28"/>
        </w:rPr>
      </w:pPr>
    </w:p>
    <w:p w14:paraId="2E7A5EDA" w14:textId="77777777" w:rsidR="006E0404" w:rsidRDefault="006E0404" w:rsidP="00753762">
      <w:pPr>
        <w:widowControl w:val="0"/>
        <w:spacing w:before="120" w:after="120"/>
        <w:ind w:firstLine="709"/>
        <w:jc w:val="both"/>
        <w:rPr>
          <w:noProof/>
          <w:sz w:val="28"/>
          <w:szCs w:val="28"/>
        </w:rPr>
      </w:pPr>
    </w:p>
    <w:p w14:paraId="785AD81D" w14:textId="50ADFD57" w:rsidR="000A76C4" w:rsidRDefault="000A76C4" w:rsidP="00853597">
      <w:pPr>
        <w:widowControl w:val="0"/>
        <w:tabs>
          <w:tab w:val="left" w:pos="709"/>
        </w:tabs>
        <w:spacing w:before="120" w:after="120"/>
        <w:jc w:val="both"/>
        <w:rPr>
          <w:b/>
          <w:color w:val="000000" w:themeColor="text1"/>
          <w:sz w:val="28"/>
          <w:szCs w:val="28"/>
          <w:lang w:val="vi"/>
        </w:rPr>
      </w:pPr>
      <w:r>
        <w:rPr>
          <w:b/>
          <w:color w:val="000000" w:themeColor="text1"/>
          <w:sz w:val="28"/>
          <w:szCs w:val="28"/>
          <w:lang w:val="vi"/>
        </w:rPr>
        <w:lastRenderedPageBreak/>
        <w:tab/>
      </w:r>
      <w:r w:rsidR="00B369FA">
        <w:rPr>
          <w:b/>
          <w:color w:val="000000" w:themeColor="text1"/>
          <w:sz w:val="28"/>
          <w:szCs w:val="28"/>
        </w:rPr>
        <w:t>b)</w:t>
      </w:r>
      <w:r>
        <w:rPr>
          <w:b/>
          <w:color w:val="000000" w:themeColor="text1"/>
          <w:sz w:val="28"/>
          <w:szCs w:val="28"/>
          <w:lang w:val="vi"/>
        </w:rPr>
        <w:t xml:space="preserve"> Cơ cấu tổ chức</w:t>
      </w:r>
    </w:p>
    <w:p w14:paraId="40BA5975" w14:textId="45813703" w:rsidR="00003BF5" w:rsidRDefault="000A76C4" w:rsidP="00853597">
      <w:pPr>
        <w:tabs>
          <w:tab w:val="left" w:pos="709"/>
        </w:tabs>
        <w:spacing w:before="120" w:after="120"/>
        <w:jc w:val="both"/>
        <w:rPr>
          <w:b/>
          <w:color w:val="000000" w:themeColor="text1"/>
          <w:sz w:val="28"/>
          <w:szCs w:val="28"/>
          <w:lang w:eastAsia="vi-VN"/>
        </w:rPr>
      </w:pPr>
      <w:r>
        <w:rPr>
          <w:b/>
          <w:color w:val="000000" w:themeColor="text1"/>
          <w:sz w:val="28"/>
          <w:szCs w:val="28"/>
          <w:lang w:val="vi-VN" w:eastAsia="vi-VN"/>
        </w:rPr>
        <w:tab/>
      </w:r>
      <w:r w:rsidR="00B369FA">
        <w:rPr>
          <w:b/>
          <w:color w:val="000000" w:themeColor="text1"/>
          <w:sz w:val="28"/>
          <w:szCs w:val="28"/>
          <w:lang w:eastAsia="vi-VN"/>
        </w:rPr>
        <w:t>*</w:t>
      </w:r>
      <w:r>
        <w:rPr>
          <w:b/>
          <w:color w:val="000000" w:themeColor="text1"/>
          <w:sz w:val="28"/>
          <w:szCs w:val="28"/>
          <w:lang w:val="vi-VN" w:eastAsia="vi-VN"/>
        </w:rPr>
        <w:t xml:space="preserve"> Lãnh đạo </w:t>
      </w:r>
      <w:r>
        <w:rPr>
          <w:b/>
          <w:color w:val="000000" w:themeColor="text1"/>
          <w:sz w:val="28"/>
          <w:szCs w:val="28"/>
          <w:lang w:eastAsia="vi-VN"/>
        </w:rPr>
        <w:t>trung tâm</w:t>
      </w:r>
      <w:r>
        <w:rPr>
          <w:b/>
          <w:color w:val="000000" w:themeColor="text1"/>
          <w:sz w:val="28"/>
          <w:szCs w:val="28"/>
          <w:lang w:val="vi" w:eastAsia="vi-VN"/>
        </w:rPr>
        <w:t>:</w:t>
      </w:r>
    </w:p>
    <w:p w14:paraId="0679C5BE" w14:textId="0DAF3323" w:rsidR="00003BF5" w:rsidRPr="00D91634" w:rsidRDefault="00003BF5" w:rsidP="00853597">
      <w:pPr>
        <w:tabs>
          <w:tab w:val="left" w:pos="709"/>
        </w:tabs>
        <w:spacing w:before="120" w:after="120"/>
        <w:jc w:val="both"/>
        <w:rPr>
          <w:bCs/>
          <w:color w:val="000000" w:themeColor="text1"/>
          <w:sz w:val="28"/>
          <w:szCs w:val="28"/>
          <w:lang w:eastAsia="vi-VN"/>
        </w:rPr>
      </w:pPr>
      <w:r>
        <w:rPr>
          <w:b/>
          <w:color w:val="000000" w:themeColor="text1"/>
          <w:sz w:val="28"/>
          <w:szCs w:val="28"/>
          <w:lang w:eastAsia="vi-VN"/>
        </w:rPr>
        <w:tab/>
      </w:r>
      <w:r w:rsidRPr="007C4E25">
        <w:rPr>
          <w:bCs/>
          <w:color w:val="000000" w:themeColor="text1"/>
          <w:sz w:val="28"/>
          <w:szCs w:val="28"/>
          <w:lang w:eastAsia="vi-VN"/>
        </w:rPr>
        <w:t>-</w:t>
      </w:r>
      <w:r w:rsidR="000A76C4">
        <w:rPr>
          <w:b/>
          <w:color w:val="000000" w:themeColor="text1"/>
          <w:sz w:val="28"/>
          <w:szCs w:val="28"/>
          <w:lang w:val="vi" w:eastAsia="vi-VN"/>
        </w:rPr>
        <w:t xml:space="preserve"> </w:t>
      </w:r>
      <w:r w:rsidR="000A76C4">
        <w:rPr>
          <w:bCs/>
          <w:color w:val="000000" w:themeColor="text1"/>
          <w:sz w:val="28"/>
          <w:szCs w:val="28"/>
          <w:lang w:val="vi" w:eastAsia="vi-VN"/>
        </w:rPr>
        <w:t>Giám đốc</w:t>
      </w:r>
      <w:r w:rsidR="00D91634">
        <w:rPr>
          <w:bCs/>
          <w:color w:val="000000" w:themeColor="text1"/>
          <w:sz w:val="28"/>
          <w:szCs w:val="28"/>
          <w:lang w:eastAsia="vi-VN"/>
        </w:rPr>
        <w:t xml:space="preserve">: </w:t>
      </w:r>
      <w:r w:rsidR="00DA5127" w:rsidRPr="00DA5127">
        <w:rPr>
          <w:bCs/>
          <w:color w:val="000000" w:themeColor="text1"/>
          <w:sz w:val="28"/>
          <w:szCs w:val="28"/>
          <w:lang w:eastAsia="vi-VN"/>
        </w:rPr>
        <w:t>Lựa chọn 01 CBQL trong số CBQL hiện có của 0</w:t>
      </w:r>
      <w:r w:rsidR="00DA5127">
        <w:rPr>
          <w:bCs/>
          <w:color w:val="000000" w:themeColor="text1"/>
          <w:sz w:val="28"/>
          <w:szCs w:val="28"/>
          <w:lang w:eastAsia="vi-VN"/>
        </w:rPr>
        <w:t>2</w:t>
      </w:r>
      <w:r w:rsidR="00DA5127" w:rsidRPr="00DA5127">
        <w:rPr>
          <w:bCs/>
          <w:color w:val="000000" w:themeColor="text1"/>
          <w:sz w:val="28"/>
          <w:szCs w:val="28"/>
          <w:lang w:eastAsia="vi-VN"/>
        </w:rPr>
        <w:t xml:space="preserve"> Trung tâm GDNN-GDTX </w:t>
      </w:r>
      <w:r w:rsidR="00DA5127">
        <w:rPr>
          <w:bCs/>
          <w:color w:val="000000" w:themeColor="text1"/>
          <w:sz w:val="28"/>
          <w:szCs w:val="28"/>
          <w:lang w:eastAsia="vi-VN"/>
        </w:rPr>
        <w:t>thành phố Bảo Lộc</w:t>
      </w:r>
      <w:r w:rsidR="00564D5F">
        <w:rPr>
          <w:bCs/>
          <w:color w:val="000000" w:themeColor="text1"/>
          <w:sz w:val="28"/>
          <w:szCs w:val="28"/>
          <w:lang w:eastAsia="vi-VN"/>
        </w:rPr>
        <w:t xml:space="preserve"> và huyện Bảo Lâm </w:t>
      </w:r>
      <w:r w:rsidR="00DA5127" w:rsidRPr="00DA5127">
        <w:rPr>
          <w:bCs/>
          <w:color w:val="000000" w:themeColor="text1"/>
          <w:sz w:val="28"/>
          <w:szCs w:val="28"/>
          <w:lang w:eastAsia="vi-VN"/>
        </w:rPr>
        <w:t xml:space="preserve">đáp ứng đủ các quy định tiêu chuẩn chức danh giám đốc để bổ nhiệm chức vụ </w:t>
      </w:r>
      <w:r w:rsidR="00D5329B">
        <w:rPr>
          <w:bCs/>
          <w:color w:val="000000" w:themeColor="text1"/>
          <w:sz w:val="28"/>
          <w:szCs w:val="28"/>
          <w:lang w:eastAsia="vi-VN"/>
        </w:rPr>
        <w:t>G</w:t>
      </w:r>
      <w:r w:rsidR="00D5329B" w:rsidRPr="00DA5127">
        <w:rPr>
          <w:bCs/>
          <w:color w:val="000000" w:themeColor="text1"/>
          <w:sz w:val="28"/>
          <w:szCs w:val="28"/>
          <w:lang w:eastAsia="vi-VN"/>
        </w:rPr>
        <w:t xml:space="preserve">iám </w:t>
      </w:r>
      <w:r w:rsidR="00DA5127" w:rsidRPr="00DA5127">
        <w:rPr>
          <w:bCs/>
          <w:color w:val="000000" w:themeColor="text1"/>
          <w:sz w:val="28"/>
          <w:szCs w:val="28"/>
          <w:lang w:eastAsia="vi-VN"/>
        </w:rPr>
        <w:t xml:space="preserve">đốc Trung tâm GDNN-GDTX </w:t>
      </w:r>
      <w:r w:rsidR="00564D5F">
        <w:rPr>
          <w:bCs/>
          <w:color w:val="000000" w:themeColor="text1"/>
          <w:sz w:val="28"/>
          <w:szCs w:val="28"/>
          <w:lang w:eastAsia="vi-VN"/>
        </w:rPr>
        <w:t>Bảo Lộc</w:t>
      </w:r>
    </w:p>
    <w:p w14:paraId="5021D190" w14:textId="7E267F67" w:rsidR="000A76C4" w:rsidRPr="00BA5B5E" w:rsidRDefault="00003BF5" w:rsidP="00853597">
      <w:pPr>
        <w:tabs>
          <w:tab w:val="left" w:pos="709"/>
        </w:tabs>
        <w:spacing w:before="120" w:after="120"/>
        <w:jc w:val="both"/>
        <w:rPr>
          <w:bCs/>
          <w:color w:val="000000" w:themeColor="text1"/>
          <w:sz w:val="28"/>
          <w:szCs w:val="28"/>
          <w:lang w:eastAsia="vi-VN"/>
        </w:rPr>
      </w:pPr>
      <w:r>
        <w:rPr>
          <w:bCs/>
          <w:color w:val="000000" w:themeColor="text1"/>
          <w:sz w:val="28"/>
          <w:szCs w:val="28"/>
          <w:lang w:eastAsia="vi-VN"/>
        </w:rPr>
        <w:tab/>
        <w:t>-</w:t>
      </w:r>
      <w:r w:rsidR="000A76C4">
        <w:rPr>
          <w:bCs/>
          <w:color w:val="000000" w:themeColor="text1"/>
          <w:sz w:val="28"/>
          <w:szCs w:val="28"/>
          <w:lang w:val="vi" w:eastAsia="vi-VN"/>
        </w:rPr>
        <w:t xml:space="preserve"> Phó Giám đốc</w:t>
      </w:r>
      <w:r w:rsidR="00BA5B5E">
        <w:rPr>
          <w:bCs/>
          <w:color w:val="000000" w:themeColor="text1"/>
          <w:sz w:val="28"/>
          <w:szCs w:val="28"/>
          <w:lang w:eastAsia="vi-VN"/>
        </w:rPr>
        <w:t xml:space="preserve">: </w:t>
      </w:r>
      <w:r w:rsidR="005332FB">
        <w:rPr>
          <w:bCs/>
          <w:color w:val="000000" w:themeColor="text1"/>
          <w:sz w:val="28"/>
          <w:szCs w:val="28"/>
          <w:lang w:eastAsia="vi-VN"/>
        </w:rPr>
        <w:t>Toàn bộ số CBQL</w:t>
      </w:r>
      <w:r w:rsidR="000E2F5E">
        <w:rPr>
          <w:bCs/>
          <w:color w:val="000000" w:themeColor="text1"/>
          <w:sz w:val="28"/>
          <w:szCs w:val="28"/>
          <w:lang w:eastAsia="vi-VN"/>
        </w:rPr>
        <w:t xml:space="preserve"> còn lại </w:t>
      </w:r>
      <w:r w:rsidR="000E2F5E" w:rsidRPr="000E2F5E">
        <w:rPr>
          <w:bCs/>
          <w:color w:val="000000" w:themeColor="text1"/>
          <w:sz w:val="28"/>
          <w:szCs w:val="28"/>
          <w:lang w:eastAsia="vi-VN"/>
        </w:rPr>
        <w:t xml:space="preserve">của 02 Trung tâm GDNN-GDTX thành phố Bảo Lộc và huyện Bảo Lâm đáp ứng đủ các quy định tiêu chuẩn chức danh </w:t>
      </w:r>
      <w:r w:rsidR="00BA578E">
        <w:rPr>
          <w:bCs/>
          <w:color w:val="000000" w:themeColor="text1"/>
          <w:sz w:val="28"/>
          <w:szCs w:val="28"/>
          <w:lang w:eastAsia="vi-VN"/>
        </w:rPr>
        <w:t xml:space="preserve">phó </w:t>
      </w:r>
      <w:r w:rsidR="000E2F5E" w:rsidRPr="000E2F5E">
        <w:rPr>
          <w:bCs/>
          <w:color w:val="000000" w:themeColor="text1"/>
          <w:sz w:val="28"/>
          <w:szCs w:val="28"/>
          <w:lang w:eastAsia="vi-VN"/>
        </w:rPr>
        <w:t xml:space="preserve">giám đốc để bổ nhiệm chức vụ </w:t>
      </w:r>
      <w:r w:rsidR="00D5329B">
        <w:rPr>
          <w:bCs/>
          <w:color w:val="000000" w:themeColor="text1"/>
          <w:sz w:val="28"/>
          <w:szCs w:val="28"/>
          <w:lang w:eastAsia="vi-VN"/>
        </w:rPr>
        <w:t>Phó G</w:t>
      </w:r>
      <w:r w:rsidR="00D5329B" w:rsidRPr="000E2F5E">
        <w:rPr>
          <w:bCs/>
          <w:color w:val="000000" w:themeColor="text1"/>
          <w:sz w:val="28"/>
          <w:szCs w:val="28"/>
          <w:lang w:eastAsia="vi-VN"/>
        </w:rPr>
        <w:t xml:space="preserve">iám </w:t>
      </w:r>
      <w:r w:rsidR="000E2F5E" w:rsidRPr="000E2F5E">
        <w:rPr>
          <w:bCs/>
          <w:color w:val="000000" w:themeColor="text1"/>
          <w:sz w:val="28"/>
          <w:szCs w:val="28"/>
          <w:lang w:eastAsia="vi-VN"/>
        </w:rPr>
        <w:t>đốc Trung tâm GDNN-GDTX Bảo Lộc</w:t>
      </w:r>
      <w:r w:rsidR="000D211B">
        <w:rPr>
          <w:bCs/>
          <w:color w:val="000000" w:themeColor="text1"/>
          <w:sz w:val="28"/>
          <w:szCs w:val="28"/>
          <w:lang w:eastAsia="vi-VN"/>
        </w:rPr>
        <w:t>;</w:t>
      </w:r>
      <w:r w:rsidR="00801947" w:rsidRPr="000D211B">
        <w:rPr>
          <w:sz w:val="28"/>
          <w:szCs w:val="28"/>
        </w:rPr>
        <w:t xml:space="preserve"> </w:t>
      </w:r>
      <w:r w:rsidR="00E31CFC" w:rsidRPr="006E02FD">
        <w:rPr>
          <w:sz w:val="28"/>
          <w:szCs w:val="28"/>
        </w:rPr>
        <w:t xml:space="preserve">tiếp </w:t>
      </w:r>
      <w:proofErr w:type="gramStart"/>
      <w:r w:rsidR="00E31CFC" w:rsidRPr="006E02FD">
        <w:rPr>
          <w:sz w:val="28"/>
          <w:szCs w:val="28"/>
        </w:rPr>
        <w:t>tục</w:t>
      </w:r>
      <w:r w:rsidR="00FB2124" w:rsidRPr="006E02FD">
        <w:t xml:space="preserve">  </w:t>
      </w:r>
      <w:r w:rsidR="00801947" w:rsidRPr="006E02FD">
        <w:rPr>
          <w:bCs/>
          <w:color w:val="000000" w:themeColor="text1"/>
          <w:sz w:val="28"/>
          <w:szCs w:val="28"/>
          <w:lang w:eastAsia="vi-VN"/>
        </w:rPr>
        <w:t>rà</w:t>
      </w:r>
      <w:proofErr w:type="gramEnd"/>
      <w:r w:rsidR="00801947" w:rsidRPr="006E02FD">
        <w:rPr>
          <w:bCs/>
          <w:color w:val="000000" w:themeColor="text1"/>
          <w:sz w:val="28"/>
          <w:szCs w:val="28"/>
          <w:lang w:eastAsia="vi-VN"/>
        </w:rPr>
        <w:t xml:space="preserve"> soát</w:t>
      </w:r>
      <w:r w:rsidR="000D211B" w:rsidRPr="006E02FD">
        <w:rPr>
          <w:bCs/>
          <w:color w:val="000000" w:themeColor="text1"/>
          <w:sz w:val="28"/>
          <w:szCs w:val="28"/>
          <w:lang w:eastAsia="vi-VN"/>
        </w:rPr>
        <w:t xml:space="preserve"> và</w:t>
      </w:r>
      <w:r w:rsidR="00801947" w:rsidRPr="006E02FD">
        <w:rPr>
          <w:bCs/>
          <w:color w:val="000000" w:themeColor="text1"/>
          <w:sz w:val="28"/>
          <w:szCs w:val="28"/>
          <w:lang w:eastAsia="vi-VN"/>
        </w:rPr>
        <w:t xml:space="preserve"> có phương án bố trí giảm dần theo lộ trình đảm bảo thực hiện theo quy định của Chính phủ về số lượng cấp phó</w:t>
      </w:r>
      <w:r w:rsidR="009072BB" w:rsidRPr="006E02FD">
        <w:rPr>
          <w:bCs/>
          <w:color w:val="000000" w:themeColor="text1"/>
          <w:sz w:val="28"/>
          <w:szCs w:val="28"/>
          <w:lang w:eastAsia="vi-VN"/>
        </w:rPr>
        <w:t xml:space="preserve"> vào năm 2030.</w:t>
      </w:r>
    </w:p>
    <w:p w14:paraId="5860CAF6" w14:textId="77777777" w:rsidR="004D1832" w:rsidRDefault="000A76C4" w:rsidP="0002674A">
      <w:pPr>
        <w:tabs>
          <w:tab w:val="left" w:pos="709"/>
        </w:tabs>
        <w:spacing w:before="120" w:after="120"/>
        <w:jc w:val="both"/>
        <w:rPr>
          <w:sz w:val="28"/>
          <w:szCs w:val="28"/>
          <w:lang w:val="nl-NL"/>
        </w:rPr>
      </w:pPr>
      <w:r>
        <w:rPr>
          <w:color w:val="000000" w:themeColor="text1"/>
          <w:sz w:val="28"/>
          <w:szCs w:val="28"/>
          <w:lang w:val="vi"/>
        </w:rPr>
        <w:tab/>
      </w:r>
      <w:r>
        <w:rPr>
          <w:b/>
          <w:color w:val="000000" w:themeColor="text1"/>
          <w:sz w:val="28"/>
          <w:szCs w:val="28"/>
          <w:lang w:val="vi" w:eastAsia="vi-VN"/>
        </w:rPr>
        <w:tab/>
      </w:r>
      <w:r w:rsidR="00B369FA">
        <w:rPr>
          <w:b/>
          <w:color w:val="000000" w:themeColor="text1"/>
          <w:sz w:val="28"/>
          <w:szCs w:val="28"/>
          <w:lang w:eastAsia="vi-VN"/>
        </w:rPr>
        <w:t>*</w:t>
      </w:r>
      <w:r>
        <w:rPr>
          <w:b/>
          <w:color w:val="000000" w:themeColor="text1"/>
          <w:sz w:val="28"/>
          <w:szCs w:val="28"/>
          <w:lang w:val="vi-VN" w:eastAsia="vi-VN"/>
        </w:rPr>
        <w:t xml:space="preserve"> </w:t>
      </w:r>
      <w:r w:rsidR="00EF7107" w:rsidRPr="00EF7107">
        <w:rPr>
          <w:b/>
          <w:color w:val="000000" w:themeColor="text1"/>
          <w:sz w:val="28"/>
          <w:szCs w:val="28"/>
          <w:lang w:val="vi-VN" w:eastAsia="vi-VN"/>
        </w:rPr>
        <w:t>Cơ cấu tổ chức các tổ chuyên môn, nghiệp vụ:</w:t>
      </w:r>
      <w:r w:rsidR="00B7638D">
        <w:rPr>
          <w:b/>
          <w:color w:val="000000" w:themeColor="text1"/>
          <w:sz w:val="28"/>
          <w:szCs w:val="28"/>
          <w:lang w:eastAsia="vi-VN"/>
        </w:rPr>
        <w:t xml:space="preserve"> </w:t>
      </w:r>
      <w:r w:rsidR="0002674A" w:rsidRPr="0002674A">
        <w:rPr>
          <w:sz w:val="28"/>
          <w:szCs w:val="28"/>
          <w:lang w:val="nl-NL"/>
        </w:rPr>
        <w:t xml:space="preserve">Thực hiện theo Quy chế tổ chức và hoạt động của Trung tâm GDNN-GDTX được phê duyệt trong đề án vị trí việc làm của Trung </w:t>
      </w:r>
      <w:proofErr w:type="gramStart"/>
      <w:r w:rsidR="0002674A" w:rsidRPr="0002674A">
        <w:rPr>
          <w:sz w:val="28"/>
          <w:szCs w:val="28"/>
          <w:lang w:val="nl-NL"/>
        </w:rPr>
        <w:t>tâm</w:t>
      </w:r>
      <w:r w:rsidR="00DB76CD">
        <w:rPr>
          <w:sz w:val="28"/>
          <w:szCs w:val="28"/>
          <w:lang w:val="nl-NL"/>
        </w:rPr>
        <w:t>;</w:t>
      </w:r>
      <w:proofErr w:type="gramEnd"/>
    </w:p>
    <w:p w14:paraId="69118EAF" w14:textId="34DB74A0" w:rsidR="000A76C4" w:rsidRDefault="004D1832" w:rsidP="0002674A">
      <w:pPr>
        <w:tabs>
          <w:tab w:val="left" w:pos="709"/>
        </w:tabs>
        <w:spacing w:before="120" w:after="120"/>
        <w:jc w:val="both"/>
        <w:rPr>
          <w:sz w:val="28"/>
          <w:szCs w:val="28"/>
          <w:lang w:val="nl-NL"/>
        </w:rPr>
      </w:pPr>
      <w:r>
        <w:rPr>
          <w:sz w:val="28"/>
          <w:szCs w:val="28"/>
          <w:lang w:val="nl-NL"/>
        </w:rPr>
        <w:tab/>
        <w:t xml:space="preserve">Mỗi </w:t>
      </w:r>
      <w:r w:rsidR="00DB76CD">
        <w:rPr>
          <w:sz w:val="28"/>
          <w:szCs w:val="28"/>
          <w:lang w:val="nl-NL"/>
        </w:rPr>
        <w:t>tổ</w:t>
      </w:r>
      <w:r w:rsidR="00AC1C33">
        <w:rPr>
          <w:sz w:val="28"/>
          <w:szCs w:val="28"/>
          <w:lang w:val="nl-NL"/>
        </w:rPr>
        <w:t xml:space="preserve"> chuyên môn, nghiệp vụ </w:t>
      </w:r>
      <w:r w:rsidR="00003AC9">
        <w:rPr>
          <w:sz w:val="28"/>
          <w:szCs w:val="28"/>
          <w:lang w:val="nl-NL"/>
        </w:rPr>
        <w:t xml:space="preserve">bố trí </w:t>
      </w:r>
      <w:r w:rsidR="00AC1C33">
        <w:rPr>
          <w:sz w:val="28"/>
          <w:szCs w:val="28"/>
          <w:lang w:val="nl-NL"/>
        </w:rPr>
        <w:t xml:space="preserve">tối thiểu 5 </w:t>
      </w:r>
      <w:r w:rsidR="00003AC9">
        <w:rPr>
          <w:sz w:val="28"/>
          <w:szCs w:val="28"/>
          <w:lang w:val="nl-NL"/>
        </w:rPr>
        <w:t>viên chức</w:t>
      </w:r>
      <w:r w:rsidR="00EE4B9C">
        <w:rPr>
          <w:sz w:val="28"/>
          <w:szCs w:val="28"/>
          <w:lang w:val="nl-NL"/>
        </w:rPr>
        <w:t>;</w:t>
      </w:r>
    </w:p>
    <w:p w14:paraId="1A2942BA" w14:textId="553E783E" w:rsidR="004D1832" w:rsidRDefault="004D1832" w:rsidP="0002674A">
      <w:pPr>
        <w:tabs>
          <w:tab w:val="left" w:pos="709"/>
        </w:tabs>
        <w:spacing w:before="120" w:after="120"/>
        <w:jc w:val="both"/>
        <w:rPr>
          <w:sz w:val="28"/>
          <w:szCs w:val="28"/>
          <w:lang w:eastAsia="zh-CN"/>
        </w:rPr>
      </w:pPr>
      <w:r>
        <w:rPr>
          <w:sz w:val="28"/>
          <w:szCs w:val="28"/>
          <w:lang w:val="nl-NL"/>
        </w:rPr>
        <w:tab/>
      </w:r>
      <w:r w:rsidR="00EE4B9C">
        <w:rPr>
          <w:sz w:val="28"/>
          <w:szCs w:val="28"/>
          <w:lang w:val="nl-NL"/>
        </w:rPr>
        <w:t>S</w:t>
      </w:r>
      <w:r w:rsidR="005F4E83">
        <w:rPr>
          <w:sz w:val="28"/>
          <w:szCs w:val="28"/>
          <w:lang w:val="nl-NL"/>
        </w:rPr>
        <w:t>ố</w:t>
      </w:r>
      <w:r w:rsidR="00EE4B9C">
        <w:rPr>
          <w:sz w:val="28"/>
          <w:szCs w:val="28"/>
          <w:lang w:val="nl-NL"/>
        </w:rPr>
        <w:t xml:space="preserve"> lư</w:t>
      </w:r>
      <w:r w:rsidR="005F4E83">
        <w:rPr>
          <w:sz w:val="28"/>
          <w:szCs w:val="28"/>
          <w:lang w:val="nl-NL"/>
        </w:rPr>
        <w:t>ợ</w:t>
      </w:r>
      <w:r w:rsidR="00EE4B9C">
        <w:rPr>
          <w:sz w:val="28"/>
          <w:szCs w:val="28"/>
          <w:lang w:val="nl-NL"/>
        </w:rPr>
        <w:t>ng cấp phó</w:t>
      </w:r>
      <w:r w:rsidR="005F4E83">
        <w:rPr>
          <w:sz w:val="28"/>
          <w:szCs w:val="28"/>
          <w:lang w:val="nl-NL"/>
        </w:rPr>
        <w:t xml:space="preserve"> của tổ: Có từ 7 đến 9 người làm việc là viên chức</w:t>
      </w:r>
      <w:r w:rsidR="00FE13D6">
        <w:rPr>
          <w:sz w:val="28"/>
          <w:szCs w:val="28"/>
          <w:lang w:val="nl-NL"/>
        </w:rPr>
        <w:t xml:space="preserve"> được bố trí 01 cấp phó; </w:t>
      </w:r>
      <w:r w:rsidR="00FC56D2">
        <w:rPr>
          <w:sz w:val="28"/>
          <w:szCs w:val="28"/>
          <w:lang w:val="nl-NL"/>
        </w:rPr>
        <w:t>c</w:t>
      </w:r>
      <w:r w:rsidR="00101B4D">
        <w:rPr>
          <w:sz w:val="28"/>
          <w:szCs w:val="28"/>
          <w:lang w:val="nl-NL"/>
        </w:rPr>
        <w:t>ó từ 10 người làm việc là viên chức được bố trí không quá 02 cấp phó</w:t>
      </w:r>
      <w:r w:rsidR="00FC56D2">
        <w:rPr>
          <w:sz w:val="28"/>
          <w:szCs w:val="28"/>
          <w:lang w:val="nl-NL"/>
        </w:rPr>
        <w:t>.</w:t>
      </w:r>
    </w:p>
    <w:p w14:paraId="2F768E60" w14:textId="296988B3" w:rsidR="000A76C4" w:rsidRDefault="000A76C4" w:rsidP="00853597">
      <w:pPr>
        <w:tabs>
          <w:tab w:val="left" w:pos="709"/>
        </w:tabs>
        <w:spacing w:before="120" w:after="120"/>
        <w:jc w:val="both"/>
        <w:rPr>
          <w:b/>
          <w:color w:val="000000" w:themeColor="text1"/>
          <w:sz w:val="28"/>
          <w:szCs w:val="28"/>
          <w:lang w:val="nl-NL"/>
        </w:rPr>
      </w:pPr>
      <w:r>
        <w:rPr>
          <w:sz w:val="28"/>
          <w:szCs w:val="28"/>
        </w:rPr>
        <w:tab/>
      </w:r>
      <w:r>
        <w:rPr>
          <w:b/>
          <w:color w:val="000000" w:themeColor="text1"/>
          <w:sz w:val="28"/>
          <w:szCs w:val="28"/>
          <w:lang w:val="nl-NL"/>
        </w:rPr>
        <w:tab/>
      </w:r>
      <w:r w:rsidR="00B369FA">
        <w:rPr>
          <w:b/>
          <w:color w:val="000000" w:themeColor="text1"/>
          <w:sz w:val="28"/>
          <w:szCs w:val="28"/>
          <w:lang w:val="nl-NL"/>
        </w:rPr>
        <w:t>c)</w:t>
      </w:r>
      <w:r>
        <w:rPr>
          <w:b/>
          <w:color w:val="000000" w:themeColor="text1"/>
          <w:sz w:val="28"/>
          <w:szCs w:val="28"/>
          <w:lang w:val="nl-NL"/>
        </w:rPr>
        <w:t xml:space="preserve"> Biên chế, nhân sự đội ngũ viên chức, người lao động</w:t>
      </w:r>
    </w:p>
    <w:p w14:paraId="7240BCE8" w14:textId="39E3F937" w:rsidR="000A76C4" w:rsidRDefault="000A76C4" w:rsidP="00853597">
      <w:pPr>
        <w:pStyle w:val="ThngthngWeb"/>
        <w:shd w:val="clear" w:color="auto" w:fill="FFFFFF"/>
        <w:spacing w:before="120" w:beforeAutospacing="0" w:after="120" w:afterAutospacing="0"/>
        <w:ind w:firstLine="710"/>
        <w:jc w:val="both"/>
        <w:rPr>
          <w:bCs/>
          <w:color w:val="000000" w:themeColor="text1"/>
          <w:sz w:val="28"/>
          <w:szCs w:val="28"/>
          <w:lang w:val="nl-NL"/>
        </w:rPr>
      </w:pPr>
      <w:r w:rsidRPr="0052648B">
        <w:rPr>
          <w:bCs/>
          <w:color w:val="000000" w:themeColor="text1"/>
          <w:sz w:val="28"/>
          <w:szCs w:val="28"/>
          <w:lang w:val="nl-NL"/>
        </w:rPr>
        <w:t xml:space="preserve">Biên chế </w:t>
      </w:r>
      <w:r>
        <w:rPr>
          <w:bCs/>
          <w:color w:val="000000" w:themeColor="text1"/>
          <w:sz w:val="28"/>
          <w:szCs w:val="28"/>
          <w:lang w:val="nl-NL"/>
        </w:rPr>
        <w:t>viên</w:t>
      </w:r>
      <w:r w:rsidRPr="0052648B">
        <w:rPr>
          <w:bCs/>
          <w:color w:val="000000" w:themeColor="text1"/>
          <w:sz w:val="28"/>
          <w:szCs w:val="28"/>
          <w:lang w:val="nl-NL"/>
        </w:rPr>
        <w:t xml:space="preserve"> chức được giao: </w:t>
      </w:r>
      <w:r w:rsidR="00856197">
        <w:rPr>
          <w:bCs/>
          <w:color w:val="000000" w:themeColor="text1"/>
          <w:sz w:val="28"/>
          <w:szCs w:val="28"/>
          <w:lang w:val="nl-NL"/>
        </w:rPr>
        <w:t xml:space="preserve">51 </w:t>
      </w:r>
      <w:r w:rsidRPr="0052648B">
        <w:rPr>
          <w:bCs/>
          <w:color w:val="000000" w:themeColor="text1"/>
          <w:sz w:val="28"/>
          <w:szCs w:val="28"/>
          <w:lang w:val="nl-NL"/>
        </w:rPr>
        <w:t xml:space="preserve">biên chế, số </w:t>
      </w:r>
      <w:r>
        <w:rPr>
          <w:bCs/>
          <w:color w:val="000000" w:themeColor="text1"/>
          <w:sz w:val="28"/>
          <w:szCs w:val="28"/>
          <w:lang w:val="nl-NL"/>
        </w:rPr>
        <w:t>người làm việc hiện có</w:t>
      </w:r>
      <w:r w:rsidR="00A3589B">
        <w:rPr>
          <w:bCs/>
          <w:color w:val="000000" w:themeColor="text1"/>
          <w:sz w:val="28"/>
          <w:szCs w:val="28"/>
          <w:lang w:val="nl-NL"/>
        </w:rPr>
        <w:t xml:space="preserve"> </w:t>
      </w:r>
      <w:r w:rsidR="00856197">
        <w:rPr>
          <w:bCs/>
          <w:color w:val="000000" w:themeColor="text1"/>
          <w:sz w:val="28"/>
          <w:szCs w:val="28"/>
          <w:lang w:val="nl-NL"/>
        </w:rPr>
        <w:t>50</w:t>
      </w:r>
      <w:r>
        <w:rPr>
          <w:bCs/>
          <w:color w:val="000000" w:themeColor="text1"/>
          <w:sz w:val="28"/>
          <w:szCs w:val="28"/>
          <w:lang w:val="nl-NL"/>
        </w:rPr>
        <w:t xml:space="preserve"> người (</w:t>
      </w:r>
      <w:r w:rsidR="00E34947">
        <w:rPr>
          <w:bCs/>
          <w:color w:val="000000" w:themeColor="text1"/>
          <w:sz w:val="28"/>
          <w:szCs w:val="28"/>
          <w:lang w:val="nl-NL"/>
        </w:rPr>
        <w:t>44</w:t>
      </w:r>
      <w:r>
        <w:rPr>
          <w:bCs/>
          <w:color w:val="000000" w:themeColor="text1"/>
          <w:sz w:val="28"/>
          <w:szCs w:val="28"/>
          <w:lang w:val="nl-NL"/>
        </w:rPr>
        <w:t xml:space="preserve"> viên</w:t>
      </w:r>
      <w:r w:rsidRPr="0052648B">
        <w:rPr>
          <w:bCs/>
          <w:color w:val="000000" w:themeColor="text1"/>
          <w:sz w:val="28"/>
          <w:szCs w:val="28"/>
          <w:lang w:val="nl-NL"/>
        </w:rPr>
        <w:t xml:space="preserve"> chức, </w:t>
      </w:r>
      <w:r w:rsidR="00E34947">
        <w:rPr>
          <w:bCs/>
          <w:color w:val="000000" w:themeColor="text1"/>
          <w:sz w:val="28"/>
          <w:szCs w:val="28"/>
          <w:lang w:val="nl-NL"/>
        </w:rPr>
        <w:t>06</w:t>
      </w:r>
      <w:r>
        <w:rPr>
          <w:bCs/>
          <w:color w:val="000000" w:themeColor="text1"/>
          <w:sz w:val="28"/>
          <w:szCs w:val="28"/>
          <w:lang w:val="nl-NL"/>
        </w:rPr>
        <w:t xml:space="preserve"> lao động hợp đồng) và </w:t>
      </w:r>
      <w:r w:rsidR="00E34947">
        <w:rPr>
          <w:bCs/>
          <w:color w:val="000000" w:themeColor="text1"/>
          <w:sz w:val="28"/>
          <w:szCs w:val="28"/>
          <w:lang w:val="nl-NL"/>
        </w:rPr>
        <w:t>18</w:t>
      </w:r>
      <w:r>
        <w:rPr>
          <w:bCs/>
          <w:color w:val="000000" w:themeColor="text1"/>
          <w:sz w:val="28"/>
          <w:szCs w:val="28"/>
          <w:lang w:val="nl-NL"/>
        </w:rPr>
        <w:t xml:space="preserve"> giáo viên thỉnh giảng.</w:t>
      </w:r>
    </w:p>
    <w:p w14:paraId="389C0DC9" w14:textId="072316FE" w:rsidR="000A76C4" w:rsidRPr="00A322B8" w:rsidRDefault="000A76C4" w:rsidP="00853597">
      <w:pPr>
        <w:pStyle w:val="ThngthngWeb"/>
        <w:shd w:val="clear" w:color="auto" w:fill="FFFFFF"/>
        <w:spacing w:before="120" w:beforeAutospacing="0" w:after="120" w:afterAutospacing="0"/>
        <w:ind w:firstLine="710"/>
        <w:jc w:val="both"/>
        <w:rPr>
          <w:bCs/>
          <w:i/>
          <w:iCs/>
          <w:color w:val="000000" w:themeColor="text1"/>
          <w:sz w:val="28"/>
          <w:szCs w:val="28"/>
          <w:lang w:val="nl-NL"/>
        </w:rPr>
      </w:pPr>
      <w:r w:rsidRPr="00A322B8">
        <w:rPr>
          <w:bCs/>
          <w:i/>
          <w:iCs/>
          <w:color w:val="000000" w:themeColor="text1"/>
          <w:sz w:val="28"/>
          <w:szCs w:val="28"/>
          <w:lang w:val="nl-NL"/>
        </w:rPr>
        <w:t>(Phụ lục đính kèm)</w:t>
      </w:r>
    </w:p>
    <w:p w14:paraId="55C9BB73" w14:textId="03B3A8BD" w:rsidR="000A76C4" w:rsidRDefault="000A76C4" w:rsidP="00853597">
      <w:pPr>
        <w:pStyle w:val="ThngthngWeb"/>
        <w:shd w:val="clear" w:color="auto" w:fill="FFFFFF"/>
        <w:tabs>
          <w:tab w:val="left" w:pos="0"/>
        </w:tabs>
        <w:spacing w:before="120" w:beforeAutospacing="0" w:after="120" w:afterAutospacing="0"/>
        <w:jc w:val="both"/>
        <w:rPr>
          <w:b/>
          <w:color w:val="000000" w:themeColor="text1"/>
          <w:sz w:val="28"/>
          <w:szCs w:val="28"/>
        </w:rPr>
      </w:pPr>
      <w:r>
        <w:rPr>
          <w:b/>
          <w:color w:val="000000" w:themeColor="text1"/>
          <w:sz w:val="28"/>
          <w:szCs w:val="28"/>
        </w:rPr>
        <w:tab/>
      </w:r>
      <w:r w:rsidR="001F212E">
        <w:rPr>
          <w:b/>
          <w:color w:val="000000" w:themeColor="text1"/>
          <w:sz w:val="28"/>
          <w:szCs w:val="28"/>
        </w:rPr>
        <w:t>d)</w:t>
      </w:r>
      <w:r>
        <w:rPr>
          <w:b/>
          <w:color w:val="000000" w:themeColor="text1"/>
          <w:sz w:val="28"/>
          <w:szCs w:val="28"/>
        </w:rPr>
        <w:t xml:space="preserve"> </w:t>
      </w:r>
      <w:r w:rsidRPr="005C0A3E">
        <w:rPr>
          <w:b/>
          <w:color w:val="000000" w:themeColor="text1"/>
          <w:sz w:val="28"/>
          <w:szCs w:val="28"/>
        </w:rPr>
        <w:t>Số lượng người học</w:t>
      </w:r>
    </w:p>
    <w:p w14:paraId="3729060A" w14:textId="54CBD48E" w:rsidR="000A76C4" w:rsidRPr="007932A3" w:rsidRDefault="000A76C4"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r>
      <w:r w:rsidRPr="007932A3">
        <w:rPr>
          <w:bCs/>
          <w:color w:val="000000" w:themeColor="text1"/>
          <w:sz w:val="28"/>
          <w:szCs w:val="28"/>
        </w:rPr>
        <w:t>- Đào tạo nghề sơ cấp</w:t>
      </w:r>
      <w:r w:rsidR="004A22D6">
        <w:rPr>
          <w:bCs/>
          <w:color w:val="000000" w:themeColor="text1"/>
          <w:sz w:val="28"/>
          <w:szCs w:val="28"/>
        </w:rPr>
        <w:t xml:space="preserve">, </w:t>
      </w:r>
      <w:r w:rsidR="008E5A26">
        <w:rPr>
          <w:bCs/>
          <w:color w:val="000000" w:themeColor="text1"/>
          <w:sz w:val="28"/>
          <w:szCs w:val="28"/>
        </w:rPr>
        <w:t>nghề nông thôn</w:t>
      </w:r>
      <w:r w:rsidRPr="007932A3">
        <w:rPr>
          <w:bCs/>
          <w:color w:val="000000" w:themeColor="text1"/>
          <w:sz w:val="28"/>
          <w:szCs w:val="28"/>
        </w:rPr>
        <w:t xml:space="preserve">: </w:t>
      </w:r>
      <w:r w:rsidR="00B06A22">
        <w:rPr>
          <w:bCs/>
          <w:color w:val="000000" w:themeColor="text1"/>
          <w:sz w:val="28"/>
          <w:szCs w:val="28"/>
        </w:rPr>
        <w:t>113</w:t>
      </w:r>
      <w:r w:rsidRPr="007932A3">
        <w:rPr>
          <w:bCs/>
          <w:color w:val="000000" w:themeColor="text1"/>
          <w:sz w:val="28"/>
          <w:szCs w:val="28"/>
        </w:rPr>
        <w:t xml:space="preserve"> học viên.</w:t>
      </w:r>
    </w:p>
    <w:p w14:paraId="3BD9909D" w14:textId="6D687FBA" w:rsidR="000A76C4" w:rsidRPr="007932A3" w:rsidRDefault="000A76C4"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7932A3">
        <w:rPr>
          <w:bCs/>
          <w:color w:val="000000" w:themeColor="text1"/>
          <w:sz w:val="28"/>
          <w:szCs w:val="28"/>
        </w:rPr>
        <w:tab/>
        <w:t xml:space="preserve">- Lái xe A1: </w:t>
      </w:r>
      <w:r w:rsidR="00B513D2">
        <w:rPr>
          <w:bCs/>
          <w:color w:val="000000" w:themeColor="text1"/>
          <w:sz w:val="28"/>
          <w:szCs w:val="28"/>
        </w:rPr>
        <w:t>3.930</w:t>
      </w:r>
      <w:r w:rsidRPr="007932A3">
        <w:rPr>
          <w:bCs/>
          <w:color w:val="000000" w:themeColor="text1"/>
          <w:sz w:val="28"/>
          <w:szCs w:val="28"/>
        </w:rPr>
        <w:t xml:space="preserve"> học viên.</w:t>
      </w:r>
    </w:p>
    <w:p w14:paraId="248DAEDA" w14:textId="1D866559" w:rsidR="000A76C4" w:rsidRPr="007932A3" w:rsidRDefault="000A76C4"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7932A3">
        <w:rPr>
          <w:bCs/>
          <w:color w:val="000000" w:themeColor="text1"/>
          <w:sz w:val="28"/>
          <w:szCs w:val="28"/>
        </w:rPr>
        <w:tab/>
        <w:t xml:space="preserve">- Liên kết đào tạo (văn hóa, trung cấp, cao đẳng, đại học): </w:t>
      </w:r>
      <w:r w:rsidR="003D55AF">
        <w:rPr>
          <w:bCs/>
          <w:color w:val="000000" w:themeColor="text1"/>
          <w:sz w:val="28"/>
          <w:szCs w:val="28"/>
        </w:rPr>
        <w:t>1.062</w:t>
      </w:r>
      <w:r w:rsidRPr="007932A3">
        <w:rPr>
          <w:bCs/>
          <w:color w:val="000000" w:themeColor="text1"/>
          <w:sz w:val="28"/>
          <w:szCs w:val="28"/>
        </w:rPr>
        <w:t xml:space="preserve"> học viên.</w:t>
      </w:r>
    </w:p>
    <w:p w14:paraId="6A79B689" w14:textId="77777777" w:rsidR="000A76C4" w:rsidRPr="007932A3" w:rsidRDefault="000A76C4"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7932A3">
        <w:rPr>
          <w:bCs/>
          <w:color w:val="000000" w:themeColor="text1"/>
          <w:sz w:val="28"/>
          <w:szCs w:val="28"/>
        </w:rPr>
        <w:tab/>
        <w:t>- Nghề dịch vụ (Tin học, Ngoại ngữ, Tiếng dân tộc, CDNN): Không.</w:t>
      </w:r>
    </w:p>
    <w:p w14:paraId="5A5CA1B3" w14:textId="77777777" w:rsidR="000A76C4" w:rsidRPr="007932A3" w:rsidRDefault="000A76C4"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7932A3">
        <w:rPr>
          <w:bCs/>
          <w:color w:val="000000" w:themeColor="text1"/>
          <w:sz w:val="28"/>
          <w:szCs w:val="28"/>
        </w:rPr>
        <w:tab/>
        <w:t>- Nghề phổ thông: Không.</w:t>
      </w:r>
    </w:p>
    <w:p w14:paraId="2EB43A80" w14:textId="371290D5" w:rsidR="000A76C4" w:rsidRPr="0058799D" w:rsidRDefault="000A76C4"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7932A3">
        <w:rPr>
          <w:bCs/>
          <w:color w:val="000000" w:themeColor="text1"/>
          <w:sz w:val="28"/>
          <w:szCs w:val="28"/>
        </w:rPr>
        <w:tab/>
        <w:t xml:space="preserve">- Giáo dục thường xuyên: </w:t>
      </w:r>
      <w:r w:rsidR="00D470AF">
        <w:rPr>
          <w:bCs/>
          <w:color w:val="000000" w:themeColor="text1"/>
          <w:sz w:val="28"/>
          <w:szCs w:val="28"/>
        </w:rPr>
        <w:t>483</w:t>
      </w:r>
      <w:r w:rsidRPr="007932A3">
        <w:rPr>
          <w:bCs/>
          <w:color w:val="000000" w:themeColor="text1"/>
          <w:sz w:val="28"/>
          <w:szCs w:val="28"/>
        </w:rPr>
        <w:t xml:space="preserve"> học viên.</w:t>
      </w:r>
    </w:p>
    <w:p w14:paraId="53351E9C" w14:textId="24C13904" w:rsidR="000A76C4" w:rsidRPr="00BE0098" w:rsidRDefault="000A76C4" w:rsidP="00853597">
      <w:pPr>
        <w:pStyle w:val="ThngthngWeb"/>
        <w:shd w:val="clear" w:color="auto" w:fill="FFFFFF"/>
        <w:tabs>
          <w:tab w:val="left" w:pos="0"/>
        </w:tabs>
        <w:spacing w:before="120" w:beforeAutospacing="0" w:after="120" w:afterAutospacing="0"/>
        <w:jc w:val="both"/>
        <w:rPr>
          <w:b/>
          <w:bCs/>
          <w:color w:val="000000" w:themeColor="text1"/>
          <w:sz w:val="28"/>
          <w:szCs w:val="28"/>
        </w:rPr>
      </w:pPr>
      <w:r>
        <w:rPr>
          <w:b/>
          <w:bCs/>
          <w:color w:val="000000" w:themeColor="text1"/>
          <w:sz w:val="28"/>
          <w:szCs w:val="28"/>
        </w:rPr>
        <w:tab/>
      </w:r>
      <w:r w:rsidR="008859FC">
        <w:rPr>
          <w:b/>
          <w:bCs/>
          <w:color w:val="000000" w:themeColor="text1"/>
          <w:sz w:val="28"/>
          <w:szCs w:val="28"/>
        </w:rPr>
        <w:t>đ)</w:t>
      </w:r>
      <w:r>
        <w:rPr>
          <w:b/>
          <w:bCs/>
          <w:color w:val="000000" w:themeColor="text1"/>
          <w:sz w:val="28"/>
          <w:szCs w:val="28"/>
        </w:rPr>
        <w:t xml:space="preserve"> </w:t>
      </w:r>
      <w:r w:rsidRPr="00BE0098">
        <w:rPr>
          <w:b/>
          <w:bCs/>
          <w:color w:val="000000" w:themeColor="text1"/>
          <w:sz w:val="28"/>
          <w:szCs w:val="28"/>
        </w:rPr>
        <w:t xml:space="preserve">Đất đai, cơ sở vật chất, </w:t>
      </w:r>
      <w:r>
        <w:rPr>
          <w:b/>
          <w:bCs/>
          <w:color w:val="000000" w:themeColor="text1"/>
          <w:sz w:val="28"/>
          <w:szCs w:val="28"/>
        </w:rPr>
        <w:t xml:space="preserve">trang </w:t>
      </w:r>
      <w:r w:rsidRPr="00BE0098">
        <w:rPr>
          <w:b/>
          <w:bCs/>
          <w:color w:val="000000" w:themeColor="text1"/>
          <w:sz w:val="28"/>
          <w:szCs w:val="28"/>
        </w:rPr>
        <w:t>thiết bị</w:t>
      </w:r>
    </w:p>
    <w:p w14:paraId="51D9FE40" w14:textId="77777777" w:rsidR="00CF5825" w:rsidRDefault="000A76C4" w:rsidP="00853597">
      <w:pPr>
        <w:pStyle w:val="ThngthngWeb"/>
        <w:shd w:val="clear" w:color="auto" w:fill="FFFFFF"/>
        <w:tabs>
          <w:tab w:val="left" w:pos="0"/>
        </w:tabs>
        <w:spacing w:before="120" w:beforeAutospacing="0" w:after="120" w:afterAutospacing="0"/>
        <w:jc w:val="both"/>
        <w:rPr>
          <w:sz w:val="28"/>
          <w:szCs w:val="28"/>
        </w:rPr>
      </w:pPr>
      <w:r>
        <w:rPr>
          <w:color w:val="000000" w:themeColor="text1"/>
          <w:sz w:val="28"/>
          <w:szCs w:val="28"/>
        </w:rPr>
        <w:tab/>
      </w:r>
      <w:r w:rsidRPr="00C36338">
        <w:rPr>
          <w:sz w:val="28"/>
          <w:szCs w:val="28"/>
        </w:rPr>
        <w:t>Trung tâm có diện tích</w:t>
      </w:r>
      <w:r w:rsidR="00CF5825">
        <w:rPr>
          <w:sz w:val="28"/>
          <w:szCs w:val="28"/>
        </w:rPr>
        <w:t>:</w:t>
      </w:r>
    </w:p>
    <w:p w14:paraId="37E425E8" w14:textId="0F3E78A5" w:rsidR="000A76C4" w:rsidRDefault="00CF5825" w:rsidP="00853597">
      <w:pPr>
        <w:pStyle w:val="ThngthngWeb"/>
        <w:shd w:val="clear" w:color="auto" w:fill="FFFFFF"/>
        <w:tabs>
          <w:tab w:val="left" w:pos="0"/>
        </w:tabs>
        <w:spacing w:before="120" w:beforeAutospacing="0" w:after="120" w:afterAutospacing="0"/>
        <w:jc w:val="both"/>
        <w:rPr>
          <w:sz w:val="28"/>
          <w:szCs w:val="28"/>
        </w:rPr>
      </w:pPr>
      <w:r>
        <w:rPr>
          <w:sz w:val="28"/>
          <w:szCs w:val="28"/>
        </w:rPr>
        <w:tab/>
      </w:r>
      <w:r w:rsidR="005D7C4E">
        <w:rPr>
          <w:sz w:val="28"/>
          <w:szCs w:val="28"/>
        </w:rPr>
        <w:t xml:space="preserve">- </w:t>
      </w:r>
      <w:r w:rsidR="00C05A0F">
        <w:rPr>
          <w:sz w:val="28"/>
          <w:szCs w:val="28"/>
        </w:rPr>
        <w:t>Cơ sở</w:t>
      </w:r>
      <w:r>
        <w:rPr>
          <w:sz w:val="28"/>
          <w:szCs w:val="28"/>
        </w:rPr>
        <w:t xml:space="preserve"> chính</w:t>
      </w:r>
      <w:r w:rsidR="00FA139B">
        <w:rPr>
          <w:sz w:val="28"/>
          <w:szCs w:val="28"/>
        </w:rPr>
        <w:t>:</w:t>
      </w:r>
      <w:r w:rsidR="00F64771">
        <w:rPr>
          <w:sz w:val="28"/>
          <w:szCs w:val="28"/>
        </w:rPr>
        <w:t xml:space="preserve"> </w:t>
      </w:r>
      <w:r w:rsidR="000A76C4" w:rsidRPr="00C36338">
        <w:rPr>
          <w:sz w:val="28"/>
          <w:szCs w:val="28"/>
        </w:rPr>
        <w:t>9.706m</w:t>
      </w:r>
      <w:r w:rsidR="000A76C4" w:rsidRPr="00C36338">
        <w:rPr>
          <w:sz w:val="28"/>
          <w:szCs w:val="28"/>
          <w:vertAlign w:val="superscript"/>
        </w:rPr>
        <w:t>2</w:t>
      </w:r>
      <w:r w:rsidR="005D7C4E">
        <w:rPr>
          <w:sz w:val="28"/>
          <w:szCs w:val="28"/>
        </w:rPr>
        <w:t>,</w:t>
      </w:r>
      <w:r w:rsidR="000A76C4" w:rsidRPr="00C36338">
        <w:rPr>
          <w:sz w:val="28"/>
          <w:szCs w:val="28"/>
        </w:rPr>
        <w:t xml:space="preserve"> tại </w:t>
      </w:r>
      <w:r w:rsidR="00BE6664">
        <w:rPr>
          <w:sz w:val="28"/>
          <w:szCs w:val="28"/>
        </w:rPr>
        <w:t xml:space="preserve">số </w:t>
      </w:r>
      <w:r w:rsidR="000A76C4" w:rsidRPr="00C36338">
        <w:rPr>
          <w:sz w:val="28"/>
          <w:szCs w:val="28"/>
        </w:rPr>
        <w:t>77</w:t>
      </w:r>
      <w:r w:rsidR="00FF74D2">
        <w:rPr>
          <w:sz w:val="28"/>
          <w:szCs w:val="28"/>
        </w:rPr>
        <w:t>, đường</w:t>
      </w:r>
      <w:r w:rsidR="000A76C4" w:rsidRPr="00C36338">
        <w:rPr>
          <w:sz w:val="28"/>
          <w:szCs w:val="28"/>
        </w:rPr>
        <w:t xml:space="preserve"> Phan Đình Phùng, Phường 2, thành phố Bảo Lộc, tỉnh Lâm Đ</w:t>
      </w:r>
      <w:r w:rsidR="000A76C4">
        <w:rPr>
          <w:sz w:val="28"/>
          <w:szCs w:val="28"/>
        </w:rPr>
        <w:t>ồ</w:t>
      </w:r>
      <w:r w:rsidR="000A76C4" w:rsidRPr="00C36338">
        <w:rPr>
          <w:sz w:val="28"/>
          <w:szCs w:val="28"/>
        </w:rPr>
        <w:t>ng</w:t>
      </w:r>
      <w:r w:rsidR="005D7C4E">
        <w:rPr>
          <w:sz w:val="28"/>
          <w:szCs w:val="28"/>
        </w:rPr>
        <w:t>.</w:t>
      </w:r>
    </w:p>
    <w:p w14:paraId="535FCAC8" w14:textId="6B7771FD" w:rsidR="00CF5825" w:rsidRDefault="005D7C4E"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t xml:space="preserve">- </w:t>
      </w:r>
      <w:r w:rsidR="00F33458">
        <w:rPr>
          <w:color w:val="000000" w:themeColor="text1"/>
          <w:sz w:val="28"/>
          <w:szCs w:val="28"/>
        </w:rPr>
        <w:t>Cơ</w:t>
      </w:r>
      <w:r>
        <w:rPr>
          <w:color w:val="000000" w:themeColor="text1"/>
          <w:sz w:val="28"/>
          <w:szCs w:val="28"/>
        </w:rPr>
        <w:t xml:space="preserve"> sở</w:t>
      </w:r>
      <w:r w:rsidR="00F33458">
        <w:rPr>
          <w:color w:val="000000" w:themeColor="text1"/>
          <w:sz w:val="28"/>
          <w:szCs w:val="28"/>
        </w:rPr>
        <w:t xml:space="preserve"> </w:t>
      </w:r>
      <w:r w:rsidR="00CE6383">
        <w:rPr>
          <w:color w:val="000000" w:themeColor="text1"/>
          <w:sz w:val="28"/>
          <w:szCs w:val="28"/>
        </w:rPr>
        <w:t>1</w:t>
      </w:r>
      <w:r w:rsidR="00FA139B">
        <w:rPr>
          <w:color w:val="000000" w:themeColor="text1"/>
          <w:sz w:val="28"/>
          <w:szCs w:val="28"/>
        </w:rPr>
        <w:t>:</w:t>
      </w:r>
      <w:r w:rsidR="00C43274">
        <w:rPr>
          <w:color w:val="000000" w:themeColor="text1"/>
          <w:sz w:val="28"/>
          <w:szCs w:val="28"/>
        </w:rPr>
        <w:t xml:space="preserve"> </w:t>
      </w:r>
      <w:r w:rsidR="00FA139B" w:rsidRPr="00FA139B">
        <w:rPr>
          <w:color w:val="000000" w:themeColor="text1"/>
          <w:sz w:val="28"/>
          <w:szCs w:val="28"/>
        </w:rPr>
        <w:t>9.397,5m</w:t>
      </w:r>
      <w:r w:rsidR="00FA139B" w:rsidRPr="00FA139B">
        <w:rPr>
          <w:color w:val="000000" w:themeColor="text1"/>
          <w:sz w:val="28"/>
          <w:szCs w:val="28"/>
          <w:vertAlign w:val="superscript"/>
        </w:rPr>
        <w:t>2</w:t>
      </w:r>
      <w:r w:rsidR="00FA139B">
        <w:rPr>
          <w:color w:val="000000" w:themeColor="text1"/>
          <w:sz w:val="28"/>
          <w:szCs w:val="28"/>
        </w:rPr>
        <w:t>, tại</w:t>
      </w:r>
      <w:r w:rsidR="00FA139B" w:rsidRPr="00FA139B">
        <w:rPr>
          <w:color w:val="000000" w:themeColor="text1"/>
          <w:sz w:val="28"/>
          <w:szCs w:val="28"/>
        </w:rPr>
        <w:t xml:space="preserve"> </w:t>
      </w:r>
      <w:r w:rsidR="00F91AB2" w:rsidRPr="00F91AB2">
        <w:rPr>
          <w:color w:val="000000" w:themeColor="text1"/>
          <w:sz w:val="28"/>
          <w:szCs w:val="28"/>
        </w:rPr>
        <w:t>số 201</w:t>
      </w:r>
      <w:r w:rsidR="00FF74D2">
        <w:rPr>
          <w:color w:val="000000" w:themeColor="text1"/>
          <w:sz w:val="28"/>
          <w:szCs w:val="28"/>
        </w:rPr>
        <w:t>,</w:t>
      </w:r>
      <w:r w:rsidR="00F91AB2" w:rsidRPr="00F91AB2">
        <w:rPr>
          <w:color w:val="000000" w:themeColor="text1"/>
          <w:sz w:val="28"/>
          <w:szCs w:val="28"/>
        </w:rPr>
        <w:t xml:space="preserve"> đường Lê Duẩn</w:t>
      </w:r>
      <w:r w:rsidR="00FF74D2">
        <w:rPr>
          <w:color w:val="000000" w:themeColor="text1"/>
          <w:sz w:val="28"/>
          <w:szCs w:val="28"/>
        </w:rPr>
        <w:t>,</w:t>
      </w:r>
      <w:r w:rsidR="00F91AB2" w:rsidRPr="00F91AB2">
        <w:rPr>
          <w:color w:val="000000" w:themeColor="text1"/>
          <w:sz w:val="28"/>
          <w:szCs w:val="28"/>
        </w:rPr>
        <w:t xml:space="preserve"> </w:t>
      </w:r>
      <w:r w:rsidR="00FF74D2">
        <w:rPr>
          <w:color w:val="000000" w:themeColor="text1"/>
          <w:sz w:val="28"/>
          <w:szCs w:val="28"/>
        </w:rPr>
        <w:t>t</w:t>
      </w:r>
      <w:r w:rsidR="00F91AB2" w:rsidRPr="00F91AB2">
        <w:rPr>
          <w:color w:val="000000" w:themeColor="text1"/>
          <w:sz w:val="28"/>
          <w:szCs w:val="28"/>
        </w:rPr>
        <w:t>hị trấn Lộc Thắng</w:t>
      </w:r>
      <w:r w:rsidR="00FF74D2">
        <w:rPr>
          <w:color w:val="000000" w:themeColor="text1"/>
          <w:sz w:val="28"/>
          <w:szCs w:val="28"/>
        </w:rPr>
        <w:t>,</w:t>
      </w:r>
      <w:r w:rsidR="00F91AB2" w:rsidRPr="00F91AB2">
        <w:rPr>
          <w:color w:val="000000" w:themeColor="text1"/>
          <w:sz w:val="28"/>
          <w:szCs w:val="28"/>
        </w:rPr>
        <w:t xml:space="preserve"> huyện Bảo Lâm</w:t>
      </w:r>
      <w:r w:rsidR="00FF74D2">
        <w:rPr>
          <w:color w:val="000000" w:themeColor="text1"/>
          <w:sz w:val="28"/>
          <w:szCs w:val="28"/>
        </w:rPr>
        <w:t>, tỉnh Lâm Đồng.</w:t>
      </w:r>
    </w:p>
    <w:p w14:paraId="0A067935" w14:textId="606DEB7D" w:rsidR="00F33458" w:rsidRDefault="00F33458"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lastRenderedPageBreak/>
        <w:tab/>
        <w:t xml:space="preserve">- Cơ sở </w:t>
      </w:r>
      <w:r w:rsidR="00CE6383">
        <w:rPr>
          <w:color w:val="000000" w:themeColor="text1"/>
          <w:sz w:val="28"/>
          <w:szCs w:val="28"/>
        </w:rPr>
        <w:t>2</w:t>
      </w:r>
      <w:r w:rsidR="00FA139B">
        <w:rPr>
          <w:color w:val="000000" w:themeColor="text1"/>
          <w:sz w:val="28"/>
          <w:szCs w:val="28"/>
        </w:rPr>
        <w:t xml:space="preserve">: </w:t>
      </w:r>
      <w:r w:rsidR="000D2511" w:rsidRPr="000D2511">
        <w:rPr>
          <w:color w:val="000000" w:themeColor="text1"/>
          <w:sz w:val="28"/>
          <w:szCs w:val="28"/>
        </w:rPr>
        <w:t>44.829 m</w:t>
      </w:r>
      <w:r w:rsidR="000D2511" w:rsidRPr="000D2511">
        <w:rPr>
          <w:color w:val="000000" w:themeColor="text1"/>
          <w:sz w:val="28"/>
          <w:szCs w:val="28"/>
          <w:vertAlign w:val="superscript"/>
        </w:rPr>
        <w:t>2</w:t>
      </w:r>
      <w:r w:rsidR="000D2511">
        <w:rPr>
          <w:color w:val="000000" w:themeColor="text1"/>
          <w:sz w:val="28"/>
          <w:szCs w:val="28"/>
        </w:rPr>
        <w:t>, t</w:t>
      </w:r>
      <w:r w:rsidR="00CD0CE7">
        <w:rPr>
          <w:color w:val="000000" w:themeColor="text1"/>
          <w:sz w:val="28"/>
          <w:szCs w:val="28"/>
        </w:rPr>
        <w:t>ại</w:t>
      </w:r>
      <w:r w:rsidR="001C2166">
        <w:rPr>
          <w:color w:val="000000" w:themeColor="text1"/>
          <w:sz w:val="28"/>
          <w:szCs w:val="28"/>
        </w:rPr>
        <w:t xml:space="preserve"> </w:t>
      </w:r>
      <w:r w:rsidR="00FF74D2">
        <w:rPr>
          <w:color w:val="000000" w:themeColor="text1"/>
          <w:sz w:val="28"/>
          <w:szCs w:val="28"/>
        </w:rPr>
        <w:t>t</w:t>
      </w:r>
      <w:r w:rsidR="001C2166" w:rsidRPr="001C2166">
        <w:rPr>
          <w:color w:val="000000" w:themeColor="text1"/>
          <w:sz w:val="28"/>
          <w:szCs w:val="28"/>
        </w:rPr>
        <w:t>ổ 20</w:t>
      </w:r>
      <w:r w:rsidR="00FF74D2">
        <w:rPr>
          <w:color w:val="000000" w:themeColor="text1"/>
          <w:sz w:val="28"/>
          <w:szCs w:val="28"/>
        </w:rPr>
        <w:t>,</w:t>
      </w:r>
      <w:r w:rsidR="001C2166" w:rsidRPr="001C2166">
        <w:rPr>
          <w:color w:val="000000" w:themeColor="text1"/>
          <w:sz w:val="28"/>
          <w:szCs w:val="28"/>
        </w:rPr>
        <w:t xml:space="preserve"> thị trấn Lộc Thắng</w:t>
      </w:r>
      <w:r w:rsidR="00FF74D2">
        <w:rPr>
          <w:color w:val="000000" w:themeColor="text1"/>
          <w:sz w:val="28"/>
          <w:szCs w:val="28"/>
        </w:rPr>
        <w:t>,</w:t>
      </w:r>
      <w:r w:rsidR="001C2166" w:rsidRPr="001C2166">
        <w:rPr>
          <w:color w:val="000000" w:themeColor="text1"/>
          <w:sz w:val="28"/>
          <w:szCs w:val="28"/>
        </w:rPr>
        <w:t xml:space="preserve"> huyện Bảo Lâm</w:t>
      </w:r>
      <w:r w:rsidR="00FF74D2">
        <w:rPr>
          <w:color w:val="000000" w:themeColor="text1"/>
          <w:sz w:val="28"/>
          <w:szCs w:val="28"/>
        </w:rPr>
        <w:t>, tỉnh Lâm Đồng.</w:t>
      </w:r>
      <w:r w:rsidR="000D2511">
        <w:rPr>
          <w:color w:val="000000" w:themeColor="text1"/>
          <w:sz w:val="28"/>
          <w:szCs w:val="28"/>
        </w:rPr>
        <w:t xml:space="preserve"> </w:t>
      </w:r>
      <w:r w:rsidR="000D2511" w:rsidRPr="000D2511">
        <w:rPr>
          <w:color w:val="000000" w:themeColor="text1"/>
          <w:sz w:val="28"/>
          <w:szCs w:val="28"/>
        </w:rPr>
        <w:t xml:space="preserve">  </w:t>
      </w:r>
    </w:p>
    <w:p w14:paraId="1D80D234" w14:textId="77777777" w:rsidR="00864F5D" w:rsidRDefault="000A76C4" w:rsidP="00853597">
      <w:pPr>
        <w:tabs>
          <w:tab w:val="left" w:pos="709"/>
        </w:tabs>
        <w:spacing w:before="120" w:after="120"/>
        <w:jc w:val="both"/>
        <w:rPr>
          <w:i/>
          <w:color w:val="000000" w:themeColor="text1"/>
          <w:sz w:val="28"/>
          <w:szCs w:val="28"/>
        </w:rPr>
      </w:pPr>
      <w:r>
        <w:rPr>
          <w:color w:val="000000" w:themeColor="text1"/>
          <w:sz w:val="28"/>
          <w:szCs w:val="28"/>
        </w:rPr>
        <w:tab/>
        <w:t xml:space="preserve">Trang thiết bị làm việc: </w:t>
      </w:r>
      <w:r>
        <w:rPr>
          <w:i/>
          <w:color w:val="000000" w:themeColor="text1"/>
          <w:sz w:val="28"/>
          <w:szCs w:val="28"/>
          <w:lang w:val="nl-NL"/>
        </w:rPr>
        <w:t>(Chi tiết theo biểu đính kèm)</w:t>
      </w:r>
      <w:r>
        <w:rPr>
          <w:i/>
          <w:color w:val="000000" w:themeColor="text1"/>
          <w:sz w:val="28"/>
          <w:szCs w:val="28"/>
        </w:rPr>
        <w:t>.</w:t>
      </w:r>
    </w:p>
    <w:p w14:paraId="061F5D0C" w14:textId="3EDCFCD7" w:rsidR="00357404" w:rsidRPr="004C2E6C" w:rsidRDefault="00572641" w:rsidP="00853597">
      <w:pPr>
        <w:spacing w:before="120" w:after="120"/>
        <w:ind w:firstLine="710"/>
        <w:jc w:val="both"/>
        <w:rPr>
          <w:b/>
          <w:color w:val="000000" w:themeColor="text1"/>
          <w:sz w:val="28"/>
          <w:szCs w:val="28"/>
          <w:lang w:eastAsia="vi-VN"/>
        </w:rPr>
      </w:pPr>
      <w:r>
        <w:rPr>
          <w:b/>
          <w:color w:val="000000" w:themeColor="text1"/>
          <w:sz w:val="28"/>
          <w:szCs w:val="28"/>
          <w:lang w:eastAsia="vi-VN"/>
        </w:rPr>
        <w:t>2</w:t>
      </w:r>
      <w:r w:rsidR="00357404">
        <w:rPr>
          <w:b/>
          <w:color w:val="000000" w:themeColor="text1"/>
          <w:sz w:val="28"/>
          <w:szCs w:val="28"/>
          <w:lang w:eastAsia="vi-VN"/>
        </w:rPr>
        <w:t xml:space="preserve">. </w:t>
      </w:r>
      <w:r w:rsidR="00357404" w:rsidRPr="009C2772">
        <w:rPr>
          <w:b/>
          <w:color w:val="000000" w:themeColor="text1"/>
          <w:sz w:val="28"/>
          <w:szCs w:val="28"/>
          <w:lang w:eastAsia="vi-VN"/>
        </w:rPr>
        <w:t xml:space="preserve">Trung tâm </w:t>
      </w:r>
      <w:r w:rsidR="00357404">
        <w:rPr>
          <w:b/>
          <w:color w:val="000000" w:themeColor="text1"/>
          <w:sz w:val="28"/>
          <w:szCs w:val="28"/>
          <w:lang w:eastAsia="vi-VN"/>
        </w:rPr>
        <w:t>GDNN</w:t>
      </w:r>
      <w:r w:rsidR="003A3E35">
        <w:rPr>
          <w:b/>
          <w:color w:val="000000" w:themeColor="text1"/>
          <w:sz w:val="28"/>
          <w:szCs w:val="28"/>
          <w:lang w:eastAsia="vi-VN"/>
        </w:rPr>
        <w:t xml:space="preserve"> </w:t>
      </w:r>
      <w:r w:rsidR="00357404">
        <w:rPr>
          <w:b/>
          <w:color w:val="000000" w:themeColor="text1"/>
          <w:sz w:val="28"/>
          <w:szCs w:val="28"/>
          <w:lang w:eastAsia="vi-VN"/>
        </w:rPr>
        <w:t>-</w:t>
      </w:r>
      <w:r w:rsidR="003A3E35">
        <w:rPr>
          <w:b/>
          <w:color w:val="000000" w:themeColor="text1"/>
          <w:sz w:val="28"/>
          <w:szCs w:val="28"/>
          <w:lang w:eastAsia="vi-VN"/>
        </w:rPr>
        <w:t xml:space="preserve"> </w:t>
      </w:r>
      <w:r w:rsidR="00357404">
        <w:rPr>
          <w:b/>
          <w:color w:val="000000" w:themeColor="text1"/>
          <w:sz w:val="28"/>
          <w:szCs w:val="28"/>
          <w:lang w:eastAsia="vi-VN"/>
        </w:rPr>
        <w:t>GDTX</w:t>
      </w:r>
      <w:r w:rsidR="00357404" w:rsidRPr="009C2772">
        <w:rPr>
          <w:b/>
          <w:color w:val="000000" w:themeColor="text1"/>
          <w:sz w:val="28"/>
          <w:szCs w:val="28"/>
          <w:lang w:eastAsia="vi-VN"/>
        </w:rPr>
        <w:t xml:space="preserve"> </w:t>
      </w:r>
      <w:r>
        <w:rPr>
          <w:b/>
          <w:color w:val="000000" w:themeColor="text1"/>
          <w:sz w:val="28"/>
          <w:szCs w:val="28"/>
          <w:lang w:eastAsia="vi-VN"/>
        </w:rPr>
        <w:t>Di Linh</w:t>
      </w:r>
    </w:p>
    <w:p w14:paraId="7C413B6C" w14:textId="77777777" w:rsidR="00357404" w:rsidRDefault="00357404" w:rsidP="00853597">
      <w:pPr>
        <w:pStyle w:val="u1"/>
        <w:tabs>
          <w:tab w:val="left" w:pos="993"/>
        </w:tabs>
        <w:spacing w:before="120" w:after="120"/>
        <w:ind w:left="710"/>
        <w:rPr>
          <w:b/>
          <w:color w:val="000000" w:themeColor="text1"/>
          <w:lang w:val="en-US"/>
        </w:rPr>
      </w:pPr>
      <w:r>
        <w:rPr>
          <w:b/>
          <w:color w:val="000000" w:themeColor="text1"/>
          <w:lang w:val="en-US"/>
        </w:rPr>
        <w:t>a) Thông tin chung</w:t>
      </w:r>
    </w:p>
    <w:p w14:paraId="764FFCE8" w14:textId="23473865" w:rsidR="0076202E" w:rsidRPr="0076202E" w:rsidRDefault="0076202E" w:rsidP="00853597">
      <w:pPr>
        <w:pStyle w:val="BodyText2"/>
        <w:spacing w:before="120" w:after="120" w:line="240" w:lineRule="auto"/>
        <w:ind w:right="20" w:firstLine="710"/>
        <w:jc w:val="both"/>
        <w:rPr>
          <w:sz w:val="28"/>
          <w:szCs w:val="28"/>
          <w:lang w:val="en-US"/>
        </w:rPr>
      </w:pPr>
      <w:r w:rsidRPr="0076202E">
        <w:rPr>
          <w:sz w:val="28"/>
          <w:szCs w:val="28"/>
          <w:lang w:val="en-US"/>
        </w:rPr>
        <w:t>- Tên cơ sở giáo dục: Trung tâm GDNN</w:t>
      </w:r>
      <w:r w:rsidR="005E03BD">
        <w:rPr>
          <w:sz w:val="28"/>
          <w:szCs w:val="28"/>
          <w:lang w:val="en-US"/>
        </w:rPr>
        <w:t xml:space="preserve"> </w:t>
      </w:r>
      <w:r w:rsidRPr="0076202E">
        <w:rPr>
          <w:sz w:val="28"/>
          <w:szCs w:val="28"/>
          <w:lang w:val="en-US"/>
        </w:rPr>
        <w:t>- GDTX Di Linh.</w:t>
      </w:r>
    </w:p>
    <w:p w14:paraId="75A6476A" w14:textId="77777777" w:rsidR="0076202E" w:rsidRPr="0076202E" w:rsidRDefault="0076202E" w:rsidP="00853597">
      <w:pPr>
        <w:pStyle w:val="BodyText2"/>
        <w:spacing w:before="120" w:after="120" w:line="240" w:lineRule="auto"/>
        <w:ind w:right="20" w:firstLine="710"/>
        <w:jc w:val="both"/>
        <w:rPr>
          <w:sz w:val="28"/>
          <w:szCs w:val="28"/>
          <w:lang w:val="en-US"/>
        </w:rPr>
      </w:pPr>
      <w:r w:rsidRPr="0076202E">
        <w:rPr>
          <w:sz w:val="28"/>
          <w:szCs w:val="28"/>
          <w:lang w:val="en-US"/>
        </w:rPr>
        <w:t xml:space="preserve">- Tên giao dịch quốc tế bằng tiếng Anh (nếu có): </w:t>
      </w:r>
    </w:p>
    <w:p w14:paraId="070EA685" w14:textId="75ACB526" w:rsidR="0076202E" w:rsidRPr="0076202E" w:rsidRDefault="0076202E" w:rsidP="00853597">
      <w:pPr>
        <w:pStyle w:val="BodyText2"/>
        <w:spacing w:before="120" w:after="120" w:line="240" w:lineRule="auto"/>
        <w:ind w:right="20" w:firstLine="710"/>
        <w:jc w:val="both"/>
        <w:rPr>
          <w:sz w:val="28"/>
          <w:szCs w:val="28"/>
          <w:lang w:val="en-US"/>
        </w:rPr>
      </w:pPr>
      <w:r w:rsidRPr="0076202E">
        <w:rPr>
          <w:sz w:val="28"/>
          <w:szCs w:val="28"/>
          <w:lang w:val="en-US"/>
        </w:rPr>
        <w:t xml:space="preserve">- Thuộc: </w:t>
      </w:r>
      <w:r w:rsidR="00383AD0">
        <w:rPr>
          <w:sz w:val="28"/>
          <w:szCs w:val="28"/>
          <w:lang w:val="en-US"/>
        </w:rPr>
        <w:t>Sở Giáo dục và Đào tạo tỉnh Lâm Đồng</w:t>
      </w:r>
      <w:r w:rsidRPr="0076202E">
        <w:rPr>
          <w:sz w:val="28"/>
          <w:szCs w:val="28"/>
          <w:lang w:val="en-US"/>
        </w:rPr>
        <w:t xml:space="preserve">. </w:t>
      </w:r>
    </w:p>
    <w:p w14:paraId="5816FD47" w14:textId="00C0787E" w:rsidR="0076202E" w:rsidRPr="0076202E" w:rsidRDefault="0076202E" w:rsidP="00853597">
      <w:pPr>
        <w:pStyle w:val="BodyText2"/>
        <w:spacing w:before="120" w:after="120" w:line="240" w:lineRule="auto"/>
        <w:ind w:right="20" w:firstLine="710"/>
        <w:jc w:val="both"/>
        <w:rPr>
          <w:sz w:val="28"/>
          <w:szCs w:val="28"/>
          <w:lang w:val="en-US"/>
        </w:rPr>
      </w:pPr>
      <w:r w:rsidRPr="0076202E">
        <w:rPr>
          <w:sz w:val="28"/>
          <w:szCs w:val="28"/>
          <w:lang w:val="en-US"/>
        </w:rPr>
        <w:t xml:space="preserve">- Địa chỉ </w:t>
      </w:r>
      <w:r w:rsidR="00C05A0F">
        <w:rPr>
          <w:sz w:val="28"/>
          <w:szCs w:val="28"/>
          <w:lang w:val="en-US"/>
        </w:rPr>
        <w:t>cơ sở</w:t>
      </w:r>
      <w:r w:rsidRPr="0076202E">
        <w:rPr>
          <w:sz w:val="28"/>
          <w:szCs w:val="28"/>
          <w:lang w:val="en-US"/>
        </w:rPr>
        <w:t xml:space="preserve"> chính: </w:t>
      </w:r>
      <w:r w:rsidR="004C1E55">
        <w:rPr>
          <w:sz w:val="28"/>
          <w:szCs w:val="28"/>
          <w:lang w:val="en-US"/>
        </w:rPr>
        <w:t xml:space="preserve">Số </w:t>
      </w:r>
      <w:r w:rsidRPr="0076202E">
        <w:rPr>
          <w:sz w:val="28"/>
          <w:szCs w:val="28"/>
          <w:lang w:val="en-US"/>
        </w:rPr>
        <w:t>02</w:t>
      </w:r>
      <w:r w:rsidR="004C1E55">
        <w:rPr>
          <w:sz w:val="28"/>
          <w:szCs w:val="28"/>
          <w:lang w:val="en-US"/>
        </w:rPr>
        <w:t>, đường</w:t>
      </w:r>
      <w:r w:rsidRPr="0076202E">
        <w:rPr>
          <w:sz w:val="28"/>
          <w:szCs w:val="28"/>
          <w:lang w:val="en-US"/>
        </w:rPr>
        <w:t xml:space="preserve"> Võ Thị Sáu</w:t>
      </w:r>
      <w:r w:rsidR="00383AD0">
        <w:rPr>
          <w:sz w:val="28"/>
          <w:szCs w:val="28"/>
          <w:lang w:val="en-US"/>
        </w:rPr>
        <w:t>,</w:t>
      </w:r>
      <w:r w:rsidRPr="0076202E">
        <w:rPr>
          <w:sz w:val="28"/>
          <w:szCs w:val="28"/>
          <w:lang w:val="en-US"/>
        </w:rPr>
        <w:t xml:space="preserve"> </w:t>
      </w:r>
      <w:r w:rsidR="002F0B7D">
        <w:rPr>
          <w:sz w:val="28"/>
          <w:szCs w:val="28"/>
          <w:lang w:val="en-US"/>
        </w:rPr>
        <w:t>t</w:t>
      </w:r>
      <w:r w:rsidRPr="0076202E">
        <w:rPr>
          <w:sz w:val="28"/>
          <w:szCs w:val="28"/>
          <w:lang w:val="en-US"/>
        </w:rPr>
        <w:t>ổ 3</w:t>
      </w:r>
      <w:r w:rsidR="00383AD0">
        <w:rPr>
          <w:sz w:val="28"/>
          <w:szCs w:val="28"/>
          <w:lang w:val="en-US"/>
        </w:rPr>
        <w:t>,</w:t>
      </w:r>
      <w:r w:rsidRPr="0076202E">
        <w:rPr>
          <w:sz w:val="28"/>
          <w:szCs w:val="28"/>
          <w:lang w:val="en-US"/>
        </w:rPr>
        <w:t xml:space="preserve"> </w:t>
      </w:r>
      <w:r w:rsidR="004C1E55">
        <w:rPr>
          <w:sz w:val="28"/>
          <w:szCs w:val="28"/>
          <w:lang w:val="en-US"/>
        </w:rPr>
        <w:t>thị trấn</w:t>
      </w:r>
      <w:r w:rsidRPr="0076202E">
        <w:rPr>
          <w:sz w:val="28"/>
          <w:szCs w:val="28"/>
          <w:lang w:val="en-US"/>
        </w:rPr>
        <w:t xml:space="preserve"> Di Linh</w:t>
      </w:r>
      <w:r w:rsidR="00383AD0">
        <w:rPr>
          <w:sz w:val="28"/>
          <w:szCs w:val="28"/>
          <w:lang w:val="en-US"/>
        </w:rPr>
        <w:t>,</w:t>
      </w:r>
      <w:r w:rsidRPr="0076202E">
        <w:rPr>
          <w:sz w:val="28"/>
          <w:szCs w:val="28"/>
          <w:lang w:val="en-US"/>
        </w:rPr>
        <w:t xml:space="preserve"> huyện Di Linh</w:t>
      </w:r>
      <w:r w:rsidR="00383AD0">
        <w:rPr>
          <w:sz w:val="28"/>
          <w:szCs w:val="28"/>
          <w:lang w:val="en-US"/>
        </w:rPr>
        <w:t>,</w:t>
      </w:r>
      <w:r w:rsidRPr="0076202E">
        <w:rPr>
          <w:sz w:val="28"/>
          <w:szCs w:val="28"/>
          <w:lang w:val="en-US"/>
        </w:rPr>
        <w:t xml:space="preserve"> tỉnh Lâm Đồng.</w:t>
      </w:r>
    </w:p>
    <w:p w14:paraId="04FF7925" w14:textId="77777777" w:rsidR="0076202E" w:rsidRPr="0076202E" w:rsidRDefault="0076202E" w:rsidP="00853597">
      <w:pPr>
        <w:pStyle w:val="BodyText2"/>
        <w:spacing w:before="120" w:after="120" w:line="240" w:lineRule="auto"/>
        <w:ind w:right="20" w:firstLine="710"/>
        <w:jc w:val="both"/>
        <w:rPr>
          <w:sz w:val="28"/>
          <w:szCs w:val="28"/>
          <w:lang w:val="en-US"/>
        </w:rPr>
      </w:pPr>
      <w:r w:rsidRPr="0076202E">
        <w:rPr>
          <w:sz w:val="28"/>
          <w:szCs w:val="28"/>
          <w:lang w:val="en-US"/>
        </w:rPr>
        <w:t xml:space="preserve">- Số điện thoại: 02633. 870350. </w:t>
      </w:r>
    </w:p>
    <w:p w14:paraId="29322639" w14:textId="77777777" w:rsidR="00383AD0" w:rsidRDefault="0076202E" w:rsidP="00853597">
      <w:pPr>
        <w:pStyle w:val="BodyText2"/>
        <w:spacing w:before="120" w:after="120" w:line="240" w:lineRule="auto"/>
        <w:ind w:right="20" w:firstLine="710"/>
        <w:jc w:val="both"/>
        <w:rPr>
          <w:sz w:val="28"/>
          <w:szCs w:val="28"/>
          <w:lang w:val="en-US"/>
        </w:rPr>
      </w:pPr>
      <w:r w:rsidRPr="0076202E">
        <w:rPr>
          <w:sz w:val="28"/>
          <w:szCs w:val="28"/>
          <w:lang w:val="en-US"/>
        </w:rPr>
        <w:t xml:space="preserve">- Email:  ktthhndilinh.lamdong@moet.edu.vn </w:t>
      </w:r>
    </w:p>
    <w:p w14:paraId="566A324E" w14:textId="77777777" w:rsidR="00606DAE" w:rsidRDefault="00606DAE" w:rsidP="00853597">
      <w:pPr>
        <w:widowControl w:val="0"/>
        <w:tabs>
          <w:tab w:val="left" w:pos="709"/>
        </w:tabs>
        <w:spacing w:before="120" w:after="120"/>
        <w:jc w:val="both"/>
        <w:rPr>
          <w:b/>
          <w:color w:val="000000" w:themeColor="text1"/>
          <w:sz w:val="28"/>
          <w:szCs w:val="28"/>
          <w:lang w:val="vi"/>
        </w:rPr>
      </w:pPr>
      <w:r>
        <w:rPr>
          <w:b/>
          <w:color w:val="000000" w:themeColor="text1"/>
          <w:sz w:val="28"/>
          <w:szCs w:val="28"/>
          <w:lang w:val="vi"/>
        </w:rPr>
        <w:tab/>
      </w:r>
      <w:r>
        <w:rPr>
          <w:b/>
          <w:color w:val="000000" w:themeColor="text1"/>
          <w:sz w:val="28"/>
          <w:szCs w:val="28"/>
        </w:rPr>
        <w:t>b)</w:t>
      </w:r>
      <w:r>
        <w:rPr>
          <w:b/>
          <w:color w:val="000000" w:themeColor="text1"/>
          <w:sz w:val="28"/>
          <w:szCs w:val="28"/>
          <w:lang w:val="vi"/>
        </w:rPr>
        <w:t xml:space="preserve"> Cơ cấu tổ chức</w:t>
      </w:r>
    </w:p>
    <w:p w14:paraId="4318D033" w14:textId="07FCF8B9" w:rsidR="00606DAE" w:rsidRPr="003B118D" w:rsidRDefault="00606DAE" w:rsidP="00853597">
      <w:pPr>
        <w:tabs>
          <w:tab w:val="left" w:pos="709"/>
        </w:tabs>
        <w:spacing w:before="120" w:after="120"/>
        <w:jc w:val="both"/>
        <w:rPr>
          <w:b/>
          <w:color w:val="000000" w:themeColor="text1"/>
          <w:sz w:val="28"/>
          <w:szCs w:val="28"/>
          <w:lang w:eastAsia="vi-VN"/>
        </w:rPr>
      </w:pPr>
      <w:r>
        <w:rPr>
          <w:b/>
          <w:color w:val="000000" w:themeColor="text1"/>
          <w:sz w:val="28"/>
          <w:szCs w:val="28"/>
          <w:lang w:val="vi-VN" w:eastAsia="vi-VN"/>
        </w:rPr>
        <w:tab/>
      </w:r>
      <w:r>
        <w:rPr>
          <w:b/>
          <w:color w:val="000000" w:themeColor="text1"/>
          <w:sz w:val="28"/>
          <w:szCs w:val="28"/>
          <w:lang w:eastAsia="vi-VN"/>
        </w:rPr>
        <w:t>*</w:t>
      </w:r>
      <w:r>
        <w:rPr>
          <w:b/>
          <w:color w:val="000000" w:themeColor="text1"/>
          <w:sz w:val="28"/>
          <w:szCs w:val="28"/>
          <w:lang w:val="vi-VN" w:eastAsia="vi-VN"/>
        </w:rPr>
        <w:t xml:space="preserve"> Lãnh đạo </w:t>
      </w:r>
      <w:r>
        <w:rPr>
          <w:b/>
          <w:color w:val="000000" w:themeColor="text1"/>
          <w:sz w:val="28"/>
          <w:szCs w:val="28"/>
          <w:lang w:eastAsia="vi-VN"/>
        </w:rPr>
        <w:t>trung tâm</w:t>
      </w:r>
      <w:r>
        <w:rPr>
          <w:b/>
          <w:color w:val="000000" w:themeColor="text1"/>
          <w:sz w:val="28"/>
          <w:szCs w:val="28"/>
          <w:lang w:val="vi" w:eastAsia="vi-VN"/>
        </w:rPr>
        <w:t>:</w:t>
      </w:r>
      <w:r w:rsidR="003B118D">
        <w:rPr>
          <w:b/>
          <w:color w:val="000000" w:themeColor="text1"/>
          <w:sz w:val="28"/>
          <w:szCs w:val="28"/>
          <w:lang w:eastAsia="vi-VN"/>
        </w:rPr>
        <w:t xml:space="preserve"> </w:t>
      </w:r>
      <w:r w:rsidR="003B118D" w:rsidRPr="003B118D">
        <w:rPr>
          <w:bCs/>
          <w:color w:val="000000" w:themeColor="text1"/>
          <w:sz w:val="28"/>
          <w:szCs w:val="28"/>
          <w:lang w:eastAsia="vi-VN"/>
        </w:rPr>
        <w:t>Giám đốc và 02 Phó Giám đốc.</w:t>
      </w:r>
    </w:p>
    <w:p w14:paraId="48878DAC" w14:textId="6F54841E" w:rsidR="00606DAE" w:rsidRDefault="00606DAE" w:rsidP="006F09B5">
      <w:pPr>
        <w:tabs>
          <w:tab w:val="left" w:pos="709"/>
        </w:tabs>
        <w:spacing w:before="120" w:after="120"/>
        <w:jc w:val="both"/>
        <w:rPr>
          <w:sz w:val="28"/>
          <w:szCs w:val="28"/>
          <w:lang w:val="nl-NL"/>
        </w:rPr>
      </w:pPr>
      <w:r>
        <w:rPr>
          <w:b/>
          <w:color w:val="000000" w:themeColor="text1"/>
          <w:sz w:val="28"/>
          <w:szCs w:val="28"/>
          <w:lang w:eastAsia="vi-VN"/>
        </w:rPr>
        <w:tab/>
      </w:r>
      <w:r>
        <w:rPr>
          <w:b/>
          <w:color w:val="000000" w:themeColor="text1"/>
          <w:sz w:val="28"/>
          <w:szCs w:val="28"/>
          <w:lang w:val="vi" w:eastAsia="vi-VN"/>
        </w:rPr>
        <w:tab/>
      </w:r>
      <w:r>
        <w:rPr>
          <w:b/>
          <w:color w:val="000000" w:themeColor="text1"/>
          <w:sz w:val="28"/>
          <w:szCs w:val="28"/>
          <w:lang w:eastAsia="vi-VN"/>
        </w:rPr>
        <w:t>*</w:t>
      </w:r>
      <w:r>
        <w:rPr>
          <w:b/>
          <w:color w:val="000000" w:themeColor="text1"/>
          <w:sz w:val="28"/>
          <w:szCs w:val="28"/>
          <w:lang w:val="vi-VN" w:eastAsia="vi-VN"/>
        </w:rPr>
        <w:t xml:space="preserve"> </w:t>
      </w:r>
      <w:r w:rsidR="00B7638D" w:rsidRPr="00B7638D">
        <w:rPr>
          <w:b/>
          <w:color w:val="000000" w:themeColor="text1"/>
          <w:sz w:val="28"/>
          <w:szCs w:val="28"/>
          <w:lang w:val="vi-VN" w:eastAsia="vi-VN"/>
        </w:rPr>
        <w:t>Cơ cấu tổ chức các tổ chuyên môn, nghiệp vụ:</w:t>
      </w:r>
      <w:r w:rsidR="00B7638D">
        <w:rPr>
          <w:b/>
          <w:color w:val="000000" w:themeColor="text1"/>
          <w:sz w:val="28"/>
          <w:szCs w:val="28"/>
          <w:lang w:eastAsia="vi-VN"/>
        </w:rPr>
        <w:t xml:space="preserve"> </w:t>
      </w:r>
      <w:r w:rsidR="006F09B5" w:rsidRPr="006F09B5">
        <w:rPr>
          <w:sz w:val="28"/>
          <w:szCs w:val="28"/>
          <w:lang w:val="nl-NL"/>
        </w:rPr>
        <w:t xml:space="preserve">Thực hiện theo Quy chế tổ chức và hoạt động của Trung tâm GDNN-GDTX được phê duyệt trong đề án vị trí việc làm của Trung </w:t>
      </w:r>
      <w:proofErr w:type="gramStart"/>
      <w:r w:rsidR="006F09B5" w:rsidRPr="006F09B5">
        <w:rPr>
          <w:sz w:val="28"/>
          <w:szCs w:val="28"/>
          <w:lang w:val="nl-NL"/>
        </w:rPr>
        <w:t>tâm</w:t>
      </w:r>
      <w:r w:rsidR="00FB1611">
        <w:rPr>
          <w:sz w:val="28"/>
          <w:szCs w:val="28"/>
          <w:lang w:val="nl-NL"/>
        </w:rPr>
        <w:t>;</w:t>
      </w:r>
      <w:proofErr w:type="gramEnd"/>
    </w:p>
    <w:p w14:paraId="704A7E07" w14:textId="0F887CE5" w:rsidR="00FB1611" w:rsidRDefault="00FB1611" w:rsidP="00FB1611">
      <w:pPr>
        <w:tabs>
          <w:tab w:val="left" w:pos="709"/>
        </w:tabs>
        <w:spacing w:before="120" w:after="120"/>
        <w:jc w:val="both"/>
        <w:rPr>
          <w:sz w:val="28"/>
          <w:szCs w:val="28"/>
          <w:lang w:val="nl-NL"/>
        </w:rPr>
      </w:pPr>
      <w:r>
        <w:rPr>
          <w:sz w:val="28"/>
          <w:szCs w:val="28"/>
          <w:lang w:val="nl-NL"/>
        </w:rPr>
        <w:tab/>
        <w:t>Mỗi tổ chuyên môn, nghiệp vụ bố trí tối thiểu 5 viên chức;</w:t>
      </w:r>
    </w:p>
    <w:p w14:paraId="510CBA0E" w14:textId="74D1D5AA" w:rsidR="00FB1611" w:rsidRDefault="00FB1611" w:rsidP="00FB1611">
      <w:pPr>
        <w:tabs>
          <w:tab w:val="left" w:pos="709"/>
        </w:tabs>
        <w:spacing w:before="120" w:after="120"/>
        <w:jc w:val="both"/>
        <w:rPr>
          <w:sz w:val="28"/>
          <w:szCs w:val="28"/>
          <w:lang w:eastAsia="zh-CN"/>
        </w:rPr>
      </w:pPr>
      <w:r>
        <w:rPr>
          <w:sz w:val="28"/>
          <w:szCs w:val="28"/>
          <w:lang w:val="nl-NL"/>
        </w:rPr>
        <w:tab/>
        <w:t>Số lượng cấp phó của tổ: Có từ 7 đến 9 người làm việc là viên chức được bố trí 01 cấp phó; có từ 10 người làm việc là viên chức được bố trí không quá 02 cấp phó.</w:t>
      </w:r>
    </w:p>
    <w:p w14:paraId="6DA2F940" w14:textId="7CE25A95" w:rsidR="002851D3" w:rsidRDefault="0021454B" w:rsidP="00853597">
      <w:pPr>
        <w:tabs>
          <w:tab w:val="left" w:pos="709"/>
        </w:tabs>
        <w:spacing w:before="120" w:after="120"/>
        <w:jc w:val="both"/>
        <w:rPr>
          <w:sz w:val="28"/>
          <w:szCs w:val="28"/>
          <w:lang w:eastAsia="zh-CN"/>
        </w:rPr>
      </w:pPr>
      <w:r>
        <w:rPr>
          <w:b/>
          <w:color w:val="000000" w:themeColor="text1"/>
          <w:sz w:val="28"/>
          <w:szCs w:val="28"/>
          <w:lang w:val="nl-NL"/>
        </w:rPr>
        <w:tab/>
        <w:t>c) Biên chế, nhân sự đội ngũ viên chức, người lao động</w:t>
      </w:r>
    </w:p>
    <w:p w14:paraId="2796C6F6" w14:textId="3E229E31" w:rsidR="00380EE8" w:rsidRDefault="00606DAE" w:rsidP="00853597">
      <w:pPr>
        <w:pStyle w:val="ThngthngWeb"/>
        <w:shd w:val="clear" w:color="auto" w:fill="FFFFFF"/>
        <w:spacing w:before="120" w:beforeAutospacing="0" w:after="120" w:afterAutospacing="0"/>
        <w:ind w:firstLine="710"/>
        <w:jc w:val="both"/>
        <w:rPr>
          <w:bCs/>
          <w:color w:val="000000" w:themeColor="text1"/>
          <w:sz w:val="28"/>
          <w:szCs w:val="28"/>
          <w:lang w:val="nl-NL"/>
        </w:rPr>
      </w:pPr>
      <w:r>
        <w:rPr>
          <w:sz w:val="28"/>
          <w:szCs w:val="28"/>
        </w:rPr>
        <w:tab/>
      </w:r>
      <w:r w:rsidR="00380EE8" w:rsidRPr="0052648B">
        <w:rPr>
          <w:bCs/>
          <w:color w:val="000000" w:themeColor="text1"/>
          <w:sz w:val="28"/>
          <w:szCs w:val="28"/>
          <w:lang w:val="nl-NL"/>
        </w:rPr>
        <w:t xml:space="preserve">Biên chế </w:t>
      </w:r>
      <w:r w:rsidR="00380EE8">
        <w:rPr>
          <w:bCs/>
          <w:color w:val="000000" w:themeColor="text1"/>
          <w:sz w:val="28"/>
          <w:szCs w:val="28"/>
          <w:lang w:val="nl-NL"/>
        </w:rPr>
        <w:t>viên</w:t>
      </w:r>
      <w:r w:rsidR="00380EE8" w:rsidRPr="0052648B">
        <w:rPr>
          <w:bCs/>
          <w:color w:val="000000" w:themeColor="text1"/>
          <w:sz w:val="28"/>
          <w:szCs w:val="28"/>
          <w:lang w:val="nl-NL"/>
        </w:rPr>
        <w:t xml:space="preserve"> chức được giao: </w:t>
      </w:r>
      <w:r w:rsidR="00380EE8">
        <w:rPr>
          <w:bCs/>
          <w:color w:val="000000" w:themeColor="text1"/>
          <w:sz w:val="28"/>
          <w:szCs w:val="28"/>
          <w:lang w:val="nl-NL"/>
        </w:rPr>
        <w:t>25</w:t>
      </w:r>
      <w:r w:rsidR="00380EE8" w:rsidRPr="0052648B">
        <w:rPr>
          <w:bCs/>
          <w:color w:val="000000" w:themeColor="text1"/>
          <w:sz w:val="28"/>
          <w:szCs w:val="28"/>
          <w:lang w:val="nl-NL"/>
        </w:rPr>
        <w:t xml:space="preserve"> biên chế, số </w:t>
      </w:r>
      <w:r w:rsidR="00380EE8">
        <w:rPr>
          <w:bCs/>
          <w:color w:val="000000" w:themeColor="text1"/>
          <w:sz w:val="28"/>
          <w:szCs w:val="28"/>
          <w:lang w:val="nl-NL"/>
        </w:rPr>
        <w:t>người làm việc hiện có 51 người (20 viên</w:t>
      </w:r>
      <w:r w:rsidR="00380EE8" w:rsidRPr="0052648B">
        <w:rPr>
          <w:bCs/>
          <w:color w:val="000000" w:themeColor="text1"/>
          <w:sz w:val="28"/>
          <w:szCs w:val="28"/>
          <w:lang w:val="nl-NL"/>
        </w:rPr>
        <w:t xml:space="preserve"> chức, </w:t>
      </w:r>
      <w:r w:rsidR="00380EE8">
        <w:rPr>
          <w:bCs/>
          <w:color w:val="000000" w:themeColor="text1"/>
          <w:sz w:val="28"/>
          <w:szCs w:val="28"/>
          <w:lang w:val="nl-NL"/>
        </w:rPr>
        <w:t>31 lao động hợp đồng).</w:t>
      </w:r>
    </w:p>
    <w:p w14:paraId="5E5B94DF" w14:textId="23C6E2F4" w:rsidR="00380EE8" w:rsidRPr="004B28E7" w:rsidRDefault="00380EE8" w:rsidP="00853597">
      <w:pPr>
        <w:pStyle w:val="ThngthngWeb"/>
        <w:shd w:val="clear" w:color="auto" w:fill="FFFFFF"/>
        <w:spacing w:before="120" w:beforeAutospacing="0" w:after="120" w:afterAutospacing="0"/>
        <w:ind w:firstLine="710"/>
        <w:jc w:val="both"/>
        <w:rPr>
          <w:bCs/>
          <w:i/>
          <w:iCs/>
          <w:color w:val="000000" w:themeColor="text1"/>
          <w:sz w:val="28"/>
          <w:szCs w:val="28"/>
          <w:lang w:val="nl-NL"/>
        </w:rPr>
      </w:pPr>
      <w:r w:rsidRPr="004B28E7">
        <w:rPr>
          <w:bCs/>
          <w:i/>
          <w:iCs/>
          <w:color w:val="000000" w:themeColor="text1"/>
          <w:sz w:val="28"/>
          <w:szCs w:val="28"/>
          <w:lang w:val="nl-NL"/>
        </w:rPr>
        <w:t>(Phụ lục đính kèm)</w:t>
      </w:r>
    </w:p>
    <w:p w14:paraId="7A6B101E" w14:textId="054CBFBC" w:rsidR="00380EE8" w:rsidRDefault="00380EE8" w:rsidP="00853597">
      <w:pPr>
        <w:pStyle w:val="ThngthngWeb"/>
        <w:shd w:val="clear" w:color="auto" w:fill="FFFFFF"/>
        <w:tabs>
          <w:tab w:val="left" w:pos="0"/>
        </w:tabs>
        <w:spacing w:before="120" w:beforeAutospacing="0" w:after="120" w:afterAutospacing="0"/>
        <w:jc w:val="both"/>
        <w:rPr>
          <w:b/>
          <w:color w:val="000000" w:themeColor="text1"/>
          <w:sz w:val="28"/>
          <w:szCs w:val="28"/>
        </w:rPr>
      </w:pPr>
      <w:r>
        <w:rPr>
          <w:b/>
          <w:color w:val="000000" w:themeColor="text1"/>
          <w:sz w:val="28"/>
          <w:szCs w:val="28"/>
        </w:rPr>
        <w:tab/>
      </w:r>
      <w:r w:rsidR="0021454B">
        <w:rPr>
          <w:b/>
          <w:color w:val="000000" w:themeColor="text1"/>
          <w:sz w:val="28"/>
          <w:szCs w:val="28"/>
        </w:rPr>
        <w:t>d</w:t>
      </w:r>
      <w:r w:rsidR="004427EB">
        <w:rPr>
          <w:b/>
          <w:color w:val="000000" w:themeColor="text1"/>
          <w:sz w:val="28"/>
          <w:szCs w:val="28"/>
        </w:rPr>
        <w:t>)</w:t>
      </w:r>
      <w:r>
        <w:rPr>
          <w:b/>
          <w:color w:val="000000" w:themeColor="text1"/>
          <w:sz w:val="28"/>
          <w:szCs w:val="28"/>
        </w:rPr>
        <w:t xml:space="preserve"> </w:t>
      </w:r>
      <w:r w:rsidRPr="005C0A3E">
        <w:rPr>
          <w:b/>
          <w:color w:val="000000" w:themeColor="text1"/>
          <w:sz w:val="28"/>
          <w:szCs w:val="28"/>
        </w:rPr>
        <w:t>Số lượng người học</w:t>
      </w:r>
    </w:p>
    <w:p w14:paraId="2C689CB1" w14:textId="77777777" w:rsidR="00D41574" w:rsidRPr="00DE6EF8" w:rsidRDefault="00380EE8" w:rsidP="00D41574">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r>
      <w:r w:rsidR="00D41574" w:rsidRPr="00DE6EF8">
        <w:rPr>
          <w:bCs/>
          <w:color w:val="000000" w:themeColor="text1"/>
          <w:sz w:val="28"/>
          <w:szCs w:val="28"/>
        </w:rPr>
        <w:t>- Đào tạo nghề nông thôn: 141 học viên.</w:t>
      </w:r>
    </w:p>
    <w:p w14:paraId="444FF703" w14:textId="77777777" w:rsidR="00D41574" w:rsidRPr="00DE6EF8" w:rsidRDefault="00D41574" w:rsidP="00D41574">
      <w:pPr>
        <w:pStyle w:val="ThngthngWeb"/>
        <w:shd w:val="clear" w:color="auto" w:fill="FFFFFF"/>
        <w:tabs>
          <w:tab w:val="left" w:pos="0"/>
        </w:tabs>
        <w:spacing w:before="120" w:beforeAutospacing="0" w:after="120" w:afterAutospacing="0"/>
        <w:jc w:val="both"/>
        <w:rPr>
          <w:bCs/>
          <w:color w:val="000000" w:themeColor="text1"/>
          <w:sz w:val="28"/>
          <w:szCs w:val="28"/>
        </w:rPr>
      </w:pPr>
      <w:r w:rsidRPr="00DE6EF8">
        <w:rPr>
          <w:bCs/>
          <w:color w:val="000000" w:themeColor="text1"/>
          <w:sz w:val="28"/>
          <w:szCs w:val="28"/>
        </w:rPr>
        <w:t xml:space="preserve"> </w:t>
      </w:r>
      <w:r>
        <w:rPr>
          <w:bCs/>
          <w:color w:val="000000" w:themeColor="text1"/>
          <w:sz w:val="28"/>
          <w:szCs w:val="28"/>
        </w:rPr>
        <w:tab/>
      </w:r>
      <w:r w:rsidRPr="00DE6EF8">
        <w:rPr>
          <w:bCs/>
          <w:color w:val="000000" w:themeColor="text1"/>
          <w:sz w:val="28"/>
          <w:szCs w:val="28"/>
        </w:rPr>
        <w:t>- Lái xe A1: 5.614 học viên.</w:t>
      </w:r>
    </w:p>
    <w:p w14:paraId="4AC4059B" w14:textId="4056EDE5" w:rsidR="00D41574" w:rsidRPr="00DE6EF8" w:rsidRDefault="00D41574" w:rsidP="00D41574">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r>
      <w:r w:rsidRPr="00DE6EF8">
        <w:rPr>
          <w:bCs/>
          <w:color w:val="000000" w:themeColor="text1"/>
          <w:sz w:val="28"/>
          <w:szCs w:val="28"/>
        </w:rPr>
        <w:t>- Lái xe ô tô hạng B: 1.314 học viên</w:t>
      </w:r>
      <w:r w:rsidR="002E43A8">
        <w:rPr>
          <w:bCs/>
          <w:color w:val="000000" w:themeColor="text1"/>
          <w:sz w:val="28"/>
          <w:szCs w:val="28"/>
        </w:rPr>
        <w:t>.</w:t>
      </w:r>
    </w:p>
    <w:p w14:paraId="5D17EB24" w14:textId="1B95D215" w:rsidR="00D41574" w:rsidRPr="00DE6EF8" w:rsidRDefault="00D41574" w:rsidP="00D41574">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r>
      <w:r w:rsidRPr="00DE6EF8">
        <w:rPr>
          <w:bCs/>
          <w:color w:val="000000" w:themeColor="text1"/>
          <w:sz w:val="28"/>
          <w:szCs w:val="28"/>
        </w:rPr>
        <w:t>- Liên kết đào tạo (Trung cấp, cao đẳng, đại học): TCCN 93 học viên; Đại học 67 sinh viên.</w:t>
      </w:r>
    </w:p>
    <w:p w14:paraId="79A4AA21" w14:textId="77777777" w:rsidR="00D41574" w:rsidRPr="00DE6EF8" w:rsidRDefault="00D41574" w:rsidP="00D41574">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r>
      <w:r w:rsidRPr="00DE6EF8">
        <w:rPr>
          <w:bCs/>
          <w:color w:val="000000" w:themeColor="text1"/>
          <w:sz w:val="28"/>
          <w:szCs w:val="28"/>
        </w:rPr>
        <w:t xml:space="preserve">- Nghề dịch vụ (Tin học, Ngoại ngữ, Tiếng dân tộc, CDNN): Tiếng dân tộc 542 học viên. </w:t>
      </w:r>
    </w:p>
    <w:p w14:paraId="3D1F9CF7" w14:textId="77777777" w:rsidR="00D41574" w:rsidRPr="00DE6EF8" w:rsidRDefault="00D41574" w:rsidP="00D41574">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r>
      <w:r w:rsidRPr="00DE6EF8">
        <w:rPr>
          <w:bCs/>
          <w:color w:val="000000" w:themeColor="text1"/>
          <w:sz w:val="28"/>
          <w:szCs w:val="28"/>
        </w:rPr>
        <w:t>- Nghề phổ thông: Không.</w:t>
      </w:r>
    </w:p>
    <w:p w14:paraId="00D575A5" w14:textId="77777777" w:rsidR="00D41574" w:rsidRDefault="00D41574" w:rsidP="00D41574">
      <w:pPr>
        <w:pStyle w:val="ThngthngWeb"/>
        <w:shd w:val="clear" w:color="auto" w:fill="FFFFFF"/>
        <w:tabs>
          <w:tab w:val="left" w:pos="0"/>
        </w:tabs>
        <w:spacing w:before="120" w:beforeAutospacing="0" w:after="120" w:afterAutospacing="0"/>
        <w:jc w:val="both"/>
        <w:rPr>
          <w:bCs/>
          <w:color w:val="000000" w:themeColor="text1"/>
          <w:sz w:val="28"/>
          <w:szCs w:val="28"/>
        </w:rPr>
      </w:pPr>
      <w:r w:rsidRPr="00DE6EF8">
        <w:rPr>
          <w:bCs/>
          <w:color w:val="000000" w:themeColor="text1"/>
          <w:sz w:val="28"/>
          <w:szCs w:val="28"/>
        </w:rPr>
        <w:t xml:space="preserve"> </w:t>
      </w:r>
      <w:r>
        <w:rPr>
          <w:bCs/>
          <w:color w:val="000000" w:themeColor="text1"/>
          <w:sz w:val="28"/>
          <w:szCs w:val="28"/>
        </w:rPr>
        <w:tab/>
      </w:r>
      <w:r w:rsidRPr="00DE6EF8">
        <w:rPr>
          <w:bCs/>
          <w:color w:val="000000" w:themeColor="text1"/>
          <w:sz w:val="28"/>
          <w:szCs w:val="28"/>
        </w:rPr>
        <w:t>- Giáo dục thường xuyên: 323 học viên.</w:t>
      </w:r>
    </w:p>
    <w:p w14:paraId="036ACD1C" w14:textId="180EDA1D" w:rsidR="00380EE8" w:rsidRPr="00BE0098" w:rsidRDefault="00380EE8" w:rsidP="00D41574">
      <w:pPr>
        <w:pStyle w:val="ThngthngWeb"/>
        <w:shd w:val="clear" w:color="auto" w:fill="FFFFFF"/>
        <w:tabs>
          <w:tab w:val="left" w:pos="0"/>
        </w:tabs>
        <w:spacing w:before="120" w:beforeAutospacing="0" w:after="120" w:afterAutospacing="0"/>
        <w:jc w:val="both"/>
        <w:rPr>
          <w:b/>
          <w:bCs/>
          <w:color w:val="000000" w:themeColor="text1"/>
          <w:sz w:val="28"/>
          <w:szCs w:val="28"/>
        </w:rPr>
      </w:pPr>
      <w:r>
        <w:rPr>
          <w:b/>
          <w:bCs/>
          <w:color w:val="000000" w:themeColor="text1"/>
          <w:sz w:val="28"/>
          <w:szCs w:val="28"/>
        </w:rPr>
        <w:lastRenderedPageBreak/>
        <w:tab/>
      </w:r>
      <w:r w:rsidR="0021454B">
        <w:rPr>
          <w:b/>
          <w:bCs/>
          <w:color w:val="000000" w:themeColor="text1"/>
          <w:sz w:val="28"/>
          <w:szCs w:val="28"/>
        </w:rPr>
        <w:t>đ</w:t>
      </w:r>
      <w:r w:rsidR="004427EB">
        <w:rPr>
          <w:b/>
          <w:bCs/>
          <w:color w:val="000000" w:themeColor="text1"/>
          <w:sz w:val="28"/>
          <w:szCs w:val="28"/>
        </w:rPr>
        <w:t>)</w:t>
      </w:r>
      <w:r>
        <w:rPr>
          <w:b/>
          <w:bCs/>
          <w:color w:val="000000" w:themeColor="text1"/>
          <w:sz w:val="28"/>
          <w:szCs w:val="28"/>
        </w:rPr>
        <w:t xml:space="preserve"> </w:t>
      </w:r>
      <w:r w:rsidRPr="00BE0098">
        <w:rPr>
          <w:b/>
          <w:bCs/>
          <w:color w:val="000000" w:themeColor="text1"/>
          <w:sz w:val="28"/>
          <w:szCs w:val="28"/>
        </w:rPr>
        <w:t xml:space="preserve">Đất đai, cơ sở vật chất, </w:t>
      </w:r>
      <w:r>
        <w:rPr>
          <w:b/>
          <w:bCs/>
          <w:color w:val="000000" w:themeColor="text1"/>
          <w:sz w:val="28"/>
          <w:szCs w:val="28"/>
        </w:rPr>
        <w:t xml:space="preserve">trang </w:t>
      </w:r>
      <w:r w:rsidRPr="00BE0098">
        <w:rPr>
          <w:b/>
          <w:bCs/>
          <w:color w:val="000000" w:themeColor="text1"/>
          <w:sz w:val="28"/>
          <w:szCs w:val="28"/>
        </w:rPr>
        <w:t>thiết bị</w:t>
      </w:r>
    </w:p>
    <w:p w14:paraId="334B5AFA" w14:textId="77777777" w:rsidR="00380EE8" w:rsidRDefault="00380EE8"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r>
      <w:r w:rsidRPr="00910077">
        <w:rPr>
          <w:color w:val="000000" w:themeColor="text1"/>
          <w:sz w:val="28"/>
          <w:szCs w:val="28"/>
        </w:rPr>
        <w:t xml:space="preserve">Tổng diện tích đất được giao 18.874 m2 theo Quyết định số 2270/QĐ-UBND ngày 09/9/2009 của Ủy ban nhân dân tỉnh Lâm Đồng </w:t>
      </w:r>
      <w:proofErr w:type="gramStart"/>
      <w:r w:rsidRPr="00910077">
        <w:rPr>
          <w:color w:val="000000" w:themeColor="text1"/>
          <w:sz w:val="28"/>
          <w:szCs w:val="28"/>
        </w:rPr>
        <w:t>và  văn</w:t>
      </w:r>
      <w:proofErr w:type="gramEnd"/>
      <w:r w:rsidRPr="00910077">
        <w:rPr>
          <w:color w:val="000000" w:themeColor="text1"/>
          <w:sz w:val="28"/>
          <w:szCs w:val="28"/>
        </w:rPr>
        <w:t xml:space="preserve"> bản số 79/UBND-SX ngày 12/01/2018 của UBND huyện Di Linh.</w:t>
      </w:r>
    </w:p>
    <w:p w14:paraId="6CEDFE50" w14:textId="77777777" w:rsidR="00380EE8" w:rsidRDefault="00380EE8" w:rsidP="00853597">
      <w:pPr>
        <w:pStyle w:val="ThngthngWeb"/>
        <w:shd w:val="clear" w:color="auto" w:fill="FFFFFF"/>
        <w:tabs>
          <w:tab w:val="left" w:pos="0"/>
        </w:tabs>
        <w:spacing w:before="120" w:beforeAutospacing="0" w:after="120" w:afterAutospacing="0"/>
        <w:jc w:val="both"/>
        <w:rPr>
          <w:i/>
          <w:color w:val="000000" w:themeColor="text1"/>
          <w:sz w:val="28"/>
          <w:szCs w:val="28"/>
        </w:rPr>
      </w:pPr>
      <w:r>
        <w:rPr>
          <w:color w:val="000000" w:themeColor="text1"/>
          <w:sz w:val="28"/>
          <w:szCs w:val="28"/>
        </w:rPr>
        <w:tab/>
        <w:t xml:space="preserve">Trang thiết bị làm việc: </w:t>
      </w:r>
      <w:r>
        <w:rPr>
          <w:i/>
          <w:color w:val="000000" w:themeColor="text1"/>
          <w:sz w:val="28"/>
          <w:szCs w:val="28"/>
          <w:lang w:val="nl-NL"/>
        </w:rPr>
        <w:t>(Chi tiết theo biểu đính kèm)</w:t>
      </w:r>
      <w:r>
        <w:rPr>
          <w:i/>
          <w:color w:val="000000" w:themeColor="text1"/>
          <w:sz w:val="28"/>
          <w:szCs w:val="28"/>
        </w:rPr>
        <w:t>.</w:t>
      </w:r>
    </w:p>
    <w:p w14:paraId="73605074" w14:textId="0EF65999" w:rsidR="00357404" w:rsidRPr="004C2E6C" w:rsidRDefault="00572641" w:rsidP="00853597">
      <w:pPr>
        <w:spacing w:before="120" w:after="120"/>
        <w:ind w:firstLine="710"/>
        <w:jc w:val="both"/>
        <w:rPr>
          <w:b/>
          <w:color w:val="000000" w:themeColor="text1"/>
          <w:sz w:val="28"/>
          <w:szCs w:val="28"/>
          <w:lang w:eastAsia="vi-VN"/>
        </w:rPr>
      </w:pPr>
      <w:r>
        <w:rPr>
          <w:b/>
          <w:color w:val="000000" w:themeColor="text1"/>
          <w:sz w:val="28"/>
          <w:szCs w:val="28"/>
          <w:lang w:eastAsia="vi-VN"/>
        </w:rPr>
        <w:t>3</w:t>
      </w:r>
      <w:r w:rsidR="00357404">
        <w:rPr>
          <w:b/>
          <w:color w:val="000000" w:themeColor="text1"/>
          <w:sz w:val="28"/>
          <w:szCs w:val="28"/>
          <w:lang w:eastAsia="vi-VN"/>
        </w:rPr>
        <w:t xml:space="preserve">. </w:t>
      </w:r>
      <w:r w:rsidR="00357404" w:rsidRPr="009C2772">
        <w:rPr>
          <w:b/>
          <w:color w:val="000000" w:themeColor="text1"/>
          <w:sz w:val="28"/>
          <w:szCs w:val="28"/>
          <w:lang w:eastAsia="vi-VN"/>
        </w:rPr>
        <w:t xml:space="preserve">Trung tâm </w:t>
      </w:r>
      <w:r w:rsidR="00357404">
        <w:rPr>
          <w:b/>
          <w:color w:val="000000" w:themeColor="text1"/>
          <w:sz w:val="28"/>
          <w:szCs w:val="28"/>
          <w:lang w:eastAsia="vi-VN"/>
        </w:rPr>
        <w:t>GDTX</w:t>
      </w:r>
      <w:r w:rsidR="00357404" w:rsidRPr="009C2772">
        <w:rPr>
          <w:b/>
          <w:color w:val="000000" w:themeColor="text1"/>
          <w:sz w:val="28"/>
          <w:szCs w:val="28"/>
          <w:lang w:eastAsia="vi-VN"/>
        </w:rPr>
        <w:t xml:space="preserve"> </w:t>
      </w:r>
      <w:r>
        <w:rPr>
          <w:b/>
          <w:color w:val="000000" w:themeColor="text1"/>
          <w:sz w:val="28"/>
          <w:szCs w:val="28"/>
          <w:lang w:eastAsia="vi-VN"/>
        </w:rPr>
        <w:t>Đà Lạt</w:t>
      </w:r>
    </w:p>
    <w:p w14:paraId="50FB5D36" w14:textId="77777777" w:rsidR="00357404" w:rsidRDefault="00357404" w:rsidP="00853597">
      <w:pPr>
        <w:pStyle w:val="u1"/>
        <w:tabs>
          <w:tab w:val="left" w:pos="993"/>
        </w:tabs>
        <w:spacing w:before="120" w:after="120"/>
        <w:ind w:left="710"/>
        <w:rPr>
          <w:b/>
          <w:color w:val="000000" w:themeColor="text1"/>
          <w:lang w:val="en-US"/>
        </w:rPr>
      </w:pPr>
      <w:r>
        <w:rPr>
          <w:b/>
          <w:color w:val="000000" w:themeColor="text1"/>
          <w:lang w:val="en-US"/>
        </w:rPr>
        <w:t>a) Thông tin chung</w:t>
      </w:r>
    </w:p>
    <w:p w14:paraId="584B3AC3" w14:textId="59E342A9" w:rsidR="00562761" w:rsidRPr="00562761" w:rsidRDefault="00562761" w:rsidP="00853597">
      <w:pPr>
        <w:pStyle w:val="BodyText2"/>
        <w:spacing w:before="120" w:after="120" w:line="240" w:lineRule="auto"/>
        <w:ind w:right="20" w:firstLine="710"/>
        <w:jc w:val="both"/>
        <w:rPr>
          <w:sz w:val="28"/>
          <w:szCs w:val="28"/>
          <w:lang w:val="en-US"/>
        </w:rPr>
      </w:pPr>
      <w:r w:rsidRPr="00562761">
        <w:rPr>
          <w:sz w:val="28"/>
          <w:szCs w:val="28"/>
          <w:lang w:val="en-US"/>
        </w:rPr>
        <w:t xml:space="preserve">- Tên cơ sở giáo dục: Trung tâm </w:t>
      </w:r>
      <w:r w:rsidR="007B7F00">
        <w:rPr>
          <w:sz w:val="28"/>
          <w:szCs w:val="28"/>
          <w:lang w:val="en-US"/>
        </w:rPr>
        <w:t>GDTX</w:t>
      </w:r>
      <w:r w:rsidRPr="00562761">
        <w:rPr>
          <w:sz w:val="28"/>
          <w:szCs w:val="28"/>
          <w:lang w:val="en-US"/>
        </w:rPr>
        <w:t xml:space="preserve"> Đà Lạt.</w:t>
      </w:r>
    </w:p>
    <w:p w14:paraId="591A261A" w14:textId="1422CC25" w:rsidR="00562761" w:rsidRPr="00562761" w:rsidRDefault="00562761" w:rsidP="00853597">
      <w:pPr>
        <w:pStyle w:val="BodyText2"/>
        <w:spacing w:before="120" w:after="120" w:line="240" w:lineRule="auto"/>
        <w:ind w:right="20" w:firstLine="710"/>
        <w:jc w:val="both"/>
        <w:rPr>
          <w:sz w:val="28"/>
          <w:szCs w:val="28"/>
          <w:lang w:val="en-US"/>
        </w:rPr>
      </w:pPr>
      <w:r w:rsidRPr="00562761">
        <w:rPr>
          <w:sz w:val="28"/>
          <w:szCs w:val="28"/>
          <w:lang w:val="en-US"/>
        </w:rPr>
        <w:t>- T</w:t>
      </w:r>
      <w:r w:rsidR="00630EF7">
        <w:rPr>
          <w:sz w:val="28"/>
          <w:szCs w:val="28"/>
          <w:lang w:val="en-US"/>
        </w:rPr>
        <w:t>rực t</w:t>
      </w:r>
      <w:r w:rsidRPr="00562761">
        <w:rPr>
          <w:sz w:val="28"/>
          <w:szCs w:val="28"/>
          <w:lang w:val="en-US"/>
        </w:rPr>
        <w:t xml:space="preserve">huộc:  Sở Giáo dục và đào tạo </w:t>
      </w:r>
      <w:r w:rsidR="007B7F00">
        <w:rPr>
          <w:sz w:val="28"/>
          <w:szCs w:val="28"/>
          <w:lang w:val="en-US"/>
        </w:rPr>
        <w:t xml:space="preserve">tỉnh </w:t>
      </w:r>
      <w:r w:rsidRPr="00562761">
        <w:rPr>
          <w:sz w:val="28"/>
          <w:szCs w:val="28"/>
          <w:lang w:val="en-US"/>
        </w:rPr>
        <w:t>Lâm Đồng</w:t>
      </w:r>
    </w:p>
    <w:p w14:paraId="5B34966D" w14:textId="0FD5D3E6" w:rsidR="00562761" w:rsidRPr="00562761" w:rsidRDefault="00562761" w:rsidP="00853597">
      <w:pPr>
        <w:pStyle w:val="BodyText2"/>
        <w:spacing w:before="120" w:after="120" w:line="240" w:lineRule="auto"/>
        <w:ind w:right="20" w:firstLine="710"/>
        <w:jc w:val="both"/>
        <w:rPr>
          <w:sz w:val="28"/>
          <w:szCs w:val="28"/>
          <w:lang w:val="en-US"/>
        </w:rPr>
      </w:pPr>
      <w:r w:rsidRPr="00562761">
        <w:rPr>
          <w:sz w:val="28"/>
          <w:szCs w:val="28"/>
          <w:lang w:val="en-US"/>
        </w:rPr>
        <w:t xml:space="preserve">- Địa chỉ </w:t>
      </w:r>
      <w:r w:rsidR="00C05A0F">
        <w:rPr>
          <w:sz w:val="28"/>
          <w:szCs w:val="28"/>
          <w:lang w:val="en-US"/>
        </w:rPr>
        <w:t>cơ sở</w:t>
      </w:r>
      <w:r w:rsidRPr="00562761">
        <w:rPr>
          <w:sz w:val="28"/>
          <w:szCs w:val="28"/>
          <w:lang w:val="en-US"/>
        </w:rPr>
        <w:t xml:space="preserve"> chính: </w:t>
      </w:r>
      <w:r w:rsidR="0036110D">
        <w:rPr>
          <w:sz w:val="28"/>
          <w:szCs w:val="28"/>
          <w:lang w:val="en-US"/>
        </w:rPr>
        <w:t xml:space="preserve">Số </w:t>
      </w:r>
      <w:r w:rsidRPr="00562761">
        <w:rPr>
          <w:sz w:val="28"/>
          <w:szCs w:val="28"/>
          <w:lang w:val="en-US"/>
        </w:rPr>
        <w:t>01, Lương Thế Vinh</w:t>
      </w:r>
      <w:r w:rsidR="003D2681">
        <w:rPr>
          <w:sz w:val="28"/>
          <w:szCs w:val="28"/>
          <w:lang w:val="en-US"/>
        </w:rPr>
        <w:t>,</w:t>
      </w:r>
      <w:r w:rsidRPr="00562761">
        <w:rPr>
          <w:sz w:val="28"/>
          <w:szCs w:val="28"/>
          <w:lang w:val="en-US"/>
        </w:rPr>
        <w:t xml:space="preserve"> Phường 3</w:t>
      </w:r>
      <w:r w:rsidR="003D2681">
        <w:rPr>
          <w:sz w:val="28"/>
          <w:szCs w:val="28"/>
          <w:lang w:val="en-US"/>
        </w:rPr>
        <w:t>,</w:t>
      </w:r>
      <w:r w:rsidRPr="00562761">
        <w:rPr>
          <w:sz w:val="28"/>
          <w:szCs w:val="28"/>
          <w:lang w:val="en-US"/>
        </w:rPr>
        <w:t xml:space="preserve"> Thành phố Đà Lạt</w:t>
      </w:r>
      <w:r w:rsidR="0036110D">
        <w:rPr>
          <w:sz w:val="28"/>
          <w:szCs w:val="28"/>
          <w:lang w:val="en-US"/>
        </w:rPr>
        <w:t>, tỉnh Lâm Đồng.</w:t>
      </w:r>
    </w:p>
    <w:p w14:paraId="0B7BAB6B" w14:textId="77777777" w:rsidR="00562761" w:rsidRPr="00562761" w:rsidRDefault="00562761" w:rsidP="00853597">
      <w:pPr>
        <w:pStyle w:val="BodyText2"/>
        <w:spacing w:before="120" w:after="120" w:line="240" w:lineRule="auto"/>
        <w:ind w:right="20" w:firstLine="710"/>
        <w:jc w:val="both"/>
        <w:rPr>
          <w:sz w:val="28"/>
          <w:szCs w:val="28"/>
          <w:lang w:val="en-US"/>
        </w:rPr>
      </w:pPr>
      <w:r w:rsidRPr="00562761">
        <w:rPr>
          <w:sz w:val="28"/>
          <w:szCs w:val="28"/>
          <w:lang w:val="en-US"/>
        </w:rPr>
        <w:t>- Số điện thoại: 02633520443</w:t>
      </w:r>
    </w:p>
    <w:p w14:paraId="2FFA3187" w14:textId="2533A282" w:rsidR="00562761" w:rsidRDefault="00562761" w:rsidP="00853597">
      <w:pPr>
        <w:pStyle w:val="BodyText2"/>
        <w:spacing w:before="120" w:after="120" w:line="240" w:lineRule="auto"/>
        <w:ind w:right="20" w:firstLine="710"/>
        <w:jc w:val="both"/>
        <w:rPr>
          <w:sz w:val="28"/>
          <w:szCs w:val="28"/>
          <w:lang w:val="en-US"/>
        </w:rPr>
      </w:pPr>
      <w:r w:rsidRPr="00562761">
        <w:rPr>
          <w:sz w:val="28"/>
          <w:szCs w:val="28"/>
          <w:lang w:val="en-US"/>
        </w:rPr>
        <w:t>-</w:t>
      </w:r>
      <w:r>
        <w:rPr>
          <w:sz w:val="28"/>
          <w:szCs w:val="28"/>
          <w:lang w:val="en-US"/>
        </w:rPr>
        <w:t xml:space="preserve"> </w:t>
      </w:r>
      <w:r w:rsidRPr="00562761">
        <w:rPr>
          <w:sz w:val="28"/>
          <w:szCs w:val="28"/>
          <w:lang w:val="en-US"/>
        </w:rPr>
        <w:t>Website</w:t>
      </w:r>
      <w:proofErr w:type="gramStart"/>
      <w:r w:rsidR="00630EF7">
        <w:rPr>
          <w:sz w:val="28"/>
          <w:szCs w:val="28"/>
          <w:lang w:val="en-US"/>
        </w:rPr>
        <w:t>:</w:t>
      </w:r>
      <w:r w:rsidRPr="00562761">
        <w:rPr>
          <w:sz w:val="28"/>
          <w:szCs w:val="28"/>
          <w:lang w:val="en-US"/>
        </w:rPr>
        <w:t xml:space="preserve">  gdtxlamdong.edu.vn</w:t>
      </w:r>
      <w:proofErr w:type="gramEnd"/>
    </w:p>
    <w:p w14:paraId="732C00E2" w14:textId="392A63D6" w:rsidR="00630EF7" w:rsidRDefault="00562761" w:rsidP="00853597">
      <w:pPr>
        <w:pStyle w:val="BodyText2"/>
        <w:spacing w:before="120" w:after="120" w:line="240" w:lineRule="auto"/>
        <w:ind w:right="20" w:firstLine="710"/>
        <w:jc w:val="both"/>
        <w:rPr>
          <w:sz w:val="28"/>
          <w:szCs w:val="28"/>
          <w:lang w:val="en-US"/>
        </w:rPr>
      </w:pPr>
      <w:r w:rsidRPr="00562761">
        <w:rPr>
          <w:sz w:val="28"/>
          <w:szCs w:val="28"/>
          <w:lang w:val="en-US"/>
        </w:rPr>
        <w:t xml:space="preserve">-  Email: </w:t>
      </w:r>
      <w:hyperlink r:id="rId12" w:history="1">
        <w:r w:rsidR="00630EF7" w:rsidRPr="00EF5A2E">
          <w:rPr>
            <w:rStyle w:val="Siuktni"/>
            <w:sz w:val="28"/>
            <w:szCs w:val="28"/>
            <w:lang w:val="en-US"/>
          </w:rPr>
          <w:t>ttgdtxlamdong@gmail.com</w:t>
        </w:r>
      </w:hyperlink>
    </w:p>
    <w:p w14:paraId="7421B57E" w14:textId="07AC2276" w:rsidR="003C7DB9" w:rsidRDefault="003C7DB9" w:rsidP="00853597">
      <w:pPr>
        <w:pStyle w:val="BodyText2"/>
        <w:spacing w:before="120" w:after="120" w:line="240" w:lineRule="auto"/>
        <w:ind w:right="20" w:firstLine="710"/>
        <w:jc w:val="both"/>
        <w:rPr>
          <w:sz w:val="28"/>
          <w:szCs w:val="28"/>
          <w:lang w:val="en-US"/>
        </w:rPr>
      </w:pPr>
      <w:r>
        <w:rPr>
          <w:sz w:val="28"/>
          <w:szCs w:val="28"/>
          <w:lang w:val="en-US"/>
        </w:rPr>
        <w:t xml:space="preserve">- </w:t>
      </w:r>
      <w:r w:rsidR="00C05A0F">
        <w:rPr>
          <w:sz w:val="28"/>
          <w:szCs w:val="28"/>
          <w:lang w:val="en-US"/>
        </w:rPr>
        <w:t>Cơ sở</w:t>
      </w:r>
      <w:r>
        <w:rPr>
          <w:sz w:val="28"/>
          <w:szCs w:val="28"/>
          <w:lang w:val="en-US"/>
        </w:rPr>
        <w:t xml:space="preserve"> thứ 2:</w:t>
      </w:r>
      <w:r w:rsidR="00630EF7">
        <w:rPr>
          <w:sz w:val="28"/>
          <w:szCs w:val="28"/>
          <w:lang w:val="en-US"/>
        </w:rPr>
        <w:t xml:space="preserve"> </w:t>
      </w:r>
      <w:r w:rsidR="0036110D">
        <w:rPr>
          <w:sz w:val="28"/>
          <w:szCs w:val="28"/>
          <w:lang w:val="en-US"/>
        </w:rPr>
        <w:t xml:space="preserve">Số </w:t>
      </w:r>
      <w:r w:rsidR="004C10C4" w:rsidRPr="004C10C4">
        <w:rPr>
          <w:sz w:val="28"/>
          <w:szCs w:val="28"/>
          <w:lang w:val="en-US"/>
        </w:rPr>
        <w:t>148 Langbiang, thị trấn Lạc Dương, huyện Lạc Dương, tỉnh Lâm Đồng.</w:t>
      </w:r>
    </w:p>
    <w:p w14:paraId="4D64C138" w14:textId="77777777" w:rsidR="003C7DB9" w:rsidRDefault="003C7DB9" w:rsidP="00853597">
      <w:pPr>
        <w:widowControl w:val="0"/>
        <w:tabs>
          <w:tab w:val="left" w:pos="709"/>
        </w:tabs>
        <w:spacing w:before="120" w:after="120"/>
        <w:jc w:val="both"/>
        <w:rPr>
          <w:b/>
          <w:color w:val="000000" w:themeColor="text1"/>
          <w:sz w:val="28"/>
          <w:szCs w:val="28"/>
          <w:lang w:val="vi"/>
        </w:rPr>
      </w:pPr>
      <w:r>
        <w:rPr>
          <w:b/>
          <w:color w:val="000000" w:themeColor="text1"/>
          <w:sz w:val="28"/>
          <w:szCs w:val="28"/>
          <w:lang w:val="vi"/>
        </w:rPr>
        <w:tab/>
      </w:r>
      <w:r>
        <w:rPr>
          <w:b/>
          <w:color w:val="000000" w:themeColor="text1"/>
          <w:sz w:val="28"/>
          <w:szCs w:val="28"/>
        </w:rPr>
        <w:t>b)</w:t>
      </w:r>
      <w:r>
        <w:rPr>
          <w:b/>
          <w:color w:val="000000" w:themeColor="text1"/>
          <w:sz w:val="28"/>
          <w:szCs w:val="28"/>
          <w:lang w:val="vi"/>
        </w:rPr>
        <w:t xml:space="preserve"> Cơ cấu tổ chức</w:t>
      </w:r>
    </w:p>
    <w:p w14:paraId="2D5561B4" w14:textId="77777777" w:rsidR="003C7DB9" w:rsidRDefault="003C7DB9" w:rsidP="00853597">
      <w:pPr>
        <w:tabs>
          <w:tab w:val="left" w:pos="709"/>
        </w:tabs>
        <w:spacing w:before="120" w:after="120"/>
        <w:jc w:val="both"/>
        <w:rPr>
          <w:b/>
          <w:color w:val="000000" w:themeColor="text1"/>
          <w:sz w:val="28"/>
          <w:szCs w:val="28"/>
          <w:lang w:eastAsia="vi-VN"/>
        </w:rPr>
      </w:pPr>
      <w:r>
        <w:rPr>
          <w:b/>
          <w:color w:val="000000" w:themeColor="text1"/>
          <w:sz w:val="28"/>
          <w:szCs w:val="28"/>
          <w:lang w:val="vi-VN" w:eastAsia="vi-VN"/>
        </w:rPr>
        <w:tab/>
      </w:r>
      <w:r>
        <w:rPr>
          <w:b/>
          <w:color w:val="000000" w:themeColor="text1"/>
          <w:sz w:val="28"/>
          <w:szCs w:val="28"/>
          <w:lang w:eastAsia="vi-VN"/>
        </w:rPr>
        <w:t>*</w:t>
      </w:r>
      <w:r>
        <w:rPr>
          <w:b/>
          <w:color w:val="000000" w:themeColor="text1"/>
          <w:sz w:val="28"/>
          <w:szCs w:val="28"/>
          <w:lang w:val="vi-VN" w:eastAsia="vi-VN"/>
        </w:rPr>
        <w:t xml:space="preserve"> Lãnh đạo </w:t>
      </w:r>
      <w:r>
        <w:rPr>
          <w:b/>
          <w:color w:val="000000" w:themeColor="text1"/>
          <w:sz w:val="28"/>
          <w:szCs w:val="28"/>
          <w:lang w:eastAsia="vi-VN"/>
        </w:rPr>
        <w:t>trung tâm</w:t>
      </w:r>
      <w:r>
        <w:rPr>
          <w:b/>
          <w:color w:val="000000" w:themeColor="text1"/>
          <w:sz w:val="28"/>
          <w:szCs w:val="28"/>
          <w:lang w:val="vi" w:eastAsia="vi-VN"/>
        </w:rPr>
        <w:t>:</w:t>
      </w:r>
    </w:p>
    <w:p w14:paraId="3F92007F" w14:textId="31633821" w:rsidR="003C7DB9" w:rsidRPr="00D91634" w:rsidRDefault="003C7DB9" w:rsidP="00853597">
      <w:pPr>
        <w:tabs>
          <w:tab w:val="left" w:pos="709"/>
        </w:tabs>
        <w:spacing w:before="120" w:after="120"/>
        <w:jc w:val="both"/>
        <w:rPr>
          <w:bCs/>
          <w:color w:val="000000" w:themeColor="text1"/>
          <w:sz w:val="28"/>
          <w:szCs w:val="28"/>
          <w:lang w:eastAsia="vi-VN"/>
        </w:rPr>
      </w:pPr>
      <w:r>
        <w:rPr>
          <w:b/>
          <w:color w:val="000000" w:themeColor="text1"/>
          <w:sz w:val="28"/>
          <w:szCs w:val="28"/>
          <w:lang w:eastAsia="vi-VN"/>
        </w:rPr>
        <w:tab/>
      </w:r>
      <w:r w:rsidRPr="007C4E25">
        <w:rPr>
          <w:bCs/>
          <w:color w:val="000000" w:themeColor="text1"/>
          <w:sz w:val="28"/>
          <w:szCs w:val="28"/>
          <w:lang w:eastAsia="vi-VN"/>
        </w:rPr>
        <w:t>-</w:t>
      </w:r>
      <w:r>
        <w:rPr>
          <w:b/>
          <w:color w:val="000000" w:themeColor="text1"/>
          <w:sz w:val="28"/>
          <w:szCs w:val="28"/>
          <w:lang w:val="vi" w:eastAsia="vi-VN"/>
        </w:rPr>
        <w:t xml:space="preserve"> </w:t>
      </w:r>
      <w:r>
        <w:rPr>
          <w:bCs/>
          <w:color w:val="000000" w:themeColor="text1"/>
          <w:sz w:val="28"/>
          <w:szCs w:val="28"/>
          <w:lang w:val="vi" w:eastAsia="vi-VN"/>
        </w:rPr>
        <w:t>Giám đốc</w:t>
      </w:r>
      <w:r>
        <w:rPr>
          <w:bCs/>
          <w:color w:val="000000" w:themeColor="text1"/>
          <w:sz w:val="28"/>
          <w:szCs w:val="28"/>
          <w:lang w:eastAsia="vi-VN"/>
        </w:rPr>
        <w:t xml:space="preserve">: </w:t>
      </w:r>
      <w:r w:rsidRPr="00DA5127">
        <w:rPr>
          <w:bCs/>
          <w:color w:val="000000" w:themeColor="text1"/>
          <w:sz w:val="28"/>
          <w:szCs w:val="28"/>
          <w:lang w:eastAsia="vi-VN"/>
        </w:rPr>
        <w:t>Lựa chọn 01 CBQL trong số CBQL hiện có của 0</w:t>
      </w:r>
      <w:r>
        <w:rPr>
          <w:bCs/>
          <w:color w:val="000000" w:themeColor="text1"/>
          <w:sz w:val="28"/>
          <w:szCs w:val="28"/>
          <w:lang w:eastAsia="vi-VN"/>
        </w:rPr>
        <w:t>2</w:t>
      </w:r>
      <w:r w:rsidRPr="00DA5127">
        <w:rPr>
          <w:bCs/>
          <w:color w:val="000000" w:themeColor="text1"/>
          <w:sz w:val="28"/>
          <w:szCs w:val="28"/>
          <w:lang w:eastAsia="vi-VN"/>
        </w:rPr>
        <w:t xml:space="preserve"> Trung tâm GDNN-GDTX </w:t>
      </w:r>
      <w:r>
        <w:rPr>
          <w:bCs/>
          <w:color w:val="000000" w:themeColor="text1"/>
          <w:sz w:val="28"/>
          <w:szCs w:val="28"/>
          <w:lang w:eastAsia="vi-VN"/>
        </w:rPr>
        <w:t xml:space="preserve">thành phố </w:t>
      </w:r>
      <w:r w:rsidR="00FC7D9F">
        <w:rPr>
          <w:bCs/>
          <w:color w:val="000000" w:themeColor="text1"/>
          <w:sz w:val="28"/>
          <w:szCs w:val="28"/>
          <w:lang w:eastAsia="vi-VN"/>
        </w:rPr>
        <w:t>Đà Lạt</w:t>
      </w:r>
      <w:r>
        <w:rPr>
          <w:bCs/>
          <w:color w:val="000000" w:themeColor="text1"/>
          <w:sz w:val="28"/>
          <w:szCs w:val="28"/>
          <w:lang w:eastAsia="vi-VN"/>
        </w:rPr>
        <w:t xml:space="preserve"> và huyện </w:t>
      </w:r>
      <w:r w:rsidR="00FC7D9F">
        <w:rPr>
          <w:bCs/>
          <w:color w:val="000000" w:themeColor="text1"/>
          <w:sz w:val="28"/>
          <w:szCs w:val="28"/>
          <w:lang w:eastAsia="vi-VN"/>
        </w:rPr>
        <w:t>Lạc Dương</w:t>
      </w:r>
      <w:r>
        <w:rPr>
          <w:bCs/>
          <w:color w:val="000000" w:themeColor="text1"/>
          <w:sz w:val="28"/>
          <w:szCs w:val="28"/>
          <w:lang w:eastAsia="vi-VN"/>
        </w:rPr>
        <w:t xml:space="preserve"> </w:t>
      </w:r>
      <w:r w:rsidRPr="00DA5127">
        <w:rPr>
          <w:bCs/>
          <w:color w:val="000000" w:themeColor="text1"/>
          <w:sz w:val="28"/>
          <w:szCs w:val="28"/>
          <w:lang w:eastAsia="vi-VN"/>
        </w:rPr>
        <w:t xml:space="preserve">đáp ứng đủ các quy định tiêu chuẩn chức danh giám đốc để bổ nhiệm chức vụ </w:t>
      </w:r>
      <w:r>
        <w:rPr>
          <w:bCs/>
          <w:color w:val="000000" w:themeColor="text1"/>
          <w:sz w:val="28"/>
          <w:szCs w:val="28"/>
          <w:lang w:eastAsia="vi-VN"/>
        </w:rPr>
        <w:t>G</w:t>
      </w:r>
      <w:r w:rsidRPr="00DA5127">
        <w:rPr>
          <w:bCs/>
          <w:color w:val="000000" w:themeColor="text1"/>
          <w:sz w:val="28"/>
          <w:szCs w:val="28"/>
          <w:lang w:eastAsia="vi-VN"/>
        </w:rPr>
        <w:t xml:space="preserve">iám đốc Trung tâm GDNN-GDTX </w:t>
      </w:r>
      <w:r w:rsidR="00420A11">
        <w:rPr>
          <w:bCs/>
          <w:color w:val="000000" w:themeColor="text1"/>
          <w:sz w:val="28"/>
          <w:szCs w:val="28"/>
          <w:lang w:eastAsia="vi-VN"/>
        </w:rPr>
        <w:t>Đà Lạt.</w:t>
      </w:r>
    </w:p>
    <w:p w14:paraId="5F29D443" w14:textId="158EC962" w:rsidR="003C7DB9" w:rsidRPr="00BA5B5E" w:rsidRDefault="003C7DB9" w:rsidP="00853597">
      <w:pPr>
        <w:tabs>
          <w:tab w:val="left" w:pos="709"/>
        </w:tabs>
        <w:spacing w:before="120" w:after="120"/>
        <w:jc w:val="both"/>
        <w:rPr>
          <w:bCs/>
          <w:color w:val="000000" w:themeColor="text1"/>
          <w:sz w:val="28"/>
          <w:szCs w:val="28"/>
          <w:lang w:eastAsia="vi-VN"/>
        </w:rPr>
      </w:pPr>
      <w:r>
        <w:rPr>
          <w:bCs/>
          <w:color w:val="000000" w:themeColor="text1"/>
          <w:sz w:val="28"/>
          <w:szCs w:val="28"/>
          <w:lang w:eastAsia="vi-VN"/>
        </w:rPr>
        <w:tab/>
        <w:t>-</w:t>
      </w:r>
      <w:r>
        <w:rPr>
          <w:bCs/>
          <w:color w:val="000000" w:themeColor="text1"/>
          <w:sz w:val="28"/>
          <w:szCs w:val="28"/>
          <w:lang w:val="vi" w:eastAsia="vi-VN"/>
        </w:rPr>
        <w:t xml:space="preserve"> Phó Giám đốc</w:t>
      </w:r>
      <w:r>
        <w:rPr>
          <w:bCs/>
          <w:color w:val="000000" w:themeColor="text1"/>
          <w:sz w:val="28"/>
          <w:szCs w:val="28"/>
          <w:lang w:eastAsia="vi-VN"/>
        </w:rPr>
        <w:t xml:space="preserve">: Toàn bộ số CBQL còn lại </w:t>
      </w:r>
      <w:r w:rsidRPr="000E2F5E">
        <w:rPr>
          <w:bCs/>
          <w:color w:val="000000" w:themeColor="text1"/>
          <w:sz w:val="28"/>
          <w:szCs w:val="28"/>
          <w:lang w:eastAsia="vi-VN"/>
        </w:rPr>
        <w:t xml:space="preserve">của 02 Trung tâm GDNN-GDTX thành phố </w:t>
      </w:r>
      <w:r w:rsidR="00FC7D9F">
        <w:rPr>
          <w:bCs/>
          <w:color w:val="000000" w:themeColor="text1"/>
          <w:sz w:val="28"/>
          <w:szCs w:val="28"/>
          <w:lang w:eastAsia="vi-VN"/>
        </w:rPr>
        <w:t>Đà Lạt</w:t>
      </w:r>
      <w:r w:rsidRPr="000E2F5E">
        <w:rPr>
          <w:bCs/>
          <w:color w:val="000000" w:themeColor="text1"/>
          <w:sz w:val="28"/>
          <w:szCs w:val="28"/>
          <w:lang w:eastAsia="vi-VN"/>
        </w:rPr>
        <w:t xml:space="preserve"> và huyện </w:t>
      </w:r>
      <w:r w:rsidR="00FC7D9F">
        <w:rPr>
          <w:bCs/>
          <w:color w:val="000000" w:themeColor="text1"/>
          <w:sz w:val="28"/>
          <w:szCs w:val="28"/>
          <w:lang w:eastAsia="vi-VN"/>
        </w:rPr>
        <w:t>Lạc Dương</w:t>
      </w:r>
      <w:r w:rsidRPr="000E2F5E">
        <w:rPr>
          <w:bCs/>
          <w:color w:val="000000" w:themeColor="text1"/>
          <w:sz w:val="28"/>
          <w:szCs w:val="28"/>
          <w:lang w:eastAsia="vi-VN"/>
        </w:rPr>
        <w:t xml:space="preserve"> đáp ứng đủ các quy định tiêu chuẩn chức danh </w:t>
      </w:r>
      <w:r>
        <w:rPr>
          <w:bCs/>
          <w:color w:val="000000" w:themeColor="text1"/>
          <w:sz w:val="28"/>
          <w:szCs w:val="28"/>
          <w:lang w:eastAsia="vi-VN"/>
        </w:rPr>
        <w:t xml:space="preserve">phó </w:t>
      </w:r>
      <w:r w:rsidRPr="000E2F5E">
        <w:rPr>
          <w:bCs/>
          <w:color w:val="000000" w:themeColor="text1"/>
          <w:sz w:val="28"/>
          <w:szCs w:val="28"/>
          <w:lang w:eastAsia="vi-VN"/>
        </w:rPr>
        <w:t xml:space="preserve">giám đốc để bổ nhiệm chức vụ </w:t>
      </w:r>
      <w:r>
        <w:rPr>
          <w:bCs/>
          <w:color w:val="000000" w:themeColor="text1"/>
          <w:sz w:val="28"/>
          <w:szCs w:val="28"/>
          <w:lang w:eastAsia="vi-VN"/>
        </w:rPr>
        <w:t>Phó G</w:t>
      </w:r>
      <w:r w:rsidRPr="000E2F5E">
        <w:rPr>
          <w:bCs/>
          <w:color w:val="000000" w:themeColor="text1"/>
          <w:sz w:val="28"/>
          <w:szCs w:val="28"/>
          <w:lang w:eastAsia="vi-VN"/>
        </w:rPr>
        <w:t xml:space="preserve">iám đốc Trung tâm GDNN-GDTX </w:t>
      </w:r>
      <w:r w:rsidR="00FC7D9F">
        <w:rPr>
          <w:bCs/>
          <w:color w:val="000000" w:themeColor="text1"/>
          <w:sz w:val="28"/>
          <w:szCs w:val="28"/>
          <w:lang w:eastAsia="vi-VN"/>
        </w:rPr>
        <w:t>Đà Lạt</w:t>
      </w:r>
      <w:r w:rsidR="00BF69C8">
        <w:rPr>
          <w:bCs/>
          <w:color w:val="000000" w:themeColor="text1"/>
          <w:sz w:val="28"/>
          <w:szCs w:val="28"/>
          <w:lang w:eastAsia="vi-VN"/>
        </w:rPr>
        <w:t>;</w:t>
      </w:r>
      <w:r w:rsidR="00BF69C8" w:rsidRPr="000D211B">
        <w:rPr>
          <w:sz w:val="28"/>
          <w:szCs w:val="28"/>
        </w:rPr>
        <w:t xml:space="preserve"> </w:t>
      </w:r>
      <w:r w:rsidR="00BF69C8" w:rsidRPr="006E02FD">
        <w:rPr>
          <w:sz w:val="28"/>
          <w:szCs w:val="28"/>
        </w:rPr>
        <w:t xml:space="preserve">tiếp </w:t>
      </w:r>
      <w:proofErr w:type="gramStart"/>
      <w:r w:rsidR="00BF69C8" w:rsidRPr="006E02FD">
        <w:rPr>
          <w:sz w:val="28"/>
          <w:szCs w:val="28"/>
        </w:rPr>
        <w:t>tục</w:t>
      </w:r>
      <w:r w:rsidR="00BF69C8" w:rsidRPr="006E02FD">
        <w:t xml:space="preserve">  </w:t>
      </w:r>
      <w:r w:rsidR="00BF69C8" w:rsidRPr="006E02FD">
        <w:rPr>
          <w:bCs/>
          <w:color w:val="000000" w:themeColor="text1"/>
          <w:sz w:val="28"/>
          <w:szCs w:val="28"/>
          <w:lang w:eastAsia="vi-VN"/>
        </w:rPr>
        <w:t>rà</w:t>
      </w:r>
      <w:proofErr w:type="gramEnd"/>
      <w:r w:rsidR="00BF69C8" w:rsidRPr="006E02FD">
        <w:rPr>
          <w:bCs/>
          <w:color w:val="000000" w:themeColor="text1"/>
          <w:sz w:val="28"/>
          <w:szCs w:val="28"/>
          <w:lang w:eastAsia="vi-VN"/>
        </w:rPr>
        <w:t xml:space="preserve"> soát và có phương án bố trí giảm dần theo lộ trình đảm bảo thực hiện theo quy định của Chính phủ về số lượng cấp phó vào năm 2030.</w:t>
      </w:r>
    </w:p>
    <w:p w14:paraId="761DF14C" w14:textId="77777777" w:rsidR="00E54221" w:rsidRDefault="003C7DB9" w:rsidP="00853597">
      <w:pPr>
        <w:tabs>
          <w:tab w:val="left" w:pos="709"/>
        </w:tabs>
        <w:spacing w:before="120" w:after="120"/>
        <w:jc w:val="both"/>
        <w:rPr>
          <w:sz w:val="28"/>
          <w:szCs w:val="28"/>
          <w:lang w:val="nl-NL"/>
        </w:rPr>
      </w:pPr>
      <w:r>
        <w:rPr>
          <w:color w:val="000000" w:themeColor="text1"/>
          <w:sz w:val="28"/>
          <w:szCs w:val="28"/>
          <w:lang w:val="vi"/>
        </w:rPr>
        <w:tab/>
      </w:r>
      <w:r>
        <w:rPr>
          <w:b/>
          <w:color w:val="000000" w:themeColor="text1"/>
          <w:sz w:val="28"/>
          <w:szCs w:val="28"/>
          <w:lang w:val="vi" w:eastAsia="vi-VN"/>
        </w:rPr>
        <w:tab/>
      </w:r>
      <w:r>
        <w:rPr>
          <w:b/>
          <w:color w:val="000000" w:themeColor="text1"/>
          <w:sz w:val="28"/>
          <w:szCs w:val="28"/>
          <w:lang w:eastAsia="vi-VN"/>
        </w:rPr>
        <w:t>*</w:t>
      </w:r>
      <w:r>
        <w:rPr>
          <w:b/>
          <w:color w:val="000000" w:themeColor="text1"/>
          <w:sz w:val="28"/>
          <w:szCs w:val="28"/>
          <w:lang w:val="vi-VN" w:eastAsia="vi-VN"/>
        </w:rPr>
        <w:t xml:space="preserve"> </w:t>
      </w:r>
      <w:r w:rsidR="00A41128" w:rsidRPr="00A41128">
        <w:rPr>
          <w:b/>
          <w:color w:val="000000" w:themeColor="text1"/>
          <w:sz w:val="28"/>
          <w:szCs w:val="28"/>
          <w:lang w:val="vi-VN" w:eastAsia="vi-VN"/>
        </w:rPr>
        <w:t>Cơ cấu tổ chức các</w:t>
      </w:r>
      <w:r w:rsidR="00A41128">
        <w:rPr>
          <w:b/>
          <w:color w:val="000000" w:themeColor="text1"/>
          <w:sz w:val="28"/>
          <w:szCs w:val="28"/>
          <w:lang w:eastAsia="vi-VN"/>
        </w:rPr>
        <w:t xml:space="preserve"> phòng,</w:t>
      </w:r>
      <w:r w:rsidR="00A41128" w:rsidRPr="00A41128">
        <w:rPr>
          <w:b/>
          <w:color w:val="000000" w:themeColor="text1"/>
          <w:sz w:val="28"/>
          <w:szCs w:val="28"/>
          <w:lang w:val="vi-VN" w:eastAsia="vi-VN"/>
        </w:rPr>
        <w:t xml:space="preserve"> tổ chuyên môn, nghiệp vụ:</w:t>
      </w:r>
      <w:r w:rsidR="00523F5D">
        <w:rPr>
          <w:b/>
          <w:color w:val="000000" w:themeColor="text1"/>
          <w:sz w:val="28"/>
          <w:szCs w:val="28"/>
          <w:lang w:eastAsia="vi-VN"/>
        </w:rPr>
        <w:t xml:space="preserve"> </w:t>
      </w:r>
      <w:r w:rsidRPr="00B344D5">
        <w:rPr>
          <w:sz w:val="28"/>
          <w:szCs w:val="28"/>
          <w:lang w:val="nl-NL"/>
        </w:rPr>
        <w:t xml:space="preserve">Thực hiện theo Quy chế tổ chức và hoạt động của Trung tâm </w:t>
      </w:r>
      <w:r w:rsidR="00523F5D">
        <w:rPr>
          <w:sz w:val="28"/>
          <w:szCs w:val="28"/>
          <w:lang w:val="nl-NL"/>
        </w:rPr>
        <w:t>G</w:t>
      </w:r>
      <w:r w:rsidR="00523F5D" w:rsidRPr="00512EA0">
        <w:rPr>
          <w:sz w:val="28"/>
          <w:szCs w:val="28"/>
          <w:lang w:val="nl-NL"/>
        </w:rPr>
        <w:t>DTX</w:t>
      </w:r>
      <w:r w:rsidR="00523F5D">
        <w:rPr>
          <w:sz w:val="28"/>
          <w:szCs w:val="28"/>
          <w:lang w:val="nl-NL"/>
        </w:rPr>
        <w:t xml:space="preserve"> </w:t>
      </w:r>
      <w:r w:rsidR="00115AD2">
        <w:rPr>
          <w:sz w:val="28"/>
          <w:szCs w:val="28"/>
          <w:lang w:val="nl-NL"/>
        </w:rPr>
        <w:t>và</w:t>
      </w:r>
      <w:r w:rsidR="00512EA0" w:rsidRPr="00B344D5">
        <w:rPr>
          <w:sz w:val="28"/>
          <w:szCs w:val="28"/>
          <w:lang w:val="nl-NL"/>
        </w:rPr>
        <w:t xml:space="preserve"> </w:t>
      </w:r>
      <w:r w:rsidR="00512EA0" w:rsidRPr="00512EA0">
        <w:rPr>
          <w:sz w:val="28"/>
          <w:szCs w:val="28"/>
          <w:lang w:val="nl-NL"/>
        </w:rPr>
        <w:t xml:space="preserve">Quy chế tổ chức và hoạt động của Trung tâm </w:t>
      </w:r>
      <w:r w:rsidR="00523F5D" w:rsidRPr="00B344D5">
        <w:rPr>
          <w:sz w:val="28"/>
          <w:szCs w:val="28"/>
          <w:lang w:val="nl-NL"/>
        </w:rPr>
        <w:t>GDNN-GDTX</w:t>
      </w:r>
      <w:r w:rsidR="00523F5D">
        <w:rPr>
          <w:sz w:val="28"/>
          <w:szCs w:val="28"/>
          <w:lang w:val="nl-NL"/>
        </w:rPr>
        <w:t xml:space="preserve"> </w:t>
      </w:r>
      <w:r w:rsidR="000D04BB" w:rsidRPr="000D04BB">
        <w:rPr>
          <w:sz w:val="28"/>
          <w:szCs w:val="28"/>
          <w:lang w:val="nl-NL"/>
        </w:rPr>
        <w:t xml:space="preserve">được phê duyệt trong đề án vị trí việc làm của Trung </w:t>
      </w:r>
      <w:proofErr w:type="gramStart"/>
      <w:r w:rsidR="000D04BB" w:rsidRPr="00B344D5">
        <w:rPr>
          <w:sz w:val="28"/>
          <w:szCs w:val="28"/>
          <w:lang w:val="nl-NL"/>
        </w:rPr>
        <w:t>tâm</w:t>
      </w:r>
      <w:r w:rsidR="00E54221">
        <w:rPr>
          <w:sz w:val="28"/>
          <w:szCs w:val="28"/>
          <w:lang w:val="nl-NL"/>
        </w:rPr>
        <w:t>;</w:t>
      </w:r>
      <w:proofErr w:type="gramEnd"/>
    </w:p>
    <w:p w14:paraId="75BEEDBD" w14:textId="41EA50C5" w:rsidR="00E54221" w:rsidRDefault="00E54221" w:rsidP="00E54221">
      <w:pPr>
        <w:tabs>
          <w:tab w:val="left" w:pos="709"/>
        </w:tabs>
        <w:spacing w:before="120" w:after="120"/>
        <w:jc w:val="both"/>
        <w:rPr>
          <w:sz w:val="28"/>
          <w:szCs w:val="28"/>
          <w:lang w:val="nl-NL"/>
        </w:rPr>
      </w:pPr>
      <w:r>
        <w:rPr>
          <w:sz w:val="28"/>
          <w:szCs w:val="28"/>
          <w:lang w:val="nl-NL"/>
        </w:rPr>
        <w:tab/>
        <w:t>Mỗi phòng, tổ chuyên môn, nghiệp vụ bố trí tối thiểu 5 viên chức;</w:t>
      </w:r>
    </w:p>
    <w:p w14:paraId="62C0FD28" w14:textId="05FAAF51" w:rsidR="003C7DB9" w:rsidRDefault="00E54221" w:rsidP="00E54221">
      <w:pPr>
        <w:tabs>
          <w:tab w:val="left" w:pos="709"/>
        </w:tabs>
        <w:spacing w:before="120" w:after="120"/>
        <w:jc w:val="both"/>
        <w:rPr>
          <w:bCs/>
          <w:sz w:val="28"/>
          <w:szCs w:val="28"/>
          <w:lang w:val="nl-NL"/>
        </w:rPr>
      </w:pPr>
      <w:r>
        <w:rPr>
          <w:sz w:val="28"/>
          <w:szCs w:val="28"/>
          <w:lang w:val="nl-NL"/>
        </w:rPr>
        <w:tab/>
        <w:t>Số lượng cấp phó của phòng, tổ: Có từ 7 đến 9 người làm việc là viên chức được bố trí 01 cấp phó; có từ 10 người làm việc là viên chức được bố trí không quá 02 cấp phó.</w:t>
      </w:r>
      <w:r w:rsidR="003C7DB9" w:rsidRPr="00B344D5">
        <w:rPr>
          <w:bCs/>
          <w:sz w:val="28"/>
          <w:szCs w:val="28"/>
          <w:lang w:val="nl-NL"/>
        </w:rPr>
        <w:t xml:space="preserve"> </w:t>
      </w:r>
    </w:p>
    <w:p w14:paraId="32599AC1" w14:textId="77777777" w:rsidR="006E0404" w:rsidRDefault="006E0404" w:rsidP="00E54221">
      <w:pPr>
        <w:tabs>
          <w:tab w:val="left" w:pos="709"/>
        </w:tabs>
        <w:spacing w:before="120" w:after="120"/>
        <w:jc w:val="both"/>
        <w:rPr>
          <w:bCs/>
          <w:sz w:val="28"/>
          <w:szCs w:val="28"/>
          <w:lang w:val="nl-NL"/>
        </w:rPr>
      </w:pPr>
    </w:p>
    <w:p w14:paraId="4162E06B" w14:textId="77777777" w:rsidR="006E0404" w:rsidRPr="00B344D5" w:rsidRDefault="006E0404" w:rsidP="00E54221">
      <w:pPr>
        <w:tabs>
          <w:tab w:val="left" w:pos="709"/>
        </w:tabs>
        <w:spacing w:before="120" w:after="120"/>
        <w:jc w:val="both"/>
        <w:rPr>
          <w:bCs/>
          <w:sz w:val="28"/>
          <w:szCs w:val="28"/>
          <w:lang w:val="nl-NL"/>
        </w:rPr>
      </w:pPr>
    </w:p>
    <w:p w14:paraId="1AB76D47" w14:textId="1D0F0338" w:rsidR="003C7DB9" w:rsidRDefault="00D13A95" w:rsidP="00853597">
      <w:pPr>
        <w:tabs>
          <w:tab w:val="left" w:pos="709"/>
        </w:tabs>
        <w:spacing w:before="120" w:after="120"/>
        <w:jc w:val="both"/>
        <w:rPr>
          <w:b/>
          <w:color w:val="000000" w:themeColor="text1"/>
          <w:sz w:val="28"/>
          <w:szCs w:val="28"/>
          <w:lang w:val="nl-NL"/>
        </w:rPr>
      </w:pPr>
      <w:r w:rsidRPr="00B344D5">
        <w:rPr>
          <w:bCs/>
          <w:sz w:val="28"/>
          <w:szCs w:val="28"/>
          <w:lang w:val="nl-NL"/>
        </w:rPr>
        <w:lastRenderedPageBreak/>
        <w:tab/>
      </w:r>
      <w:r w:rsidR="003C7DB9">
        <w:rPr>
          <w:b/>
          <w:color w:val="000000" w:themeColor="text1"/>
          <w:sz w:val="28"/>
          <w:szCs w:val="28"/>
          <w:lang w:val="nl-NL"/>
        </w:rPr>
        <w:tab/>
        <w:t>c) Biên chế, nhân sự đội ngũ viên chức, người lao động</w:t>
      </w:r>
    </w:p>
    <w:p w14:paraId="09E7ED93" w14:textId="0A30B5AE" w:rsidR="003C7DB9" w:rsidRDefault="003C7DB9" w:rsidP="00853597">
      <w:pPr>
        <w:pStyle w:val="ThngthngWeb"/>
        <w:shd w:val="clear" w:color="auto" w:fill="FFFFFF"/>
        <w:spacing w:before="120" w:beforeAutospacing="0" w:after="120" w:afterAutospacing="0"/>
        <w:ind w:firstLine="710"/>
        <w:jc w:val="both"/>
        <w:rPr>
          <w:bCs/>
          <w:color w:val="000000" w:themeColor="text1"/>
          <w:sz w:val="28"/>
          <w:szCs w:val="28"/>
          <w:lang w:val="nl-NL"/>
        </w:rPr>
      </w:pPr>
      <w:r w:rsidRPr="0052648B">
        <w:rPr>
          <w:bCs/>
          <w:color w:val="000000" w:themeColor="text1"/>
          <w:sz w:val="28"/>
          <w:szCs w:val="28"/>
          <w:lang w:val="nl-NL"/>
        </w:rPr>
        <w:t xml:space="preserve">Biên chế </w:t>
      </w:r>
      <w:r>
        <w:rPr>
          <w:bCs/>
          <w:color w:val="000000" w:themeColor="text1"/>
          <w:sz w:val="28"/>
          <w:szCs w:val="28"/>
          <w:lang w:val="nl-NL"/>
        </w:rPr>
        <w:t>viên</w:t>
      </w:r>
      <w:r w:rsidRPr="0052648B">
        <w:rPr>
          <w:bCs/>
          <w:color w:val="000000" w:themeColor="text1"/>
          <w:sz w:val="28"/>
          <w:szCs w:val="28"/>
          <w:lang w:val="nl-NL"/>
        </w:rPr>
        <w:t xml:space="preserve"> chức được giao: </w:t>
      </w:r>
      <w:r w:rsidR="00AB59FE">
        <w:rPr>
          <w:bCs/>
          <w:color w:val="000000" w:themeColor="text1"/>
          <w:sz w:val="28"/>
          <w:szCs w:val="28"/>
          <w:lang w:val="nl-NL"/>
        </w:rPr>
        <w:t xml:space="preserve">42 </w:t>
      </w:r>
      <w:r w:rsidRPr="0052648B">
        <w:rPr>
          <w:bCs/>
          <w:color w:val="000000" w:themeColor="text1"/>
          <w:sz w:val="28"/>
          <w:szCs w:val="28"/>
          <w:lang w:val="nl-NL"/>
        </w:rPr>
        <w:t xml:space="preserve">biên chế, số </w:t>
      </w:r>
      <w:r>
        <w:rPr>
          <w:bCs/>
          <w:color w:val="000000" w:themeColor="text1"/>
          <w:sz w:val="28"/>
          <w:szCs w:val="28"/>
          <w:lang w:val="nl-NL"/>
        </w:rPr>
        <w:t xml:space="preserve">người làm việc hiện có </w:t>
      </w:r>
      <w:r w:rsidR="003D5DC2">
        <w:rPr>
          <w:bCs/>
          <w:color w:val="000000" w:themeColor="text1"/>
          <w:sz w:val="28"/>
          <w:szCs w:val="28"/>
          <w:lang w:val="nl-NL"/>
        </w:rPr>
        <w:t xml:space="preserve">37 </w:t>
      </w:r>
      <w:r>
        <w:rPr>
          <w:bCs/>
          <w:color w:val="000000" w:themeColor="text1"/>
          <w:sz w:val="28"/>
          <w:szCs w:val="28"/>
          <w:lang w:val="nl-NL"/>
        </w:rPr>
        <w:t>người (</w:t>
      </w:r>
      <w:r w:rsidR="003D5DC2">
        <w:rPr>
          <w:bCs/>
          <w:color w:val="000000" w:themeColor="text1"/>
          <w:sz w:val="28"/>
          <w:szCs w:val="28"/>
          <w:lang w:val="nl-NL"/>
        </w:rPr>
        <w:t>34</w:t>
      </w:r>
      <w:r>
        <w:rPr>
          <w:bCs/>
          <w:color w:val="000000" w:themeColor="text1"/>
          <w:sz w:val="28"/>
          <w:szCs w:val="28"/>
          <w:lang w:val="nl-NL"/>
        </w:rPr>
        <w:t xml:space="preserve"> viên</w:t>
      </w:r>
      <w:r w:rsidRPr="0052648B">
        <w:rPr>
          <w:bCs/>
          <w:color w:val="000000" w:themeColor="text1"/>
          <w:sz w:val="28"/>
          <w:szCs w:val="28"/>
          <w:lang w:val="nl-NL"/>
        </w:rPr>
        <w:t xml:space="preserve"> chức, </w:t>
      </w:r>
      <w:r w:rsidR="003D5DC2">
        <w:rPr>
          <w:bCs/>
          <w:color w:val="000000" w:themeColor="text1"/>
          <w:sz w:val="28"/>
          <w:szCs w:val="28"/>
          <w:lang w:val="nl-NL"/>
        </w:rPr>
        <w:t>09</w:t>
      </w:r>
      <w:r>
        <w:rPr>
          <w:bCs/>
          <w:color w:val="000000" w:themeColor="text1"/>
          <w:sz w:val="28"/>
          <w:szCs w:val="28"/>
          <w:lang w:val="nl-NL"/>
        </w:rPr>
        <w:t xml:space="preserve"> lao động hợp đồng) và ... giáo viên thỉnh giảng.</w:t>
      </w:r>
    </w:p>
    <w:p w14:paraId="2191DD65" w14:textId="77777777" w:rsidR="003C7DB9" w:rsidRDefault="003C7DB9" w:rsidP="00853597">
      <w:pPr>
        <w:pStyle w:val="ThngthngWeb"/>
        <w:shd w:val="clear" w:color="auto" w:fill="FFFFFF"/>
        <w:spacing w:before="120" w:beforeAutospacing="0" w:after="120" w:afterAutospacing="0"/>
        <w:ind w:firstLine="710"/>
        <w:jc w:val="both"/>
        <w:rPr>
          <w:bCs/>
          <w:i/>
          <w:iCs/>
          <w:color w:val="000000" w:themeColor="text1"/>
          <w:sz w:val="28"/>
          <w:szCs w:val="28"/>
          <w:lang w:val="nl-NL"/>
        </w:rPr>
      </w:pPr>
      <w:r w:rsidRPr="00A322B8">
        <w:rPr>
          <w:bCs/>
          <w:i/>
          <w:iCs/>
          <w:color w:val="000000" w:themeColor="text1"/>
          <w:sz w:val="28"/>
          <w:szCs w:val="28"/>
          <w:lang w:val="nl-NL"/>
        </w:rPr>
        <w:t>(Phụ lục đính kèm)</w:t>
      </w:r>
    </w:p>
    <w:p w14:paraId="73E73FFC" w14:textId="77777777" w:rsidR="003C7DB9" w:rsidRDefault="003C7DB9" w:rsidP="00853597">
      <w:pPr>
        <w:pStyle w:val="ThngthngWeb"/>
        <w:shd w:val="clear" w:color="auto" w:fill="FFFFFF"/>
        <w:tabs>
          <w:tab w:val="left" w:pos="0"/>
        </w:tabs>
        <w:spacing w:before="120" w:beforeAutospacing="0" w:after="120" w:afterAutospacing="0"/>
        <w:jc w:val="both"/>
        <w:rPr>
          <w:b/>
          <w:color w:val="000000" w:themeColor="text1"/>
          <w:sz w:val="28"/>
          <w:szCs w:val="28"/>
        </w:rPr>
      </w:pPr>
      <w:r>
        <w:rPr>
          <w:b/>
          <w:color w:val="000000" w:themeColor="text1"/>
          <w:sz w:val="28"/>
          <w:szCs w:val="28"/>
        </w:rPr>
        <w:tab/>
        <w:t xml:space="preserve">d) </w:t>
      </w:r>
      <w:r w:rsidRPr="005C0A3E">
        <w:rPr>
          <w:b/>
          <w:color w:val="000000" w:themeColor="text1"/>
          <w:sz w:val="28"/>
          <w:szCs w:val="28"/>
        </w:rPr>
        <w:t>Số lượng người học</w:t>
      </w:r>
    </w:p>
    <w:p w14:paraId="098E8DA7" w14:textId="11E84890" w:rsidR="003C7DB9" w:rsidRPr="007932A3" w:rsidRDefault="003C7DB9"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r>
      <w:r w:rsidRPr="007932A3">
        <w:rPr>
          <w:bCs/>
          <w:color w:val="000000" w:themeColor="text1"/>
          <w:sz w:val="28"/>
          <w:szCs w:val="28"/>
        </w:rPr>
        <w:t>- Đào tạo nghề sơ cấp</w:t>
      </w:r>
      <w:r>
        <w:rPr>
          <w:bCs/>
          <w:color w:val="000000" w:themeColor="text1"/>
          <w:sz w:val="28"/>
          <w:szCs w:val="28"/>
        </w:rPr>
        <w:t>, nghề nông thôn</w:t>
      </w:r>
      <w:r w:rsidRPr="007932A3">
        <w:rPr>
          <w:bCs/>
          <w:color w:val="000000" w:themeColor="text1"/>
          <w:sz w:val="28"/>
          <w:szCs w:val="28"/>
        </w:rPr>
        <w:t xml:space="preserve">: </w:t>
      </w:r>
      <w:r w:rsidR="00E26AB6">
        <w:rPr>
          <w:bCs/>
          <w:color w:val="000000" w:themeColor="text1"/>
          <w:sz w:val="28"/>
          <w:szCs w:val="28"/>
        </w:rPr>
        <w:t>424 học</w:t>
      </w:r>
      <w:r w:rsidRPr="007932A3">
        <w:rPr>
          <w:bCs/>
          <w:color w:val="000000" w:themeColor="text1"/>
          <w:sz w:val="28"/>
          <w:szCs w:val="28"/>
        </w:rPr>
        <w:t xml:space="preserve"> viên.</w:t>
      </w:r>
    </w:p>
    <w:p w14:paraId="3CDCF0BF" w14:textId="3EFC53C7" w:rsidR="003C7DB9" w:rsidRPr="007932A3" w:rsidRDefault="003C7DB9"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7932A3">
        <w:rPr>
          <w:bCs/>
          <w:color w:val="000000" w:themeColor="text1"/>
          <w:sz w:val="28"/>
          <w:szCs w:val="28"/>
        </w:rPr>
        <w:tab/>
        <w:t xml:space="preserve">- Lái xe A1: </w:t>
      </w:r>
      <w:r w:rsidR="007604A2">
        <w:rPr>
          <w:bCs/>
          <w:color w:val="000000" w:themeColor="text1"/>
          <w:sz w:val="28"/>
          <w:szCs w:val="28"/>
        </w:rPr>
        <w:t>Không</w:t>
      </w:r>
      <w:r w:rsidRPr="007932A3">
        <w:rPr>
          <w:bCs/>
          <w:color w:val="000000" w:themeColor="text1"/>
          <w:sz w:val="28"/>
          <w:szCs w:val="28"/>
        </w:rPr>
        <w:t>.</w:t>
      </w:r>
    </w:p>
    <w:p w14:paraId="030CA841" w14:textId="654AC89B" w:rsidR="003C7DB9" w:rsidRPr="007932A3" w:rsidRDefault="003C7DB9"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7932A3">
        <w:rPr>
          <w:bCs/>
          <w:color w:val="000000" w:themeColor="text1"/>
          <w:sz w:val="28"/>
          <w:szCs w:val="28"/>
        </w:rPr>
        <w:tab/>
        <w:t xml:space="preserve">- Liên kết đào tạo (văn hóa, trung cấp, cao đẳng, đại học): </w:t>
      </w:r>
      <w:r w:rsidR="009C36E0">
        <w:rPr>
          <w:bCs/>
          <w:color w:val="000000" w:themeColor="text1"/>
          <w:sz w:val="28"/>
          <w:szCs w:val="28"/>
        </w:rPr>
        <w:t>1.13</w:t>
      </w:r>
      <w:r w:rsidR="000E280B">
        <w:rPr>
          <w:bCs/>
          <w:color w:val="000000" w:themeColor="text1"/>
          <w:sz w:val="28"/>
          <w:szCs w:val="28"/>
        </w:rPr>
        <w:t>7</w:t>
      </w:r>
      <w:r w:rsidRPr="007932A3">
        <w:rPr>
          <w:bCs/>
          <w:color w:val="000000" w:themeColor="text1"/>
          <w:sz w:val="28"/>
          <w:szCs w:val="28"/>
        </w:rPr>
        <w:t xml:space="preserve"> học viên.</w:t>
      </w:r>
    </w:p>
    <w:p w14:paraId="179F896D" w14:textId="3B57DB2E" w:rsidR="003C7DB9" w:rsidRPr="007932A3" w:rsidRDefault="003C7DB9"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7932A3">
        <w:rPr>
          <w:bCs/>
          <w:color w:val="000000" w:themeColor="text1"/>
          <w:sz w:val="28"/>
          <w:szCs w:val="28"/>
        </w:rPr>
        <w:tab/>
        <w:t xml:space="preserve">- Nghề dịch vụ (Tin học, Ngoại ngữ, Tiếng dân tộc, CDNN): </w:t>
      </w:r>
      <w:r w:rsidR="007E341B">
        <w:rPr>
          <w:bCs/>
          <w:color w:val="000000" w:themeColor="text1"/>
          <w:sz w:val="28"/>
          <w:szCs w:val="28"/>
        </w:rPr>
        <w:t>329</w:t>
      </w:r>
      <w:r w:rsidR="00DE3A33">
        <w:rPr>
          <w:bCs/>
          <w:color w:val="000000" w:themeColor="text1"/>
          <w:sz w:val="28"/>
          <w:szCs w:val="28"/>
        </w:rPr>
        <w:t xml:space="preserve"> hv</w:t>
      </w:r>
      <w:r w:rsidRPr="007932A3">
        <w:rPr>
          <w:bCs/>
          <w:color w:val="000000" w:themeColor="text1"/>
          <w:sz w:val="28"/>
          <w:szCs w:val="28"/>
        </w:rPr>
        <w:t>.</w:t>
      </w:r>
    </w:p>
    <w:p w14:paraId="5E67DCD6" w14:textId="77777777" w:rsidR="003C7DB9" w:rsidRPr="007932A3" w:rsidRDefault="003C7DB9"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7932A3">
        <w:rPr>
          <w:bCs/>
          <w:color w:val="000000" w:themeColor="text1"/>
          <w:sz w:val="28"/>
          <w:szCs w:val="28"/>
        </w:rPr>
        <w:tab/>
        <w:t>- Nghề phổ thông: Không.</w:t>
      </w:r>
    </w:p>
    <w:p w14:paraId="518FDE19" w14:textId="0D4FB670" w:rsidR="003C7DB9" w:rsidRPr="0058799D" w:rsidRDefault="003C7DB9"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7932A3">
        <w:rPr>
          <w:bCs/>
          <w:color w:val="000000" w:themeColor="text1"/>
          <w:sz w:val="28"/>
          <w:szCs w:val="28"/>
        </w:rPr>
        <w:tab/>
        <w:t xml:space="preserve">- Giáo dục thường xuyên: </w:t>
      </w:r>
      <w:r w:rsidR="00E836DC">
        <w:rPr>
          <w:bCs/>
          <w:color w:val="000000" w:themeColor="text1"/>
          <w:sz w:val="28"/>
          <w:szCs w:val="28"/>
        </w:rPr>
        <w:t>53</w:t>
      </w:r>
      <w:r w:rsidR="00FD61EF">
        <w:rPr>
          <w:bCs/>
          <w:color w:val="000000" w:themeColor="text1"/>
          <w:sz w:val="28"/>
          <w:szCs w:val="28"/>
        </w:rPr>
        <w:t>7</w:t>
      </w:r>
      <w:r w:rsidRPr="007932A3">
        <w:rPr>
          <w:bCs/>
          <w:color w:val="000000" w:themeColor="text1"/>
          <w:sz w:val="28"/>
          <w:szCs w:val="28"/>
        </w:rPr>
        <w:t xml:space="preserve"> học viên.</w:t>
      </w:r>
    </w:p>
    <w:p w14:paraId="1748558D" w14:textId="77777777" w:rsidR="003C7DB9" w:rsidRPr="00BE0098" w:rsidRDefault="003C7DB9" w:rsidP="00853597">
      <w:pPr>
        <w:pStyle w:val="ThngthngWeb"/>
        <w:shd w:val="clear" w:color="auto" w:fill="FFFFFF"/>
        <w:tabs>
          <w:tab w:val="left" w:pos="0"/>
        </w:tabs>
        <w:spacing w:before="120" w:beforeAutospacing="0" w:after="120" w:afterAutospacing="0"/>
        <w:jc w:val="both"/>
        <w:rPr>
          <w:b/>
          <w:bCs/>
          <w:color w:val="000000" w:themeColor="text1"/>
          <w:sz w:val="28"/>
          <w:szCs w:val="28"/>
        </w:rPr>
      </w:pPr>
      <w:r>
        <w:rPr>
          <w:b/>
          <w:bCs/>
          <w:color w:val="000000" w:themeColor="text1"/>
          <w:sz w:val="28"/>
          <w:szCs w:val="28"/>
        </w:rPr>
        <w:tab/>
        <w:t xml:space="preserve">đ) </w:t>
      </w:r>
      <w:r w:rsidRPr="00BE0098">
        <w:rPr>
          <w:b/>
          <w:bCs/>
          <w:color w:val="000000" w:themeColor="text1"/>
          <w:sz w:val="28"/>
          <w:szCs w:val="28"/>
        </w:rPr>
        <w:t xml:space="preserve">Đất đai, cơ sở vật chất, </w:t>
      </w:r>
      <w:r>
        <w:rPr>
          <w:b/>
          <w:bCs/>
          <w:color w:val="000000" w:themeColor="text1"/>
          <w:sz w:val="28"/>
          <w:szCs w:val="28"/>
        </w:rPr>
        <w:t xml:space="preserve">trang </w:t>
      </w:r>
      <w:r w:rsidRPr="00BE0098">
        <w:rPr>
          <w:b/>
          <w:bCs/>
          <w:color w:val="000000" w:themeColor="text1"/>
          <w:sz w:val="28"/>
          <w:szCs w:val="28"/>
        </w:rPr>
        <w:t>thiết bị</w:t>
      </w:r>
    </w:p>
    <w:p w14:paraId="19271B27" w14:textId="21E91C47" w:rsidR="003C7DB9" w:rsidRDefault="003C7DB9" w:rsidP="00853597">
      <w:pPr>
        <w:pStyle w:val="ThngthngWeb"/>
        <w:shd w:val="clear" w:color="auto" w:fill="FFFFFF"/>
        <w:tabs>
          <w:tab w:val="left" w:pos="0"/>
        </w:tabs>
        <w:spacing w:before="120" w:beforeAutospacing="0" w:after="120" w:afterAutospacing="0"/>
        <w:jc w:val="both"/>
        <w:rPr>
          <w:sz w:val="28"/>
          <w:szCs w:val="28"/>
        </w:rPr>
      </w:pPr>
      <w:r>
        <w:rPr>
          <w:color w:val="000000" w:themeColor="text1"/>
          <w:sz w:val="28"/>
          <w:szCs w:val="28"/>
        </w:rPr>
        <w:tab/>
      </w:r>
      <w:r>
        <w:rPr>
          <w:sz w:val="28"/>
          <w:szCs w:val="28"/>
        </w:rPr>
        <w:t>- Sơ sở chính</w:t>
      </w:r>
      <w:r w:rsidR="00663572">
        <w:rPr>
          <w:sz w:val="28"/>
          <w:szCs w:val="28"/>
        </w:rPr>
        <w:t>:</w:t>
      </w:r>
      <w:r>
        <w:rPr>
          <w:sz w:val="28"/>
          <w:szCs w:val="28"/>
        </w:rPr>
        <w:t xml:space="preserve"> </w:t>
      </w:r>
      <w:r w:rsidR="001C6347" w:rsidRPr="00AF3E93">
        <w:rPr>
          <w:bCs/>
          <w:color w:val="1F1F1F"/>
          <w:sz w:val="28"/>
          <w:szCs w:val="28"/>
          <w:lang w:val="vi-VN"/>
        </w:rPr>
        <w:t>2.198 m</w:t>
      </w:r>
      <w:r w:rsidR="001C6347" w:rsidRPr="00AF3E93">
        <w:rPr>
          <w:bCs/>
          <w:color w:val="1F1F1F"/>
          <w:sz w:val="28"/>
          <w:szCs w:val="28"/>
          <w:vertAlign w:val="superscript"/>
          <w:lang w:val="vi-VN"/>
        </w:rPr>
        <w:t>2</w:t>
      </w:r>
      <w:r w:rsidRPr="00AF3E93">
        <w:rPr>
          <w:sz w:val="28"/>
          <w:szCs w:val="28"/>
        </w:rPr>
        <w:t>,</w:t>
      </w:r>
      <w:r w:rsidRPr="00C36338">
        <w:rPr>
          <w:sz w:val="28"/>
          <w:szCs w:val="28"/>
        </w:rPr>
        <w:t xml:space="preserve"> tại </w:t>
      </w:r>
      <w:r w:rsidR="00FE5632">
        <w:rPr>
          <w:sz w:val="28"/>
          <w:szCs w:val="28"/>
        </w:rPr>
        <w:t xml:space="preserve">số </w:t>
      </w:r>
      <w:r w:rsidR="001C6347">
        <w:rPr>
          <w:sz w:val="28"/>
          <w:szCs w:val="28"/>
        </w:rPr>
        <w:t>01</w:t>
      </w:r>
      <w:r w:rsidR="00FE5632">
        <w:rPr>
          <w:sz w:val="28"/>
          <w:szCs w:val="28"/>
        </w:rPr>
        <w:t>, đường</w:t>
      </w:r>
      <w:r w:rsidRPr="00C36338">
        <w:rPr>
          <w:sz w:val="28"/>
          <w:szCs w:val="28"/>
        </w:rPr>
        <w:t xml:space="preserve"> </w:t>
      </w:r>
      <w:r w:rsidR="001C6347">
        <w:rPr>
          <w:sz w:val="28"/>
          <w:szCs w:val="28"/>
        </w:rPr>
        <w:t xml:space="preserve">Lương Thế Vinh, </w:t>
      </w:r>
      <w:r w:rsidR="004C10C4">
        <w:rPr>
          <w:sz w:val="28"/>
          <w:szCs w:val="28"/>
        </w:rPr>
        <w:t>p</w:t>
      </w:r>
      <w:r w:rsidRPr="00C36338">
        <w:rPr>
          <w:sz w:val="28"/>
          <w:szCs w:val="28"/>
        </w:rPr>
        <w:t xml:space="preserve">hường </w:t>
      </w:r>
      <w:r w:rsidR="003D2681">
        <w:rPr>
          <w:sz w:val="28"/>
          <w:szCs w:val="28"/>
        </w:rPr>
        <w:t>3</w:t>
      </w:r>
      <w:r w:rsidRPr="00C36338">
        <w:rPr>
          <w:sz w:val="28"/>
          <w:szCs w:val="28"/>
        </w:rPr>
        <w:t xml:space="preserve">, thành phố </w:t>
      </w:r>
      <w:r w:rsidR="003D2681">
        <w:rPr>
          <w:sz w:val="28"/>
          <w:szCs w:val="28"/>
        </w:rPr>
        <w:t>Đà Lạt</w:t>
      </w:r>
      <w:r w:rsidRPr="00C36338">
        <w:rPr>
          <w:sz w:val="28"/>
          <w:szCs w:val="28"/>
        </w:rPr>
        <w:t>, tỉnh Lâm Đ</w:t>
      </w:r>
      <w:r>
        <w:rPr>
          <w:sz w:val="28"/>
          <w:szCs w:val="28"/>
        </w:rPr>
        <w:t>ồ</w:t>
      </w:r>
      <w:r w:rsidRPr="00C36338">
        <w:rPr>
          <w:sz w:val="28"/>
          <w:szCs w:val="28"/>
        </w:rPr>
        <w:t>ng</w:t>
      </w:r>
      <w:r>
        <w:rPr>
          <w:sz w:val="28"/>
          <w:szCs w:val="28"/>
        </w:rPr>
        <w:t>.</w:t>
      </w:r>
    </w:p>
    <w:p w14:paraId="0C497373" w14:textId="36B2E086" w:rsidR="003C7DB9" w:rsidRDefault="003C7DB9"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t xml:space="preserve">- Cơ sở thứ </w:t>
      </w:r>
      <w:r w:rsidR="00663572">
        <w:rPr>
          <w:color w:val="000000" w:themeColor="text1"/>
          <w:sz w:val="28"/>
          <w:szCs w:val="28"/>
        </w:rPr>
        <w:t>1</w:t>
      </w:r>
      <w:r w:rsidR="00AF3E93">
        <w:rPr>
          <w:color w:val="000000" w:themeColor="text1"/>
          <w:sz w:val="28"/>
          <w:szCs w:val="28"/>
        </w:rPr>
        <w:t xml:space="preserve">: </w:t>
      </w:r>
      <w:r w:rsidR="004D1E17">
        <w:rPr>
          <w:color w:val="000000" w:themeColor="text1"/>
          <w:sz w:val="28"/>
          <w:szCs w:val="28"/>
        </w:rPr>
        <w:t>2.033,1m</w:t>
      </w:r>
      <w:r w:rsidR="004D1E17" w:rsidRPr="004D1E17">
        <w:rPr>
          <w:color w:val="000000" w:themeColor="text1"/>
          <w:sz w:val="28"/>
          <w:szCs w:val="28"/>
          <w:vertAlign w:val="superscript"/>
        </w:rPr>
        <w:t>2</w:t>
      </w:r>
      <w:r w:rsidR="00AB59FE">
        <w:rPr>
          <w:color w:val="000000" w:themeColor="text1"/>
          <w:sz w:val="28"/>
          <w:szCs w:val="28"/>
        </w:rPr>
        <w:t>, tại</w:t>
      </w:r>
      <w:r w:rsidR="004D1E17">
        <w:rPr>
          <w:color w:val="000000" w:themeColor="text1"/>
          <w:sz w:val="28"/>
          <w:szCs w:val="28"/>
        </w:rPr>
        <w:t xml:space="preserve"> </w:t>
      </w:r>
      <w:r w:rsidR="004C10C4">
        <w:rPr>
          <w:color w:val="000000" w:themeColor="text1"/>
          <w:sz w:val="28"/>
          <w:szCs w:val="28"/>
        </w:rPr>
        <w:t xml:space="preserve">số </w:t>
      </w:r>
      <w:r w:rsidR="00AF3E93" w:rsidRPr="00AF3E93">
        <w:rPr>
          <w:color w:val="000000" w:themeColor="text1"/>
          <w:sz w:val="28"/>
          <w:szCs w:val="28"/>
        </w:rPr>
        <w:t xml:space="preserve">148 Langbiang, </w:t>
      </w:r>
      <w:r w:rsidR="004C10C4">
        <w:rPr>
          <w:color w:val="000000" w:themeColor="text1"/>
          <w:sz w:val="28"/>
          <w:szCs w:val="28"/>
        </w:rPr>
        <w:t>thị trấn</w:t>
      </w:r>
      <w:r w:rsidR="00AF3E93" w:rsidRPr="00AF3E93">
        <w:rPr>
          <w:color w:val="000000" w:themeColor="text1"/>
          <w:sz w:val="28"/>
          <w:szCs w:val="28"/>
        </w:rPr>
        <w:t xml:space="preserve"> Lạc Dương, </w:t>
      </w:r>
      <w:r w:rsidR="004C10C4">
        <w:rPr>
          <w:color w:val="000000" w:themeColor="text1"/>
          <w:sz w:val="28"/>
          <w:szCs w:val="28"/>
        </w:rPr>
        <w:t>h</w:t>
      </w:r>
      <w:r w:rsidR="00AF3E93" w:rsidRPr="00AF3E93">
        <w:rPr>
          <w:color w:val="000000" w:themeColor="text1"/>
          <w:sz w:val="28"/>
          <w:szCs w:val="28"/>
        </w:rPr>
        <w:t>uyện Lạc Dương, tỉnh Lâm Đồng.</w:t>
      </w:r>
    </w:p>
    <w:p w14:paraId="02F11E68" w14:textId="751482F2" w:rsidR="00357404" w:rsidRDefault="003C7DB9" w:rsidP="00853597">
      <w:pPr>
        <w:pStyle w:val="ThngthngWeb"/>
        <w:shd w:val="clear" w:color="auto" w:fill="FFFFFF"/>
        <w:tabs>
          <w:tab w:val="left" w:pos="0"/>
        </w:tabs>
        <w:spacing w:before="120" w:beforeAutospacing="0" w:after="120" w:afterAutospacing="0"/>
        <w:jc w:val="both"/>
        <w:rPr>
          <w:iCs/>
          <w:color w:val="000000" w:themeColor="text1"/>
          <w:sz w:val="28"/>
          <w:szCs w:val="28"/>
        </w:rPr>
      </w:pPr>
      <w:r>
        <w:rPr>
          <w:color w:val="000000" w:themeColor="text1"/>
          <w:sz w:val="28"/>
          <w:szCs w:val="28"/>
        </w:rPr>
        <w:tab/>
        <w:t xml:space="preserve">Trang thiết bị làm việc: </w:t>
      </w:r>
      <w:r>
        <w:rPr>
          <w:i/>
          <w:color w:val="000000" w:themeColor="text1"/>
          <w:sz w:val="28"/>
          <w:szCs w:val="28"/>
          <w:lang w:val="nl-NL"/>
        </w:rPr>
        <w:t>(Chi tiết theo biểu đính kèm)</w:t>
      </w:r>
      <w:r>
        <w:rPr>
          <w:i/>
          <w:color w:val="000000" w:themeColor="text1"/>
          <w:sz w:val="28"/>
          <w:szCs w:val="28"/>
        </w:rPr>
        <w:t>.</w:t>
      </w:r>
    </w:p>
    <w:p w14:paraId="46127699" w14:textId="671D6754" w:rsidR="00357404" w:rsidRPr="004C2E6C" w:rsidRDefault="00572641" w:rsidP="00853597">
      <w:pPr>
        <w:spacing w:before="120" w:after="120"/>
        <w:ind w:firstLine="710"/>
        <w:jc w:val="both"/>
        <w:rPr>
          <w:b/>
          <w:color w:val="000000" w:themeColor="text1"/>
          <w:sz w:val="28"/>
          <w:szCs w:val="28"/>
          <w:lang w:eastAsia="vi-VN"/>
        </w:rPr>
      </w:pPr>
      <w:r>
        <w:rPr>
          <w:b/>
          <w:color w:val="000000" w:themeColor="text1"/>
          <w:sz w:val="28"/>
          <w:szCs w:val="28"/>
          <w:lang w:eastAsia="vi-VN"/>
        </w:rPr>
        <w:t>4</w:t>
      </w:r>
      <w:r w:rsidR="00357404">
        <w:rPr>
          <w:b/>
          <w:color w:val="000000" w:themeColor="text1"/>
          <w:sz w:val="28"/>
          <w:szCs w:val="28"/>
          <w:lang w:eastAsia="vi-VN"/>
        </w:rPr>
        <w:t xml:space="preserve">. </w:t>
      </w:r>
      <w:r w:rsidR="00357404" w:rsidRPr="009C2772">
        <w:rPr>
          <w:b/>
          <w:color w:val="000000" w:themeColor="text1"/>
          <w:sz w:val="28"/>
          <w:szCs w:val="28"/>
          <w:lang w:eastAsia="vi-VN"/>
        </w:rPr>
        <w:t xml:space="preserve">Trung tâm </w:t>
      </w:r>
      <w:r w:rsidR="00357404">
        <w:rPr>
          <w:b/>
          <w:color w:val="000000" w:themeColor="text1"/>
          <w:sz w:val="28"/>
          <w:szCs w:val="28"/>
          <w:lang w:eastAsia="vi-VN"/>
        </w:rPr>
        <w:t>GDNN</w:t>
      </w:r>
      <w:r w:rsidR="003A3E35">
        <w:rPr>
          <w:b/>
          <w:color w:val="000000" w:themeColor="text1"/>
          <w:sz w:val="28"/>
          <w:szCs w:val="28"/>
          <w:lang w:eastAsia="vi-VN"/>
        </w:rPr>
        <w:t xml:space="preserve"> </w:t>
      </w:r>
      <w:r w:rsidR="00357404">
        <w:rPr>
          <w:b/>
          <w:color w:val="000000" w:themeColor="text1"/>
          <w:sz w:val="28"/>
          <w:szCs w:val="28"/>
          <w:lang w:eastAsia="vi-VN"/>
        </w:rPr>
        <w:t>-</w:t>
      </w:r>
      <w:r w:rsidR="003A3E35">
        <w:rPr>
          <w:b/>
          <w:color w:val="000000" w:themeColor="text1"/>
          <w:sz w:val="28"/>
          <w:szCs w:val="28"/>
          <w:lang w:eastAsia="vi-VN"/>
        </w:rPr>
        <w:t xml:space="preserve"> </w:t>
      </w:r>
      <w:r w:rsidR="00357404">
        <w:rPr>
          <w:b/>
          <w:color w:val="000000" w:themeColor="text1"/>
          <w:sz w:val="28"/>
          <w:szCs w:val="28"/>
          <w:lang w:eastAsia="vi-VN"/>
        </w:rPr>
        <w:t>GDTX</w:t>
      </w:r>
      <w:r w:rsidR="00357404" w:rsidRPr="009C2772">
        <w:rPr>
          <w:b/>
          <w:color w:val="000000" w:themeColor="text1"/>
          <w:sz w:val="28"/>
          <w:szCs w:val="28"/>
          <w:lang w:eastAsia="vi-VN"/>
        </w:rPr>
        <w:t xml:space="preserve"> </w:t>
      </w:r>
      <w:r>
        <w:rPr>
          <w:b/>
          <w:color w:val="000000" w:themeColor="text1"/>
          <w:sz w:val="28"/>
          <w:szCs w:val="28"/>
          <w:lang w:eastAsia="vi-VN"/>
        </w:rPr>
        <w:t>Đạ Huoai</w:t>
      </w:r>
    </w:p>
    <w:p w14:paraId="4D5CB77A" w14:textId="77777777" w:rsidR="00357404" w:rsidRDefault="00357404" w:rsidP="00853597">
      <w:pPr>
        <w:pStyle w:val="u1"/>
        <w:tabs>
          <w:tab w:val="left" w:pos="993"/>
        </w:tabs>
        <w:spacing w:before="120" w:after="120"/>
        <w:ind w:left="710"/>
        <w:rPr>
          <w:b/>
          <w:color w:val="000000" w:themeColor="text1"/>
          <w:lang w:val="en-US"/>
        </w:rPr>
      </w:pPr>
      <w:r>
        <w:rPr>
          <w:b/>
          <w:color w:val="000000" w:themeColor="text1"/>
          <w:lang w:val="en-US"/>
        </w:rPr>
        <w:t>a) Thông tin chung</w:t>
      </w:r>
    </w:p>
    <w:p w14:paraId="78F7B2BC" w14:textId="3E5E00A1" w:rsidR="00357404" w:rsidRPr="009657E2" w:rsidRDefault="00357404"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Tên cơ sở giáo dục: Trung tâm </w:t>
      </w:r>
      <w:r w:rsidR="007A64EA">
        <w:rPr>
          <w:sz w:val="28"/>
          <w:szCs w:val="28"/>
          <w:lang w:val="en-US"/>
        </w:rPr>
        <w:t>GDNN</w:t>
      </w:r>
      <w:r w:rsidR="003A3E35">
        <w:rPr>
          <w:sz w:val="28"/>
          <w:szCs w:val="28"/>
          <w:lang w:val="en-US"/>
        </w:rPr>
        <w:t xml:space="preserve"> </w:t>
      </w:r>
      <w:r w:rsidR="007A64EA">
        <w:rPr>
          <w:sz w:val="28"/>
          <w:szCs w:val="28"/>
          <w:lang w:val="en-US"/>
        </w:rPr>
        <w:t>-</w:t>
      </w:r>
      <w:r w:rsidR="003A3E35">
        <w:rPr>
          <w:sz w:val="28"/>
          <w:szCs w:val="28"/>
          <w:lang w:val="en-US"/>
        </w:rPr>
        <w:t xml:space="preserve"> </w:t>
      </w:r>
      <w:r w:rsidR="007A64EA">
        <w:rPr>
          <w:sz w:val="28"/>
          <w:szCs w:val="28"/>
          <w:lang w:val="en-US"/>
        </w:rPr>
        <w:t>GDTX</w:t>
      </w:r>
      <w:r w:rsidRPr="009657E2">
        <w:rPr>
          <w:sz w:val="28"/>
          <w:szCs w:val="28"/>
          <w:lang w:val="en-US"/>
        </w:rPr>
        <w:t xml:space="preserve"> </w:t>
      </w:r>
      <w:r w:rsidR="005272A9">
        <w:rPr>
          <w:sz w:val="28"/>
          <w:szCs w:val="28"/>
          <w:lang w:val="en-US"/>
        </w:rPr>
        <w:t>Đạ Huoai</w:t>
      </w:r>
      <w:r w:rsidRPr="009657E2">
        <w:rPr>
          <w:sz w:val="28"/>
          <w:szCs w:val="28"/>
          <w:lang w:val="en-US"/>
        </w:rPr>
        <w:t>.</w:t>
      </w:r>
    </w:p>
    <w:p w14:paraId="5190DA52" w14:textId="77777777" w:rsidR="00357404" w:rsidRPr="009657E2" w:rsidRDefault="00357404"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w:t>
      </w:r>
      <w:r>
        <w:rPr>
          <w:sz w:val="28"/>
          <w:szCs w:val="28"/>
          <w:lang w:val="en-US"/>
        </w:rPr>
        <w:t>Trực t</w:t>
      </w:r>
      <w:r w:rsidRPr="009657E2">
        <w:rPr>
          <w:sz w:val="28"/>
          <w:szCs w:val="28"/>
          <w:lang w:val="en-US"/>
        </w:rPr>
        <w:t xml:space="preserve">huộc: </w:t>
      </w:r>
      <w:r>
        <w:rPr>
          <w:sz w:val="28"/>
          <w:szCs w:val="28"/>
          <w:lang w:val="en-US"/>
        </w:rPr>
        <w:t>Sở Giáo dục và Đào tạo tỉnh Lâm Đồng</w:t>
      </w:r>
    </w:p>
    <w:p w14:paraId="360D1984" w14:textId="58523655" w:rsidR="0014262E" w:rsidRPr="0014262E" w:rsidRDefault="0014262E" w:rsidP="00853597">
      <w:pPr>
        <w:pStyle w:val="BodyText2"/>
        <w:spacing w:before="120" w:after="120" w:line="240" w:lineRule="auto"/>
        <w:ind w:right="20" w:firstLine="710"/>
        <w:jc w:val="both"/>
        <w:rPr>
          <w:sz w:val="28"/>
          <w:szCs w:val="28"/>
          <w:lang w:val="en-US"/>
        </w:rPr>
      </w:pPr>
      <w:r w:rsidRPr="0014262E">
        <w:rPr>
          <w:sz w:val="28"/>
          <w:szCs w:val="28"/>
          <w:lang w:val="en-US"/>
        </w:rPr>
        <w:t xml:space="preserve">- Địa chỉ </w:t>
      </w:r>
      <w:r w:rsidR="00C05A0F">
        <w:rPr>
          <w:sz w:val="28"/>
          <w:szCs w:val="28"/>
          <w:lang w:val="en-US"/>
        </w:rPr>
        <w:t>cơ sở</w:t>
      </w:r>
      <w:r w:rsidRPr="0014262E">
        <w:rPr>
          <w:sz w:val="28"/>
          <w:szCs w:val="28"/>
          <w:lang w:val="en-US"/>
        </w:rPr>
        <w:t xml:space="preserve"> chính: Số 113</w:t>
      </w:r>
      <w:r w:rsidR="004458FB">
        <w:rPr>
          <w:sz w:val="28"/>
          <w:szCs w:val="28"/>
          <w:lang w:val="en-US"/>
        </w:rPr>
        <w:t>, đường</w:t>
      </w:r>
      <w:r w:rsidRPr="0014262E">
        <w:rPr>
          <w:sz w:val="28"/>
          <w:szCs w:val="28"/>
          <w:lang w:val="en-US"/>
        </w:rPr>
        <w:t xml:space="preserve"> Quang Trung, </w:t>
      </w:r>
      <w:r w:rsidR="00426F49">
        <w:rPr>
          <w:sz w:val="28"/>
          <w:szCs w:val="28"/>
          <w:lang w:val="en-US"/>
        </w:rPr>
        <w:t>t</w:t>
      </w:r>
      <w:r w:rsidRPr="0014262E">
        <w:rPr>
          <w:sz w:val="28"/>
          <w:szCs w:val="28"/>
          <w:lang w:val="en-US"/>
        </w:rPr>
        <w:t xml:space="preserve">ổ dân phố 2A, </w:t>
      </w:r>
      <w:r w:rsidR="00426F49">
        <w:rPr>
          <w:sz w:val="28"/>
          <w:szCs w:val="28"/>
          <w:lang w:val="en-US"/>
        </w:rPr>
        <w:t>t</w:t>
      </w:r>
      <w:r w:rsidRPr="0014262E">
        <w:rPr>
          <w:sz w:val="28"/>
          <w:szCs w:val="28"/>
          <w:lang w:val="en-US"/>
        </w:rPr>
        <w:t>hị trấn Đạ Tẻh, huyện Đạ Huoai, tỉnh Lâm Đồng.</w:t>
      </w:r>
    </w:p>
    <w:p w14:paraId="2F98B046" w14:textId="77777777" w:rsidR="0014262E" w:rsidRPr="0014262E" w:rsidRDefault="0014262E" w:rsidP="00853597">
      <w:pPr>
        <w:pStyle w:val="BodyText2"/>
        <w:spacing w:before="120" w:after="120" w:line="240" w:lineRule="auto"/>
        <w:ind w:right="20" w:firstLine="710"/>
        <w:jc w:val="both"/>
        <w:rPr>
          <w:sz w:val="28"/>
          <w:szCs w:val="28"/>
          <w:lang w:val="en-US"/>
        </w:rPr>
      </w:pPr>
      <w:r w:rsidRPr="0014262E">
        <w:rPr>
          <w:sz w:val="28"/>
          <w:szCs w:val="28"/>
          <w:lang w:val="en-US"/>
        </w:rPr>
        <w:t>- Số điện thoại: 02633.880.377.</w:t>
      </w:r>
    </w:p>
    <w:p w14:paraId="6684756C" w14:textId="0FAF46AC" w:rsidR="00357404" w:rsidRPr="009657E2" w:rsidRDefault="0014262E" w:rsidP="00853597">
      <w:pPr>
        <w:pStyle w:val="BodyText2"/>
        <w:spacing w:before="120" w:after="120" w:line="240" w:lineRule="auto"/>
        <w:ind w:right="20" w:firstLine="710"/>
        <w:jc w:val="both"/>
        <w:rPr>
          <w:sz w:val="28"/>
          <w:szCs w:val="28"/>
          <w:lang w:val="en-US"/>
        </w:rPr>
      </w:pPr>
      <w:r w:rsidRPr="0014262E">
        <w:rPr>
          <w:sz w:val="28"/>
          <w:szCs w:val="28"/>
          <w:lang w:val="en-US"/>
        </w:rPr>
        <w:t>- Email: trungtamgdnngdtxdahuoai@gmail.com</w:t>
      </w:r>
      <w:r w:rsidR="00357404" w:rsidRPr="009657E2">
        <w:rPr>
          <w:sz w:val="28"/>
          <w:szCs w:val="28"/>
          <w:lang w:val="en-US"/>
        </w:rPr>
        <w:t xml:space="preserve"> </w:t>
      </w:r>
    </w:p>
    <w:p w14:paraId="33DB72B5" w14:textId="67484B56" w:rsidR="00B41BCB" w:rsidRPr="00B41BCB" w:rsidRDefault="003C7DB9" w:rsidP="00853597">
      <w:pPr>
        <w:pStyle w:val="BodyText2"/>
        <w:spacing w:before="120" w:after="120" w:line="240" w:lineRule="auto"/>
        <w:ind w:right="20" w:firstLine="710"/>
        <w:jc w:val="both"/>
        <w:rPr>
          <w:sz w:val="28"/>
          <w:szCs w:val="28"/>
          <w:lang w:val="en-US"/>
        </w:rPr>
      </w:pPr>
      <w:r>
        <w:rPr>
          <w:sz w:val="28"/>
          <w:szCs w:val="28"/>
          <w:lang w:val="en-US"/>
        </w:rPr>
        <w:t xml:space="preserve">- </w:t>
      </w:r>
      <w:r w:rsidR="00B41BCB" w:rsidRPr="00B41BCB">
        <w:rPr>
          <w:sz w:val="28"/>
          <w:szCs w:val="28"/>
          <w:lang w:val="en-US"/>
        </w:rPr>
        <w:t xml:space="preserve">Cơ sở </w:t>
      </w:r>
      <w:r w:rsidR="00C44CD9">
        <w:rPr>
          <w:sz w:val="28"/>
          <w:szCs w:val="28"/>
          <w:lang w:val="en-US"/>
        </w:rPr>
        <w:t>1</w:t>
      </w:r>
      <w:r w:rsidR="00B41BCB" w:rsidRPr="00B41BCB">
        <w:rPr>
          <w:sz w:val="28"/>
          <w:szCs w:val="28"/>
          <w:lang w:val="en-US"/>
        </w:rPr>
        <w:t>:  Số 11</w:t>
      </w:r>
      <w:r w:rsidR="00382321">
        <w:rPr>
          <w:sz w:val="28"/>
          <w:szCs w:val="28"/>
          <w:lang w:val="en-US"/>
        </w:rPr>
        <w:t>, đường</w:t>
      </w:r>
      <w:r w:rsidR="00B41BCB" w:rsidRPr="00B41BCB">
        <w:rPr>
          <w:sz w:val="28"/>
          <w:szCs w:val="28"/>
          <w:lang w:val="en-US"/>
        </w:rPr>
        <w:t xml:space="preserve"> Nguyễn Thái Học, </w:t>
      </w:r>
      <w:r w:rsidR="007755D2">
        <w:rPr>
          <w:sz w:val="28"/>
          <w:szCs w:val="28"/>
          <w:lang w:val="en-US"/>
        </w:rPr>
        <w:t>t</w:t>
      </w:r>
      <w:r w:rsidR="00B41BCB" w:rsidRPr="00B41BCB">
        <w:rPr>
          <w:sz w:val="28"/>
          <w:szCs w:val="28"/>
          <w:lang w:val="en-US"/>
        </w:rPr>
        <w:t xml:space="preserve">ổ dân phố 3, </w:t>
      </w:r>
      <w:r w:rsidR="007755D2">
        <w:rPr>
          <w:sz w:val="28"/>
          <w:szCs w:val="28"/>
          <w:lang w:val="en-US"/>
        </w:rPr>
        <w:t>t</w:t>
      </w:r>
      <w:r w:rsidR="00B41BCB" w:rsidRPr="00B41BCB">
        <w:rPr>
          <w:sz w:val="28"/>
          <w:szCs w:val="28"/>
          <w:lang w:val="en-US"/>
        </w:rPr>
        <w:t xml:space="preserve">hị trấn Mađaguôi, </w:t>
      </w:r>
      <w:r w:rsidR="007755D2">
        <w:rPr>
          <w:sz w:val="28"/>
          <w:szCs w:val="28"/>
          <w:lang w:val="en-US"/>
        </w:rPr>
        <w:t xml:space="preserve">huyện </w:t>
      </w:r>
      <w:r w:rsidR="00B41BCB" w:rsidRPr="00B41BCB">
        <w:rPr>
          <w:sz w:val="28"/>
          <w:szCs w:val="28"/>
          <w:lang w:val="en-US"/>
        </w:rPr>
        <w:t xml:space="preserve">Đạ Huoai, </w:t>
      </w:r>
      <w:r w:rsidR="007755D2">
        <w:rPr>
          <w:sz w:val="28"/>
          <w:szCs w:val="28"/>
          <w:lang w:val="en-US"/>
        </w:rPr>
        <w:t xml:space="preserve">tỉnh </w:t>
      </w:r>
      <w:r w:rsidR="00B41BCB" w:rsidRPr="00B41BCB">
        <w:rPr>
          <w:sz w:val="28"/>
          <w:szCs w:val="28"/>
          <w:lang w:val="en-US"/>
        </w:rPr>
        <w:t>Lâm Đồng.</w:t>
      </w:r>
    </w:p>
    <w:p w14:paraId="14571D64" w14:textId="7547673E" w:rsidR="003C7DB9" w:rsidRDefault="00B41BCB" w:rsidP="00853597">
      <w:pPr>
        <w:pStyle w:val="BodyText2"/>
        <w:spacing w:before="120" w:after="120" w:line="240" w:lineRule="auto"/>
        <w:ind w:right="20" w:firstLine="710"/>
        <w:jc w:val="both"/>
        <w:rPr>
          <w:sz w:val="28"/>
          <w:szCs w:val="28"/>
          <w:lang w:val="en-US"/>
        </w:rPr>
      </w:pPr>
      <w:r w:rsidRPr="00B41BCB">
        <w:rPr>
          <w:sz w:val="28"/>
          <w:szCs w:val="28"/>
          <w:lang w:val="en-US"/>
        </w:rPr>
        <w:tab/>
        <w:t xml:space="preserve">- Cơ sở </w:t>
      </w:r>
      <w:r w:rsidR="00C44CD9">
        <w:rPr>
          <w:sz w:val="28"/>
          <w:szCs w:val="28"/>
          <w:lang w:val="en-US"/>
        </w:rPr>
        <w:t>2</w:t>
      </w:r>
      <w:r w:rsidRPr="00B41BCB">
        <w:rPr>
          <w:sz w:val="28"/>
          <w:szCs w:val="28"/>
          <w:lang w:val="en-US"/>
        </w:rPr>
        <w:t xml:space="preserve">: Tổ dân phố 12, </w:t>
      </w:r>
      <w:r w:rsidR="00DF4749">
        <w:rPr>
          <w:sz w:val="28"/>
          <w:szCs w:val="28"/>
          <w:lang w:val="en-US"/>
        </w:rPr>
        <w:t>t</w:t>
      </w:r>
      <w:r w:rsidRPr="00B41BCB">
        <w:rPr>
          <w:sz w:val="28"/>
          <w:szCs w:val="28"/>
          <w:lang w:val="en-US"/>
        </w:rPr>
        <w:t>hị trấn Cát Tiên, huyện Cát Tiên, tỉnh Lâm Đồng.</w:t>
      </w:r>
    </w:p>
    <w:p w14:paraId="24D066DD" w14:textId="5B25187C" w:rsidR="00786B08" w:rsidRDefault="007F4D54" w:rsidP="00853597">
      <w:pPr>
        <w:tabs>
          <w:tab w:val="left" w:pos="709"/>
        </w:tabs>
        <w:spacing w:before="120" w:after="120"/>
        <w:jc w:val="both"/>
        <w:rPr>
          <w:bCs/>
          <w:color w:val="000000" w:themeColor="text1"/>
          <w:sz w:val="28"/>
          <w:szCs w:val="28"/>
          <w:lang w:val="vi" w:eastAsia="vi-VN"/>
        </w:rPr>
      </w:pPr>
      <w:r>
        <w:rPr>
          <w:b/>
          <w:color w:val="000000" w:themeColor="text1"/>
          <w:sz w:val="28"/>
          <w:szCs w:val="28"/>
          <w:lang w:eastAsia="vi-VN"/>
        </w:rPr>
        <w:tab/>
      </w:r>
      <w:r w:rsidR="00786B08">
        <w:rPr>
          <w:b/>
          <w:color w:val="000000" w:themeColor="text1"/>
          <w:sz w:val="28"/>
          <w:szCs w:val="28"/>
          <w:lang w:eastAsia="vi-VN"/>
        </w:rPr>
        <w:t>a)</w:t>
      </w:r>
      <w:r w:rsidR="00786B08">
        <w:rPr>
          <w:b/>
          <w:color w:val="000000" w:themeColor="text1"/>
          <w:sz w:val="28"/>
          <w:szCs w:val="28"/>
          <w:lang w:val="vi-VN" w:eastAsia="vi-VN"/>
        </w:rPr>
        <w:t xml:space="preserve"> Lãnh đạo </w:t>
      </w:r>
      <w:r w:rsidR="00786B08">
        <w:rPr>
          <w:b/>
          <w:color w:val="000000" w:themeColor="text1"/>
          <w:sz w:val="28"/>
          <w:szCs w:val="28"/>
          <w:lang w:eastAsia="vi-VN"/>
        </w:rPr>
        <w:t>trung tâm</w:t>
      </w:r>
      <w:r w:rsidR="00786B08">
        <w:rPr>
          <w:b/>
          <w:color w:val="000000" w:themeColor="text1"/>
          <w:sz w:val="28"/>
          <w:szCs w:val="28"/>
          <w:lang w:val="vi" w:eastAsia="vi-VN"/>
        </w:rPr>
        <w:t xml:space="preserve">: </w:t>
      </w:r>
      <w:r w:rsidR="00786B08">
        <w:rPr>
          <w:bCs/>
          <w:color w:val="000000" w:themeColor="text1"/>
          <w:sz w:val="28"/>
          <w:szCs w:val="28"/>
          <w:lang w:val="vi" w:eastAsia="vi-VN"/>
        </w:rPr>
        <w:t xml:space="preserve">Giám đốc và </w:t>
      </w:r>
      <w:r w:rsidR="00786B08">
        <w:rPr>
          <w:bCs/>
          <w:color w:val="000000" w:themeColor="text1"/>
          <w:sz w:val="28"/>
          <w:szCs w:val="28"/>
          <w:lang w:eastAsia="vi-VN"/>
        </w:rPr>
        <w:t>04</w:t>
      </w:r>
      <w:r w:rsidR="00786B08">
        <w:rPr>
          <w:bCs/>
          <w:color w:val="000000" w:themeColor="text1"/>
          <w:sz w:val="28"/>
          <w:szCs w:val="28"/>
          <w:lang w:val="vi" w:eastAsia="vi-VN"/>
        </w:rPr>
        <w:t xml:space="preserve"> Phó Giám đốc.</w:t>
      </w:r>
    </w:p>
    <w:p w14:paraId="18CA72D1" w14:textId="6874CDB3" w:rsidR="00543393" w:rsidRDefault="00786B08" w:rsidP="00543393">
      <w:pPr>
        <w:tabs>
          <w:tab w:val="left" w:pos="709"/>
        </w:tabs>
        <w:spacing w:before="120" w:after="120"/>
        <w:jc w:val="both"/>
        <w:rPr>
          <w:sz w:val="28"/>
          <w:szCs w:val="28"/>
          <w:lang w:val="nl-NL"/>
        </w:rPr>
      </w:pPr>
      <w:r>
        <w:rPr>
          <w:color w:val="000000" w:themeColor="text1"/>
          <w:sz w:val="28"/>
          <w:szCs w:val="28"/>
          <w:lang w:val="vi"/>
        </w:rPr>
        <w:tab/>
      </w:r>
      <w:r>
        <w:rPr>
          <w:b/>
          <w:color w:val="000000" w:themeColor="text1"/>
          <w:sz w:val="28"/>
          <w:szCs w:val="28"/>
          <w:lang w:val="vi" w:eastAsia="vi-VN"/>
        </w:rPr>
        <w:tab/>
      </w:r>
      <w:r>
        <w:rPr>
          <w:b/>
          <w:color w:val="000000" w:themeColor="text1"/>
          <w:sz w:val="28"/>
          <w:szCs w:val="28"/>
          <w:lang w:eastAsia="vi-VN"/>
        </w:rPr>
        <w:t>b)</w:t>
      </w:r>
      <w:r>
        <w:rPr>
          <w:b/>
          <w:color w:val="000000" w:themeColor="text1"/>
          <w:sz w:val="28"/>
          <w:szCs w:val="28"/>
          <w:lang w:val="vi-VN" w:eastAsia="vi-VN"/>
        </w:rPr>
        <w:t xml:space="preserve"> </w:t>
      </w:r>
      <w:r w:rsidR="00E424B5" w:rsidRPr="00E424B5">
        <w:rPr>
          <w:b/>
          <w:color w:val="000000" w:themeColor="text1"/>
          <w:sz w:val="28"/>
          <w:szCs w:val="28"/>
          <w:lang w:val="vi-VN" w:eastAsia="vi-VN"/>
        </w:rPr>
        <w:t>Cơ cấu tổ chức các tổ chuyên môn, nghiệp vụ:</w:t>
      </w:r>
      <w:r w:rsidR="00E424B5">
        <w:rPr>
          <w:b/>
          <w:color w:val="000000" w:themeColor="text1"/>
          <w:sz w:val="28"/>
          <w:szCs w:val="28"/>
          <w:lang w:eastAsia="vi-VN"/>
        </w:rPr>
        <w:t xml:space="preserve"> </w:t>
      </w:r>
      <w:r w:rsidR="00AF3CE6" w:rsidRPr="00AF3CE6">
        <w:rPr>
          <w:sz w:val="28"/>
          <w:szCs w:val="28"/>
          <w:lang w:val="nl-NL"/>
        </w:rPr>
        <w:t>Thực hiện theo Quy chế tổ chức và hoạt động của Trung tâm GDNN-GDTX</w:t>
      </w:r>
      <w:r w:rsidR="003B5D77">
        <w:rPr>
          <w:sz w:val="28"/>
          <w:szCs w:val="28"/>
          <w:lang w:val="nl-NL"/>
        </w:rPr>
        <w:t xml:space="preserve"> </w:t>
      </w:r>
      <w:r w:rsidR="003B5D77" w:rsidRPr="003B5D77">
        <w:rPr>
          <w:sz w:val="28"/>
          <w:szCs w:val="28"/>
          <w:lang w:val="nl-NL"/>
        </w:rPr>
        <w:t xml:space="preserve">được phê duyệt trong đề án vị trí việc làm của Trung </w:t>
      </w:r>
      <w:proofErr w:type="gramStart"/>
      <w:r w:rsidR="003B5D77" w:rsidRPr="003B5D77">
        <w:rPr>
          <w:sz w:val="28"/>
          <w:szCs w:val="28"/>
          <w:lang w:val="nl-NL"/>
        </w:rPr>
        <w:t>tâm</w:t>
      </w:r>
      <w:r w:rsidR="005F4A4F">
        <w:rPr>
          <w:sz w:val="28"/>
          <w:szCs w:val="28"/>
          <w:lang w:val="nl-NL"/>
        </w:rPr>
        <w:t>;</w:t>
      </w:r>
      <w:proofErr w:type="gramEnd"/>
    </w:p>
    <w:p w14:paraId="21D9D935" w14:textId="77777777" w:rsidR="005F4A4F" w:rsidRDefault="005F4A4F" w:rsidP="005F4A4F">
      <w:pPr>
        <w:tabs>
          <w:tab w:val="left" w:pos="709"/>
        </w:tabs>
        <w:spacing w:before="120" w:after="120"/>
        <w:jc w:val="both"/>
        <w:rPr>
          <w:sz w:val="28"/>
          <w:szCs w:val="28"/>
          <w:lang w:val="nl-NL"/>
        </w:rPr>
      </w:pPr>
      <w:r>
        <w:rPr>
          <w:sz w:val="28"/>
          <w:szCs w:val="28"/>
          <w:lang w:val="nl-NL"/>
        </w:rPr>
        <w:tab/>
        <w:t>Mỗi tổ chuyên môn, nghiệp vụ bố trí tối thiểu 5 viên chức;</w:t>
      </w:r>
    </w:p>
    <w:p w14:paraId="7A1F07A7" w14:textId="3D6E89D7" w:rsidR="005F4A4F" w:rsidRDefault="005F4A4F" w:rsidP="005F4A4F">
      <w:pPr>
        <w:tabs>
          <w:tab w:val="left" w:pos="709"/>
        </w:tabs>
        <w:spacing w:before="120" w:after="120"/>
        <w:jc w:val="both"/>
        <w:rPr>
          <w:sz w:val="28"/>
          <w:szCs w:val="28"/>
        </w:rPr>
      </w:pPr>
      <w:r>
        <w:rPr>
          <w:sz w:val="28"/>
          <w:szCs w:val="28"/>
          <w:lang w:val="nl-NL"/>
        </w:rPr>
        <w:lastRenderedPageBreak/>
        <w:tab/>
        <w:t>Số lượng cấp phó của tổ: Có từ 7 đến 9 người làm việc là viên chức được bố trí 01 cấp phó; có từ 10 người làm việc là viên chức được bố trí không quá 02 cấp phó.</w:t>
      </w:r>
    </w:p>
    <w:p w14:paraId="2CD087D1" w14:textId="45241980" w:rsidR="00786B08" w:rsidRDefault="00786B08" w:rsidP="00AF3CE6">
      <w:pPr>
        <w:tabs>
          <w:tab w:val="left" w:pos="709"/>
        </w:tabs>
        <w:spacing w:before="120" w:after="120"/>
        <w:jc w:val="both"/>
        <w:rPr>
          <w:b/>
          <w:color w:val="000000" w:themeColor="text1"/>
          <w:sz w:val="28"/>
          <w:szCs w:val="28"/>
          <w:lang w:val="nl-NL"/>
        </w:rPr>
      </w:pPr>
      <w:r>
        <w:rPr>
          <w:sz w:val="28"/>
          <w:szCs w:val="28"/>
        </w:rPr>
        <w:tab/>
      </w:r>
      <w:r w:rsidR="007F4D54">
        <w:rPr>
          <w:b/>
          <w:color w:val="000000" w:themeColor="text1"/>
          <w:sz w:val="28"/>
          <w:szCs w:val="28"/>
          <w:lang w:val="nl-NL"/>
        </w:rPr>
        <w:t>c)</w:t>
      </w:r>
      <w:r>
        <w:rPr>
          <w:b/>
          <w:color w:val="000000" w:themeColor="text1"/>
          <w:sz w:val="28"/>
          <w:szCs w:val="28"/>
          <w:lang w:val="nl-NL"/>
        </w:rPr>
        <w:t xml:space="preserve"> Biên chế, nhân sự đội ngũ viên chức, người lao động</w:t>
      </w:r>
    </w:p>
    <w:p w14:paraId="56F73544" w14:textId="77777777" w:rsidR="00786B08" w:rsidRDefault="00786B08" w:rsidP="00853597">
      <w:pPr>
        <w:pStyle w:val="ThngthngWeb"/>
        <w:shd w:val="clear" w:color="auto" w:fill="FFFFFF"/>
        <w:spacing w:before="120" w:beforeAutospacing="0" w:after="120" w:afterAutospacing="0"/>
        <w:ind w:firstLine="710"/>
        <w:jc w:val="both"/>
        <w:rPr>
          <w:bCs/>
          <w:color w:val="000000" w:themeColor="text1"/>
          <w:sz w:val="28"/>
          <w:szCs w:val="28"/>
          <w:lang w:val="nl-NL"/>
        </w:rPr>
      </w:pPr>
      <w:r w:rsidRPr="0052648B">
        <w:rPr>
          <w:bCs/>
          <w:color w:val="000000" w:themeColor="text1"/>
          <w:sz w:val="28"/>
          <w:szCs w:val="28"/>
          <w:lang w:val="nl-NL"/>
        </w:rPr>
        <w:t xml:space="preserve">Biên chế </w:t>
      </w:r>
      <w:r>
        <w:rPr>
          <w:bCs/>
          <w:color w:val="000000" w:themeColor="text1"/>
          <w:sz w:val="28"/>
          <w:szCs w:val="28"/>
          <w:lang w:val="nl-NL"/>
        </w:rPr>
        <w:t>viên</w:t>
      </w:r>
      <w:r w:rsidRPr="0052648B">
        <w:rPr>
          <w:bCs/>
          <w:color w:val="000000" w:themeColor="text1"/>
          <w:sz w:val="28"/>
          <w:szCs w:val="28"/>
          <w:lang w:val="nl-NL"/>
        </w:rPr>
        <w:t xml:space="preserve"> chức được giao: </w:t>
      </w:r>
      <w:r>
        <w:rPr>
          <w:bCs/>
          <w:color w:val="000000" w:themeColor="text1"/>
          <w:sz w:val="28"/>
          <w:szCs w:val="28"/>
          <w:lang w:val="nl-NL"/>
        </w:rPr>
        <w:t>34</w:t>
      </w:r>
      <w:r w:rsidRPr="0052648B">
        <w:rPr>
          <w:bCs/>
          <w:color w:val="000000" w:themeColor="text1"/>
          <w:sz w:val="28"/>
          <w:szCs w:val="28"/>
          <w:lang w:val="nl-NL"/>
        </w:rPr>
        <w:t xml:space="preserve"> biên chế, số </w:t>
      </w:r>
      <w:r>
        <w:rPr>
          <w:bCs/>
          <w:color w:val="000000" w:themeColor="text1"/>
          <w:sz w:val="28"/>
          <w:szCs w:val="28"/>
          <w:lang w:val="nl-NL"/>
        </w:rPr>
        <w:t>người làm việc hiện có 38 người (31 viên</w:t>
      </w:r>
      <w:r w:rsidRPr="0052648B">
        <w:rPr>
          <w:bCs/>
          <w:color w:val="000000" w:themeColor="text1"/>
          <w:sz w:val="28"/>
          <w:szCs w:val="28"/>
          <w:lang w:val="nl-NL"/>
        </w:rPr>
        <w:t xml:space="preserve"> chức, </w:t>
      </w:r>
      <w:r>
        <w:rPr>
          <w:bCs/>
          <w:color w:val="000000" w:themeColor="text1"/>
          <w:sz w:val="28"/>
          <w:szCs w:val="28"/>
          <w:lang w:val="nl-NL"/>
        </w:rPr>
        <w:t>07 lao động hợp đồng).</w:t>
      </w:r>
    </w:p>
    <w:p w14:paraId="64C35176" w14:textId="1AE7D4E1" w:rsidR="00786B08" w:rsidRPr="004F63BF" w:rsidRDefault="00786B08" w:rsidP="00853597">
      <w:pPr>
        <w:pStyle w:val="ThngthngWeb"/>
        <w:shd w:val="clear" w:color="auto" w:fill="FFFFFF"/>
        <w:spacing w:before="120" w:beforeAutospacing="0" w:after="120" w:afterAutospacing="0"/>
        <w:ind w:firstLine="710"/>
        <w:jc w:val="both"/>
        <w:rPr>
          <w:bCs/>
          <w:i/>
          <w:iCs/>
          <w:color w:val="000000" w:themeColor="text1"/>
          <w:sz w:val="28"/>
          <w:szCs w:val="28"/>
          <w:lang w:val="nl-NL"/>
        </w:rPr>
      </w:pPr>
      <w:r w:rsidRPr="004F63BF">
        <w:rPr>
          <w:bCs/>
          <w:i/>
          <w:iCs/>
          <w:color w:val="000000" w:themeColor="text1"/>
          <w:sz w:val="28"/>
          <w:szCs w:val="28"/>
          <w:lang w:val="nl-NL"/>
        </w:rPr>
        <w:t>(Phụ lục đính kèm)</w:t>
      </w:r>
    </w:p>
    <w:p w14:paraId="3418FAF4" w14:textId="53ED6223" w:rsidR="00786B08" w:rsidRDefault="00786B08" w:rsidP="00853597">
      <w:pPr>
        <w:pStyle w:val="ThngthngWeb"/>
        <w:shd w:val="clear" w:color="auto" w:fill="FFFFFF"/>
        <w:tabs>
          <w:tab w:val="left" w:pos="0"/>
        </w:tabs>
        <w:spacing w:before="120" w:beforeAutospacing="0" w:after="120" w:afterAutospacing="0"/>
        <w:jc w:val="both"/>
        <w:rPr>
          <w:b/>
          <w:color w:val="000000" w:themeColor="text1"/>
          <w:sz w:val="28"/>
          <w:szCs w:val="28"/>
        </w:rPr>
      </w:pPr>
      <w:r>
        <w:rPr>
          <w:b/>
          <w:color w:val="000000" w:themeColor="text1"/>
          <w:sz w:val="28"/>
          <w:szCs w:val="28"/>
        </w:rPr>
        <w:tab/>
      </w:r>
      <w:r w:rsidR="007F4D54">
        <w:rPr>
          <w:b/>
          <w:color w:val="000000" w:themeColor="text1"/>
          <w:sz w:val="28"/>
          <w:szCs w:val="28"/>
        </w:rPr>
        <w:t>d)</w:t>
      </w:r>
      <w:r>
        <w:rPr>
          <w:b/>
          <w:color w:val="000000" w:themeColor="text1"/>
          <w:sz w:val="28"/>
          <w:szCs w:val="28"/>
        </w:rPr>
        <w:t xml:space="preserve"> </w:t>
      </w:r>
      <w:r w:rsidRPr="005C0A3E">
        <w:rPr>
          <w:b/>
          <w:color w:val="000000" w:themeColor="text1"/>
          <w:sz w:val="28"/>
          <w:szCs w:val="28"/>
        </w:rPr>
        <w:t>Số lượng người học</w:t>
      </w:r>
    </w:p>
    <w:p w14:paraId="3D602960" w14:textId="77777777" w:rsidR="00786B08" w:rsidRPr="00DB45F0" w:rsidRDefault="00786B08"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Pr>
          <w:bCs/>
          <w:color w:val="000000" w:themeColor="text1"/>
          <w:sz w:val="28"/>
          <w:szCs w:val="28"/>
        </w:rPr>
        <w:tab/>
      </w:r>
      <w:r w:rsidRPr="00DB45F0">
        <w:rPr>
          <w:bCs/>
          <w:color w:val="000000" w:themeColor="text1"/>
          <w:sz w:val="28"/>
          <w:szCs w:val="28"/>
        </w:rPr>
        <w:t xml:space="preserve">- Đào tạo nghề nông thôn: </w:t>
      </w:r>
      <w:r>
        <w:rPr>
          <w:bCs/>
          <w:color w:val="000000" w:themeColor="text1"/>
          <w:sz w:val="28"/>
          <w:szCs w:val="28"/>
        </w:rPr>
        <w:t xml:space="preserve">304 </w:t>
      </w:r>
      <w:r w:rsidRPr="00DB45F0">
        <w:rPr>
          <w:bCs/>
          <w:color w:val="000000" w:themeColor="text1"/>
          <w:sz w:val="28"/>
          <w:szCs w:val="28"/>
        </w:rPr>
        <w:t>học viên.</w:t>
      </w:r>
    </w:p>
    <w:p w14:paraId="2D200D56" w14:textId="77777777" w:rsidR="00786B08" w:rsidRPr="00DB45F0" w:rsidRDefault="00786B08"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DB45F0">
        <w:rPr>
          <w:bCs/>
          <w:color w:val="000000" w:themeColor="text1"/>
          <w:sz w:val="28"/>
          <w:szCs w:val="28"/>
        </w:rPr>
        <w:tab/>
        <w:t xml:space="preserve">- Lái xe A1: </w:t>
      </w:r>
      <w:r>
        <w:rPr>
          <w:bCs/>
          <w:color w:val="000000" w:themeColor="text1"/>
          <w:sz w:val="28"/>
          <w:szCs w:val="28"/>
        </w:rPr>
        <w:t xml:space="preserve"> 2.800 </w:t>
      </w:r>
      <w:r w:rsidRPr="00DB45F0">
        <w:rPr>
          <w:bCs/>
          <w:color w:val="000000" w:themeColor="text1"/>
          <w:sz w:val="28"/>
          <w:szCs w:val="28"/>
        </w:rPr>
        <w:t>học viên.</w:t>
      </w:r>
    </w:p>
    <w:p w14:paraId="41AC5E54" w14:textId="77777777" w:rsidR="00786B08" w:rsidRPr="00DB45F0" w:rsidRDefault="00786B08"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DB45F0">
        <w:rPr>
          <w:bCs/>
          <w:color w:val="000000" w:themeColor="text1"/>
          <w:sz w:val="28"/>
          <w:szCs w:val="28"/>
        </w:rPr>
        <w:tab/>
        <w:t xml:space="preserve">- Liên kết đào tạo (văn hóa, trung cấp, cao đẳng, đại học): </w:t>
      </w:r>
      <w:r>
        <w:rPr>
          <w:bCs/>
          <w:color w:val="000000" w:themeColor="text1"/>
          <w:sz w:val="28"/>
          <w:szCs w:val="28"/>
        </w:rPr>
        <w:t>290</w:t>
      </w:r>
      <w:r w:rsidRPr="00DB45F0">
        <w:rPr>
          <w:bCs/>
          <w:color w:val="000000" w:themeColor="text1"/>
          <w:sz w:val="28"/>
          <w:szCs w:val="28"/>
        </w:rPr>
        <w:t xml:space="preserve"> học viên.</w:t>
      </w:r>
    </w:p>
    <w:p w14:paraId="0CAB9E4D" w14:textId="77777777" w:rsidR="00786B08" w:rsidRPr="00DB45F0" w:rsidRDefault="00786B08"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DB45F0">
        <w:rPr>
          <w:bCs/>
          <w:color w:val="000000" w:themeColor="text1"/>
          <w:sz w:val="28"/>
          <w:szCs w:val="28"/>
        </w:rPr>
        <w:tab/>
        <w:t xml:space="preserve">- Nghề dịch vụ (Tin học, Ngoại ngữ, Tiếng dân tộc, CDNN): </w:t>
      </w:r>
      <w:r>
        <w:rPr>
          <w:bCs/>
          <w:color w:val="000000" w:themeColor="text1"/>
          <w:sz w:val="28"/>
          <w:szCs w:val="28"/>
        </w:rPr>
        <w:t xml:space="preserve">  </w:t>
      </w:r>
      <w:r w:rsidRPr="00DB45F0">
        <w:rPr>
          <w:bCs/>
          <w:color w:val="000000" w:themeColor="text1"/>
          <w:sz w:val="28"/>
          <w:szCs w:val="28"/>
        </w:rPr>
        <w:t>học viên.</w:t>
      </w:r>
    </w:p>
    <w:p w14:paraId="2EE4A506" w14:textId="77777777" w:rsidR="00786B08" w:rsidRPr="00DB45F0" w:rsidRDefault="00786B08"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DB45F0">
        <w:rPr>
          <w:bCs/>
          <w:color w:val="000000" w:themeColor="text1"/>
          <w:sz w:val="28"/>
          <w:szCs w:val="28"/>
        </w:rPr>
        <w:tab/>
        <w:t>- Nghề phổ thông: Không.</w:t>
      </w:r>
    </w:p>
    <w:p w14:paraId="149BA1BC" w14:textId="77777777" w:rsidR="00786B08" w:rsidRPr="0058799D" w:rsidRDefault="00786B08" w:rsidP="00853597">
      <w:pPr>
        <w:pStyle w:val="ThngthngWeb"/>
        <w:shd w:val="clear" w:color="auto" w:fill="FFFFFF"/>
        <w:tabs>
          <w:tab w:val="left" w:pos="0"/>
        </w:tabs>
        <w:spacing w:before="120" w:beforeAutospacing="0" w:after="120" w:afterAutospacing="0"/>
        <w:jc w:val="both"/>
        <w:rPr>
          <w:bCs/>
          <w:color w:val="000000" w:themeColor="text1"/>
          <w:sz w:val="28"/>
          <w:szCs w:val="28"/>
        </w:rPr>
      </w:pPr>
      <w:r w:rsidRPr="00DB45F0">
        <w:rPr>
          <w:bCs/>
          <w:color w:val="000000" w:themeColor="text1"/>
          <w:sz w:val="28"/>
          <w:szCs w:val="28"/>
        </w:rPr>
        <w:tab/>
        <w:t xml:space="preserve">- Giáo dục thường xuyên: </w:t>
      </w:r>
      <w:r>
        <w:rPr>
          <w:bCs/>
          <w:color w:val="000000" w:themeColor="text1"/>
          <w:sz w:val="28"/>
          <w:szCs w:val="28"/>
        </w:rPr>
        <w:t>297</w:t>
      </w:r>
      <w:r w:rsidRPr="00DB45F0">
        <w:rPr>
          <w:bCs/>
          <w:color w:val="000000" w:themeColor="text1"/>
          <w:sz w:val="28"/>
          <w:szCs w:val="28"/>
        </w:rPr>
        <w:t xml:space="preserve"> học viên.</w:t>
      </w:r>
    </w:p>
    <w:p w14:paraId="319878DF" w14:textId="69E8ECE8" w:rsidR="00786B08" w:rsidRPr="00BE0098" w:rsidRDefault="00786B08" w:rsidP="00853597">
      <w:pPr>
        <w:pStyle w:val="ThngthngWeb"/>
        <w:shd w:val="clear" w:color="auto" w:fill="FFFFFF"/>
        <w:tabs>
          <w:tab w:val="left" w:pos="0"/>
        </w:tabs>
        <w:spacing w:before="120" w:beforeAutospacing="0" w:after="120" w:afterAutospacing="0"/>
        <w:jc w:val="both"/>
        <w:rPr>
          <w:b/>
          <w:bCs/>
          <w:color w:val="000000" w:themeColor="text1"/>
          <w:sz w:val="28"/>
          <w:szCs w:val="28"/>
        </w:rPr>
      </w:pPr>
      <w:r>
        <w:rPr>
          <w:b/>
          <w:bCs/>
          <w:color w:val="000000" w:themeColor="text1"/>
          <w:sz w:val="28"/>
          <w:szCs w:val="28"/>
        </w:rPr>
        <w:tab/>
      </w:r>
      <w:r w:rsidR="007F4D54">
        <w:rPr>
          <w:b/>
          <w:bCs/>
          <w:color w:val="000000" w:themeColor="text1"/>
          <w:sz w:val="28"/>
          <w:szCs w:val="28"/>
        </w:rPr>
        <w:t>đ)</w:t>
      </w:r>
      <w:r>
        <w:rPr>
          <w:b/>
          <w:bCs/>
          <w:color w:val="000000" w:themeColor="text1"/>
          <w:sz w:val="28"/>
          <w:szCs w:val="28"/>
        </w:rPr>
        <w:t xml:space="preserve"> </w:t>
      </w:r>
      <w:r w:rsidRPr="00BE0098">
        <w:rPr>
          <w:b/>
          <w:bCs/>
          <w:color w:val="000000" w:themeColor="text1"/>
          <w:sz w:val="28"/>
          <w:szCs w:val="28"/>
        </w:rPr>
        <w:t xml:space="preserve">Đất đai, cơ sở vật chất, </w:t>
      </w:r>
      <w:r>
        <w:rPr>
          <w:b/>
          <w:bCs/>
          <w:color w:val="000000" w:themeColor="text1"/>
          <w:sz w:val="28"/>
          <w:szCs w:val="28"/>
        </w:rPr>
        <w:t xml:space="preserve">trang </w:t>
      </w:r>
      <w:r w:rsidRPr="00BE0098">
        <w:rPr>
          <w:b/>
          <w:bCs/>
          <w:color w:val="000000" w:themeColor="text1"/>
          <w:sz w:val="28"/>
          <w:szCs w:val="28"/>
        </w:rPr>
        <w:t>thiết bị</w:t>
      </w:r>
    </w:p>
    <w:p w14:paraId="4161D91B" w14:textId="1CAE9338" w:rsidR="00786B08" w:rsidRPr="008A1C68" w:rsidRDefault="00786B08"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t>-</w:t>
      </w:r>
      <w:r w:rsidRPr="001236EE">
        <w:rPr>
          <w:color w:val="000000" w:themeColor="text1"/>
          <w:sz w:val="28"/>
          <w:szCs w:val="28"/>
        </w:rPr>
        <w:t xml:space="preserve"> </w:t>
      </w:r>
      <w:r w:rsidR="00C05A0F" w:rsidRPr="00C12279">
        <w:rPr>
          <w:color w:val="000000" w:themeColor="text1"/>
          <w:spacing w:val="-6"/>
          <w:sz w:val="28"/>
          <w:szCs w:val="28"/>
        </w:rPr>
        <w:t>Cơ sở</w:t>
      </w:r>
      <w:r w:rsidRPr="00C12279">
        <w:rPr>
          <w:color w:val="000000" w:themeColor="text1"/>
          <w:spacing w:val="-6"/>
          <w:sz w:val="28"/>
          <w:szCs w:val="28"/>
        </w:rPr>
        <w:t xml:space="preserve"> chính Trung tâm </w:t>
      </w:r>
      <w:r w:rsidR="007A64EA" w:rsidRPr="00C12279">
        <w:rPr>
          <w:color w:val="000000" w:themeColor="text1"/>
          <w:spacing w:val="-6"/>
          <w:sz w:val="28"/>
          <w:szCs w:val="28"/>
        </w:rPr>
        <w:t>GDNN-GDTX</w:t>
      </w:r>
      <w:r w:rsidRPr="00C12279">
        <w:rPr>
          <w:color w:val="000000" w:themeColor="text1"/>
          <w:spacing w:val="-6"/>
          <w:sz w:val="28"/>
          <w:szCs w:val="28"/>
        </w:rPr>
        <w:t xml:space="preserve"> huyện Đạ Huoai: Diện tích: 3.408 m</w:t>
      </w:r>
      <w:r w:rsidRPr="00C12279">
        <w:rPr>
          <w:color w:val="000000" w:themeColor="text1"/>
          <w:spacing w:val="-6"/>
          <w:sz w:val="28"/>
          <w:szCs w:val="28"/>
          <w:vertAlign w:val="superscript"/>
        </w:rPr>
        <w:t>2</w:t>
      </w:r>
      <w:r w:rsidRPr="00C12279">
        <w:rPr>
          <w:color w:val="000000" w:themeColor="text1"/>
          <w:spacing w:val="-6"/>
          <w:sz w:val="28"/>
          <w:szCs w:val="28"/>
        </w:rPr>
        <w:t>.</w:t>
      </w:r>
    </w:p>
    <w:p w14:paraId="61D2AF55" w14:textId="74B8193B" w:rsidR="00786B08" w:rsidRPr="001236EE" w:rsidRDefault="00786B08"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t>-</w:t>
      </w:r>
      <w:r w:rsidRPr="001236EE">
        <w:rPr>
          <w:color w:val="000000" w:themeColor="text1"/>
          <w:sz w:val="28"/>
          <w:szCs w:val="28"/>
        </w:rPr>
        <w:t xml:space="preserve"> Cơ sở 1: Địa chỉ </w:t>
      </w:r>
      <w:r w:rsidR="00085E0B">
        <w:rPr>
          <w:color w:val="000000" w:themeColor="text1"/>
          <w:sz w:val="28"/>
          <w:szCs w:val="28"/>
        </w:rPr>
        <w:t>tại s</w:t>
      </w:r>
      <w:r w:rsidR="00085E0B" w:rsidRPr="00B41BCB">
        <w:rPr>
          <w:sz w:val="28"/>
          <w:szCs w:val="28"/>
        </w:rPr>
        <w:t>ố 11</w:t>
      </w:r>
      <w:r w:rsidR="00085E0B">
        <w:rPr>
          <w:sz w:val="28"/>
          <w:szCs w:val="28"/>
        </w:rPr>
        <w:t>, đường</w:t>
      </w:r>
      <w:r w:rsidR="00085E0B" w:rsidRPr="00B41BCB">
        <w:rPr>
          <w:sz w:val="28"/>
          <w:szCs w:val="28"/>
        </w:rPr>
        <w:t xml:space="preserve"> Nguyễn Thái Học, </w:t>
      </w:r>
      <w:r w:rsidR="00085E0B">
        <w:rPr>
          <w:sz w:val="28"/>
          <w:szCs w:val="28"/>
        </w:rPr>
        <w:t>t</w:t>
      </w:r>
      <w:r w:rsidR="00085E0B" w:rsidRPr="00B41BCB">
        <w:rPr>
          <w:sz w:val="28"/>
          <w:szCs w:val="28"/>
        </w:rPr>
        <w:t xml:space="preserve">ổ dân phố 3, </w:t>
      </w:r>
      <w:r w:rsidR="00085E0B">
        <w:rPr>
          <w:sz w:val="28"/>
          <w:szCs w:val="28"/>
        </w:rPr>
        <w:t>t</w:t>
      </w:r>
      <w:r w:rsidR="00085E0B" w:rsidRPr="00B41BCB">
        <w:rPr>
          <w:sz w:val="28"/>
          <w:szCs w:val="28"/>
        </w:rPr>
        <w:t xml:space="preserve">hị trấn Mađaguôi, </w:t>
      </w:r>
      <w:r w:rsidR="00085E0B">
        <w:rPr>
          <w:sz w:val="28"/>
          <w:szCs w:val="28"/>
        </w:rPr>
        <w:t xml:space="preserve">huyện </w:t>
      </w:r>
      <w:r w:rsidR="00085E0B" w:rsidRPr="00B41BCB">
        <w:rPr>
          <w:sz w:val="28"/>
          <w:szCs w:val="28"/>
        </w:rPr>
        <w:t xml:space="preserve">Đạ Huoai, </w:t>
      </w:r>
      <w:r w:rsidR="00085E0B">
        <w:rPr>
          <w:sz w:val="28"/>
          <w:szCs w:val="28"/>
        </w:rPr>
        <w:t xml:space="preserve">tỉnh </w:t>
      </w:r>
      <w:r w:rsidR="00085E0B" w:rsidRPr="00B41BCB">
        <w:rPr>
          <w:sz w:val="28"/>
          <w:szCs w:val="28"/>
        </w:rPr>
        <w:t>Lâm Đồng</w:t>
      </w:r>
      <w:r w:rsidR="00085E0B">
        <w:rPr>
          <w:sz w:val="28"/>
          <w:szCs w:val="28"/>
        </w:rPr>
        <w:t>.</w:t>
      </w:r>
      <w:r w:rsidRPr="001236EE">
        <w:rPr>
          <w:color w:val="000000" w:themeColor="text1"/>
          <w:sz w:val="28"/>
          <w:szCs w:val="28"/>
        </w:rPr>
        <w:t xml:space="preserve"> </w:t>
      </w:r>
      <w:r w:rsidR="00085E0B">
        <w:rPr>
          <w:color w:val="000000" w:themeColor="text1"/>
          <w:sz w:val="28"/>
          <w:szCs w:val="28"/>
        </w:rPr>
        <w:t>D</w:t>
      </w:r>
      <w:r w:rsidRPr="001236EE">
        <w:rPr>
          <w:color w:val="000000" w:themeColor="text1"/>
          <w:sz w:val="28"/>
          <w:szCs w:val="28"/>
        </w:rPr>
        <w:t>iện tích đất: 7.236 m</w:t>
      </w:r>
      <w:r w:rsidRPr="008A1C68">
        <w:rPr>
          <w:color w:val="000000" w:themeColor="text1"/>
          <w:sz w:val="28"/>
          <w:szCs w:val="28"/>
          <w:vertAlign w:val="superscript"/>
        </w:rPr>
        <w:t>2</w:t>
      </w:r>
      <w:r w:rsidRPr="001236EE">
        <w:rPr>
          <w:color w:val="000000" w:themeColor="text1"/>
          <w:sz w:val="28"/>
          <w:szCs w:val="28"/>
        </w:rPr>
        <w:t>.</w:t>
      </w:r>
    </w:p>
    <w:p w14:paraId="6A9D3781" w14:textId="77777777" w:rsidR="00786B08" w:rsidRPr="008A1C68" w:rsidRDefault="00786B08" w:rsidP="00853597">
      <w:pPr>
        <w:pStyle w:val="ThngthngWeb"/>
        <w:shd w:val="clear" w:color="auto" w:fill="FFFFFF"/>
        <w:tabs>
          <w:tab w:val="left" w:pos="0"/>
        </w:tabs>
        <w:spacing w:before="120" w:beforeAutospacing="0" w:after="120" w:afterAutospacing="0"/>
        <w:jc w:val="both"/>
        <w:rPr>
          <w:color w:val="000000" w:themeColor="text1"/>
          <w:sz w:val="28"/>
          <w:szCs w:val="28"/>
        </w:rPr>
      </w:pPr>
      <w:r>
        <w:rPr>
          <w:color w:val="000000" w:themeColor="text1"/>
          <w:sz w:val="28"/>
          <w:szCs w:val="28"/>
        </w:rPr>
        <w:tab/>
        <w:t>-</w:t>
      </w:r>
      <w:r w:rsidRPr="001236EE">
        <w:rPr>
          <w:color w:val="000000" w:themeColor="text1"/>
          <w:sz w:val="28"/>
          <w:szCs w:val="28"/>
        </w:rPr>
        <w:t xml:space="preserve"> Cơ sở 2: Địa chỉ tại Tổ dân phố 12, Thị trấn Cát Tiên, huyện Cát Tiên, tỉnh Lâm Đồng. Diện tích đất Trung tâm: 7.100m</w:t>
      </w:r>
      <w:r w:rsidRPr="008A1C68">
        <w:rPr>
          <w:color w:val="000000" w:themeColor="text1"/>
          <w:sz w:val="28"/>
          <w:szCs w:val="28"/>
          <w:vertAlign w:val="superscript"/>
        </w:rPr>
        <w:t>2</w:t>
      </w:r>
      <w:r>
        <w:rPr>
          <w:color w:val="000000" w:themeColor="text1"/>
          <w:sz w:val="28"/>
          <w:szCs w:val="28"/>
        </w:rPr>
        <w:t>.</w:t>
      </w:r>
    </w:p>
    <w:p w14:paraId="3AAD451B" w14:textId="2C6731B9" w:rsidR="00357404" w:rsidRDefault="00786B08" w:rsidP="00853597">
      <w:pPr>
        <w:tabs>
          <w:tab w:val="left" w:pos="709"/>
        </w:tabs>
        <w:spacing w:before="120" w:after="120"/>
        <w:jc w:val="both"/>
        <w:rPr>
          <w:iCs/>
          <w:color w:val="000000" w:themeColor="text1"/>
          <w:sz w:val="28"/>
          <w:szCs w:val="28"/>
        </w:rPr>
      </w:pPr>
      <w:r>
        <w:rPr>
          <w:color w:val="000000" w:themeColor="text1"/>
          <w:sz w:val="28"/>
          <w:szCs w:val="28"/>
        </w:rPr>
        <w:tab/>
        <w:t xml:space="preserve">Trang thiết bị làm việc: </w:t>
      </w:r>
      <w:r>
        <w:rPr>
          <w:i/>
          <w:color w:val="000000" w:themeColor="text1"/>
          <w:sz w:val="28"/>
          <w:szCs w:val="28"/>
          <w:lang w:val="nl-NL"/>
        </w:rPr>
        <w:t>(Chi tiết theo biểu đính kèm)</w:t>
      </w:r>
      <w:r>
        <w:rPr>
          <w:i/>
          <w:color w:val="000000" w:themeColor="text1"/>
          <w:sz w:val="28"/>
          <w:szCs w:val="28"/>
        </w:rPr>
        <w:t>.</w:t>
      </w:r>
    </w:p>
    <w:p w14:paraId="40DDFC92" w14:textId="293B8C9B" w:rsidR="00357404" w:rsidRPr="004C2E6C" w:rsidRDefault="00FD5FFA" w:rsidP="00853597">
      <w:pPr>
        <w:spacing w:before="120" w:after="120"/>
        <w:ind w:firstLine="710"/>
        <w:jc w:val="both"/>
        <w:rPr>
          <w:b/>
          <w:color w:val="000000" w:themeColor="text1"/>
          <w:sz w:val="28"/>
          <w:szCs w:val="28"/>
          <w:lang w:eastAsia="vi-VN"/>
        </w:rPr>
      </w:pPr>
      <w:r>
        <w:rPr>
          <w:b/>
          <w:color w:val="000000" w:themeColor="text1"/>
          <w:sz w:val="28"/>
          <w:szCs w:val="28"/>
          <w:lang w:eastAsia="vi-VN"/>
        </w:rPr>
        <w:t>5</w:t>
      </w:r>
      <w:r w:rsidR="00357404">
        <w:rPr>
          <w:b/>
          <w:color w:val="000000" w:themeColor="text1"/>
          <w:sz w:val="28"/>
          <w:szCs w:val="28"/>
          <w:lang w:eastAsia="vi-VN"/>
        </w:rPr>
        <w:t xml:space="preserve">. </w:t>
      </w:r>
      <w:r w:rsidR="00357404" w:rsidRPr="009C2772">
        <w:rPr>
          <w:b/>
          <w:color w:val="000000" w:themeColor="text1"/>
          <w:sz w:val="28"/>
          <w:szCs w:val="28"/>
          <w:lang w:eastAsia="vi-VN"/>
        </w:rPr>
        <w:t xml:space="preserve">Trung tâm </w:t>
      </w:r>
      <w:r w:rsidR="00357404">
        <w:rPr>
          <w:b/>
          <w:color w:val="000000" w:themeColor="text1"/>
          <w:sz w:val="28"/>
          <w:szCs w:val="28"/>
          <w:lang w:eastAsia="vi-VN"/>
        </w:rPr>
        <w:t>GDNN-GDTX</w:t>
      </w:r>
      <w:r w:rsidR="00357404" w:rsidRPr="009C2772">
        <w:rPr>
          <w:b/>
          <w:color w:val="000000" w:themeColor="text1"/>
          <w:sz w:val="28"/>
          <w:szCs w:val="28"/>
          <w:lang w:eastAsia="vi-VN"/>
        </w:rPr>
        <w:t xml:space="preserve"> </w:t>
      </w:r>
      <w:r w:rsidR="00572641">
        <w:rPr>
          <w:b/>
          <w:color w:val="000000" w:themeColor="text1"/>
          <w:sz w:val="28"/>
          <w:szCs w:val="28"/>
          <w:lang w:eastAsia="vi-VN"/>
        </w:rPr>
        <w:t>Đức Trọng</w:t>
      </w:r>
    </w:p>
    <w:p w14:paraId="1F2F35CC" w14:textId="77777777" w:rsidR="00357404" w:rsidRDefault="00357404" w:rsidP="00853597">
      <w:pPr>
        <w:pStyle w:val="u1"/>
        <w:tabs>
          <w:tab w:val="left" w:pos="993"/>
        </w:tabs>
        <w:spacing w:before="120" w:after="120"/>
        <w:ind w:left="710"/>
        <w:rPr>
          <w:b/>
          <w:color w:val="000000" w:themeColor="text1"/>
          <w:lang w:val="en-US"/>
        </w:rPr>
      </w:pPr>
      <w:r>
        <w:rPr>
          <w:b/>
          <w:color w:val="000000" w:themeColor="text1"/>
          <w:lang w:val="en-US"/>
        </w:rPr>
        <w:t>a) Thông tin chung</w:t>
      </w:r>
    </w:p>
    <w:p w14:paraId="712F94E5" w14:textId="2974667B" w:rsidR="00357404" w:rsidRPr="009657E2" w:rsidRDefault="00357404"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Tên cơ sở giáo dục: Trung tâm </w:t>
      </w:r>
      <w:r w:rsidR="007A64EA">
        <w:rPr>
          <w:sz w:val="28"/>
          <w:szCs w:val="28"/>
          <w:lang w:val="en-US"/>
        </w:rPr>
        <w:t>GDNN-GDTX</w:t>
      </w:r>
      <w:r w:rsidRPr="009657E2">
        <w:rPr>
          <w:sz w:val="28"/>
          <w:szCs w:val="28"/>
          <w:lang w:val="en-US"/>
        </w:rPr>
        <w:t xml:space="preserve"> </w:t>
      </w:r>
      <w:r w:rsidR="00E21B7E">
        <w:rPr>
          <w:sz w:val="28"/>
          <w:szCs w:val="28"/>
          <w:lang w:val="en-US"/>
        </w:rPr>
        <w:t>Đức Trọng</w:t>
      </w:r>
      <w:r w:rsidRPr="009657E2">
        <w:rPr>
          <w:sz w:val="28"/>
          <w:szCs w:val="28"/>
          <w:lang w:val="en-US"/>
        </w:rPr>
        <w:t>.</w:t>
      </w:r>
    </w:p>
    <w:p w14:paraId="49700176" w14:textId="77777777" w:rsidR="00357404" w:rsidRPr="009657E2" w:rsidRDefault="00357404" w:rsidP="00853597">
      <w:pPr>
        <w:pStyle w:val="BodyText2"/>
        <w:spacing w:before="120" w:after="120" w:line="240" w:lineRule="auto"/>
        <w:ind w:right="20" w:firstLine="710"/>
        <w:jc w:val="both"/>
        <w:rPr>
          <w:sz w:val="28"/>
          <w:szCs w:val="28"/>
          <w:lang w:val="en-US"/>
        </w:rPr>
      </w:pPr>
      <w:r w:rsidRPr="009657E2">
        <w:rPr>
          <w:sz w:val="28"/>
          <w:szCs w:val="28"/>
          <w:lang w:val="en-US"/>
        </w:rPr>
        <w:t xml:space="preserve">- </w:t>
      </w:r>
      <w:r>
        <w:rPr>
          <w:sz w:val="28"/>
          <w:szCs w:val="28"/>
          <w:lang w:val="en-US"/>
        </w:rPr>
        <w:t>Trực t</w:t>
      </w:r>
      <w:r w:rsidRPr="009657E2">
        <w:rPr>
          <w:sz w:val="28"/>
          <w:szCs w:val="28"/>
          <w:lang w:val="en-US"/>
        </w:rPr>
        <w:t xml:space="preserve">huộc: </w:t>
      </w:r>
      <w:r>
        <w:rPr>
          <w:sz w:val="28"/>
          <w:szCs w:val="28"/>
          <w:lang w:val="en-US"/>
        </w:rPr>
        <w:t>Sở Giáo dục và Đào tạo tỉnh Lâm Đồng</w:t>
      </w:r>
    </w:p>
    <w:p w14:paraId="54F7F854" w14:textId="2AE5ECC9" w:rsidR="00E21B7E" w:rsidRPr="00E21B7E" w:rsidRDefault="00E21B7E" w:rsidP="00853597">
      <w:pPr>
        <w:pStyle w:val="BodyText2"/>
        <w:spacing w:before="120" w:after="120" w:line="240" w:lineRule="auto"/>
        <w:ind w:right="20" w:firstLine="710"/>
        <w:jc w:val="both"/>
        <w:rPr>
          <w:sz w:val="28"/>
          <w:szCs w:val="28"/>
          <w:lang w:val="en-US"/>
        </w:rPr>
      </w:pPr>
      <w:r w:rsidRPr="00E21B7E">
        <w:rPr>
          <w:sz w:val="28"/>
          <w:szCs w:val="28"/>
          <w:lang w:val="en-US"/>
        </w:rPr>
        <w:t xml:space="preserve">- Địa chỉ </w:t>
      </w:r>
      <w:r w:rsidR="00C05A0F">
        <w:rPr>
          <w:sz w:val="28"/>
          <w:szCs w:val="28"/>
          <w:lang w:val="en-US"/>
        </w:rPr>
        <w:t>cơ sở</w:t>
      </w:r>
      <w:r w:rsidRPr="00E21B7E">
        <w:rPr>
          <w:sz w:val="28"/>
          <w:szCs w:val="28"/>
          <w:lang w:val="en-US"/>
        </w:rPr>
        <w:t xml:space="preserve"> chính: </w:t>
      </w:r>
      <w:r w:rsidR="00626FC1">
        <w:rPr>
          <w:sz w:val="28"/>
          <w:szCs w:val="28"/>
          <w:lang w:val="en-US"/>
        </w:rPr>
        <w:t xml:space="preserve">Số </w:t>
      </w:r>
      <w:r w:rsidRPr="00E21B7E">
        <w:rPr>
          <w:sz w:val="28"/>
          <w:szCs w:val="28"/>
          <w:lang w:val="en-US"/>
        </w:rPr>
        <w:t>08</w:t>
      </w:r>
      <w:r w:rsidR="00626FC1">
        <w:rPr>
          <w:sz w:val="28"/>
          <w:szCs w:val="28"/>
          <w:lang w:val="en-US"/>
        </w:rPr>
        <w:t>,</w:t>
      </w:r>
      <w:r w:rsidRPr="00E21B7E">
        <w:rPr>
          <w:sz w:val="28"/>
          <w:szCs w:val="28"/>
          <w:lang w:val="en-US"/>
        </w:rPr>
        <w:t xml:space="preserve"> </w:t>
      </w:r>
      <w:r w:rsidR="00626FC1">
        <w:rPr>
          <w:sz w:val="28"/>
          <w:szCs w:val="28"/>
          <w:lang w:val="en-US"/>
        </w:rPr>
        <w:t>đ</w:t>
      </w:r>
      <w:r w:rsidRPr="00E21B7E">
        <w:rPr>
          <w:sz w:val="28"/>
          <w:szCs w:val="28"/>
          <w:lang w:val="en-US"/>
        </w:rPr>
        <w:t xml:space="preserve">ường Lê Hồng Phong, thị trấn Liên Nghĩa, huyện Đức Trọng, tỉnh Lâm Đồng. </w:t>
      </w:r>
    </w:p>
    <w:p w14:paraId="47FE89A1" w14:textId="2A94E8C3" w:rsidR="00E21B7E" w:rsidRPr="00E21B7E" w:rsidRDefault="00E21B7E" w:rsidP="00853597">
      <w:pPr>
        <w:pStyle w:val="BodyText2"/>
        <w:spacing w:before="120" w:after="120" w:line="240" w:lineRule="auto"/>
        <w:ind w:right="20" w:firstLine="710"/>
        <w:jc w:val="both"/>
        <w:rPr>
          <w:sz w:val="28"/>
          <w:szCs w:val="28"/>
          <w:lang w:val="en-US"/>
        </w:rPr>
      </w:pPr>
      <w:r w:rsidRPr="00E21B7E">
        <w:rPr>
          <w:sz w:val="28"/>
          <w:szCs w:val="28"/>
          <w:lang w:val="en-US"/>
        </w:rPr>
        <w:t xml:space="preserve">- Số điện thoại: 02633 843 108. </w:t>
      </w:r>
      <w:proofErr w:type="gramStart"/>
      <w:r w:rsidRPr="00E21B7E">
        <w:rPr>
          <w:sz w:val="28"/>
          <w:szCs w:val="28"/>
          <w:lang w:val="en-US"/>
        </w:rPr>
        <w:t>Fax:..........................</w:t>
      </w:r>
      <w:proofErr w:type="gramEnd"/>
      <w:r w:rsidRPr="00E21B7E">
        <w:rPr>
          <w:sz w:val="28"/>
          <w:szCs w:val="28"/>
          <w:lang w:val="en-US"/>
        </w:rPr>
        <w:t xml:space="preserve"> </w:t>
      </w:r>
    </w:p>
    <w:p w14:paraId="0AF2BA89" w14:textId="77777777" w:rsidR="00E21B7E" w:rsidRPr="00E21B7E" w:rsidRDefault="00E21B7E" w:rsidP="00853597">
      <w:pPr>
        <w:pStyle w:val="BodyText2"/>
        <w:spacing w:before="120" w:after="120" w:line="240" w:lineRule="auto"/>
        <w:ind w:right="20" w:firstLine="710"/>
        <w:jc w:val="both"/>
        <w:rPr>
          <w:sz w:val="28"/>
          <w:szCs w:val="28"/>
          <w:lang w:val="en-US"/>
        </w:rPr>
      </w:pPr>
      <w:r w:rsidRPr="00E21B7E">
        <w:rPr>
          <w:sz w:val="28"/>
          <w:szCs w:val="28"/>
          <w:lang w:val="en-US"/>
        </w:rPr>
        <w:t xml:space="preserve">- Website (nếu có): Website://dgnnductrong.edu.vn. </w:t>
      </w:r>
    </w:p>
    <w:p w14:paraId="24BDF135" w14:textId="1CEAD377" w:rsidR="00357404" w:rsidRPr="009657E2" w:rsidRDefault="00E21B7E" w:rsidP="00853597">
      <w:pPr>
        <w:pStyle w:val="BodyText2"/>
        <w:spacing w:before="120" w:after="120" w:line="240" w:lineRule="auto"/>
        <w:ind w:right="20" w:firstLine="710"/>
        <w:jc w:val="both"/>
        <w:rPr>
          <w:sz w:val="28"/>
          <w:szCs w:val="28"/>
          <w:lang w:val="en-US"/>
        </w:rPr>
      </w:pPr>
      <w:r w:rsidRPr="00E21B7E">
        <w:rPr>
          <w:sz w:val="28"/>
          <w:szCs w:val="28"/>
          <w:lang w:val="en-US"/>
        </w:rPr>
        <w:t>- Email: ktthhnductrong.lamdong@moet.edu.vn</w:t>
      </w:r>
      <w:r w:rsidR="00357404" w:rsidRPr="009657E2">
        <w:rPr>
          <w:sz w:val="28"/>
          <w:szCs w:val="28"/>
          <w:lang w:val="en-US"/>
        </w:rPr>
        <w:t xml:space="preserve"> </w:t>
      </w:r>
    </w:p>
    <w:p w14:paraId="2EA91D2E" w14:textId="62B60AA7" w:rsidR="00253A6A" w:rsidRDefault="00253A6A" w:rsidP="00853597">
      <w:pPr>
        <w:pStyle w:val="BodyText2"/>
        <w:spacing w:before="120" w:after="120" w:line="240" w:lineRule="auto"/>
        <w:ind w:right="20" w:firstLine="710"/>
        <w:jc w:val="both"/>
        <w:rPr>
          <w:sz w:val="28"/>
          <w:szCs w:val="28"/>
          <w:lang w:val="en-US"/>
        </w:rPr>
      </w:pPr>
      <w:r>
        <w:rPr>
          <w:sz w:val="28"/>
          <w:szCs w:val="28"/>
          <w:lang w:val="en-US"/>
        </w:rPr>
        <w:t xml:space="preserve">- </w:t>
      </w:r>
      <w:r w:rsidR="000A0157">
        <w:rPr>
          <w:sz w:val="28"/>
          <w:szCs w:val="28"/>
          <w:lang w:val="en-US"/>
        </w:rPr>
        <w:t>Cơ</w:t>
      </w:r>
      <w:r>
        <w:rPr>
          <w:sz w:val="28"/>
          <w:szCs w:val="28"/>
          <w:lang w:val="en-US"/>
        </w:rPr>
        <w:t xml:space="preserve"> sở </w:t>
      </w:r>
      <w:r w:rsidR="00663572">
        <w:rPr>
          <w:sz w:val="28"/>
          <w:szCs w:val="28"/>
          <w:lang w:val="en-US"/>
        </w:rPr>
        <w:t>1</w:t>
      </w:r>
      <w:r>
        <w:rPr>
          <w:sz w:val="28"/>
          <w:szCs w:val="28"/>
          <w:lang w:val="en-US"/>
        </w:rPr>
        <w:t>:</w:t>
      </w:r>
      <w:r w:rsidR="00E21B7E">
        <w:rPr>
          <w:sz w:val="28"/>
          <w:szCs w:val="28"/>
          <w:lang w:val="en-US"/>
        </w:rPr>
        <w:t xml:space="preserve"> </w:t>
      </w:r>
      <w:r w:rsidR="000A0157" w:rsidRPr="000A0157">
        <w:rPr>
          <w:sz w:val="28"/>
          <w:szCs w:val="28"/>
          <w:lang w:val="en-US"/>
        </w:rPr>
        <w:t>Số 5</w:t>
      </w:r>
      <w:r w:rsidR="00626FC1">
        <w:rPr>
          <w:sz w:val="28"/>
          <w:szCs w:val="28"/>
          <w:lang w:val="en-US"/>
        </w:rPr>
        <w:t>, đường</w:t>
      </w:r>
      <w:r w:rsidR="000A0157" w:rsidRPr="000A0157">
        <w:rPr>
          <w:sz w:val="28"/>
          <w:szCs w:val="28"/>
          <w:lang w:val="en-US"/>
        </w:rPr>
        <w:t xml:space="preserve"> Lý Tự Trọng</w:t>
      </w:r>
      <w:r w:rsidR="00626FC1">
        <w:rPr>
          <w:sz w:val="28"/>
          <w:szCs w:val="28"/>
          <w:lang w:val="en-US"/>
        </w:rPr>
        <w:t>,</w:t>
      </w:r>
      <w:r w:rsidR="000A0157" w:rsidRPr="000A0157">
        <w:rPr>
          <w:sz w:val="28"/>
          <w:szCs w:val="28"/>
          <w:lang w:val="en-US"/>
        </w:rPr>
        <w:t xml:space="preserve"> </w:t>
      </w:r>
      <w:r w:rsidR="00626FC1">
        <w:rPr>
          <w:sz w:val="28"/>
          <w:szCs w:val="28"/>
          <w:lang w:val="en-US"/>
        </w:rPr>
        <w:t>t</w:t>
      </w:r>
      <w:r w:rsidR="000A0157" w:rsidRPr="000A0157">
        <w:rPr>
          <w:sz w:val="28"/>
          <w:szCs w:val="28"/>
          <w:lang w:val="en-US"/>
        </w:rPr>
        <w:t>hị trấn Thạnh Mỹ</w:t>
      </w:r>
      <w:r w:rsidR="00626FC1">
        <w:rPr>
          <w:sz w:val="28"/>
          <w:szCs w:val="28"/>
          <w:lang w:val="en-US"/>
        </w:rPr>
        <w:t>,</w:t>
      </w:r>
      <w:r w:rsidR="000A0157" w:rsidRPr="000A0157">
        <w:rPr>
          <w:sz w:val="28"/>
          <w:szCs w:val="28"/>
          <w:lang w:val="en-US"/>
        </w:rPr>
        <w:t xml:space="preserve"> huyện Đơn</w:t>
      </w:r>
      <w:r w:rsidR="00626FC1">
        <w:rPr>
          <w:sz w:val="28"/>
          <w:szCs w:val="28"/>
          <w:lang w:val="en-US"/>
        </w:rPr>
        <w:t xml:space="preserve"> </w:t>
      </w:r>
      <w:r w:rsidR="000A0157" w:rsidRPr="000A0157">
        <w:rPr>
          <w:sz w:val="28"/>
          <w:szCs w:val="28"/>
          <w:lang w:val="en-US"/>
        </w:rPr>
        <w:t>Dương</w:t>
      </w:r>
      <w:r w:rsidR="00626FC1">
        <w:rPr>
          <w:sz w:val="28"/>
          <w:szCs w:val="28"/>
          <w:lang w:val="en-US"/>
        </w:rPr>
        <w:t>,</w:t>
      </w:r>
      <w:r w:rsidR="000A0157" w:rsidRPr="000A0157">
        <w:rPr>
          <w:sz w:val="28"/>
          <w:szCs w:val="28"/>
          <w:lang w:val="en-US"/>
        </w:rPr>
        <w:t xml:space="preserve"> tỉnh Lâm Đồng</w:t>
      </w:r>
      <w:r w:rsidR="00626FC1">
        <w:rPr>
          <w:sz w:val="28"/>
          <w:szCs w:val="28"/>
          <w:lang w:val="en-US"/>
        </w:rPr>
        <w:t>.</w:t>
      </w:r>
    </w:p>
    <w:p w14:paraId="31B5EE80" w14:textId="77777777" w:rsidR="006E0404" w:rsidRDefault="006E0404" w:rsidP="00853597">
      <w:pPr>
        <w:pStyle w:val="BodyText2"/>
        <w:spacing w:before="120" w:after="120" w:line="240" w:lineRule="auto"/>
        <w:ind w:right="20" w:firstLine="710"/>
        <w:jc w:val="both"/>
        <w:rPr>
          <w:sz w:val="28"/>
          <w:szCs w:val="28"/>
          <w:lang w:val="en-US"/>
        </w:rPr>
      </w:pPr>
    </w:p>
    <w:p w14:paraId="20892C25" w14:textId="77777777" w:rsidR="006E0404" w:rsidRDefault="006E0404" w:rsidP="00853597">
      <w:pPr>
        <w:pStyle w:val="BodyText2"/>
        <w:spacing w:before="120" w:after="120" w:line="240" w:lineRule="auto"/>
        <w:ind w:right="20" w:firstLine="710"/>
        <w:jc w:val="both"/>
        <w:rPr>
          <w:sz w:val="28"/>
          <w:szCs w:val="28"/>
          <w:lang w:val="en-US"/>
        </w:rPr>
      </w:pPr>
    </w:p>
    <w:p w14:paraId="7B742EC7" w14:textId="77777777" w:rsidR="00253A6A" w:rsidRDefault="00253A6A" w:rsidP="00853597">
      <w:pPr>
        <w:widowControl w:val="0"/>
        <w:tabs>
          <w:tab w:val="left" w:pos="709"/>
        </w:tabs>
        <w:spacing w:before="120" w:after="120"/>
        <w:jc w:val="both"/>
        <w:rPr>
          <w:b/>
          <w:color w:val="000000" w:themeColor="text1"/>
          <w:sz w:val="28"/>
          <w:szCs w:val="28"/>
          <w:lang w:val="vi"/>
        </w:rPr>
      </w:pPr>
      <w:r>
        <w:rPr>
          <w:b/>
          <w:color w:val="000000" w:themeColor="text1"/>
          <w:sz w:val="28"/>
          <w:szCs w:val="28"/>
          <w:lang w:val="vi"/>
        </w:rPr>
        <w:lastRenderedPageBreak/>
        <w:tab/>
      </w:r>
      <w:r>
        <w:rPr>
          <w:b/>
          <w:color w:val="000000" w:themeColor="text1"/>
          <w:sz w:val="28"/>
          <w:szCs w:val="28"/>
        </w:rPr>
        <w:t>b)</w:t>
      </w:r>
      <w:r>
        <w:rPr>
          <w:b/>
          <w:color w:val="000000" w:themeColor="text1"/>
          <w:sz w:val="28"/>
          <w:szCs w:val="28"/>
          <w:lang w:val="vi"/>
        </w:rPr>
        <w:t xml:space="preserve"> Cơ cấu tổ chức</w:t>
      </w:r>
    </w:p>
    <w:p w14:paraId="333378E9" w14:textId="77777777" w:rsidR="00253A6A" w:rsidRDefault="00253A6A" w:rsidP="00853597">
      <w:pPr>
        <w:tabs>
          <w:tab w:val="left" w:pos="709"/>
        </w:tabs>
        <w:spacing w:before="120" w:after="120"/>
        <w:jc w:val="both"/>
        <w:rPr>
          <w:b/>
          <w:color w:val="000000" w:themeColor="text1"/>
          <w:sz w:val="28"/>
          <w:szCs w:val="28"/>
          <w:lang w:eastAsia="vi-VN"/>
        </w:rPr>
      </w:pPr>
      <w:r>
        <w:rPr>
          <w:b/>
          <w:color w:val="000000" w:themeColor="text1"/>
          <w:sz w:val="28"/>
          <w:szCs w:val="28"/>
          <w:lang w:val="vi-VN" w:eastAsia="vi-VN"/>
        </w:rPr>
        <w:tab/>
      </w:r>
      <w:r>
        <w:rPr>
          <w:b/>
          <w:color w:val="000000" w:themeColor="text1"/>
          <w:sz w:val="28"/>
          <w:szCs w:val="28"/>
          <w:lang w:eastAsia="vi-VN"/>
        </w:rPr>
        <w:t>*</w:t>
      </w:r>
      <w:r>
        <w:rPr>
          <w:b/>
          <w:color w:val="000000" w:themeColor="text1"/>
          <w:sz w:val="28"/>
          <w:szCs w:val="28"/>
          <w:lang w:val="vi-VN" w:eastAsia="vi-VN"/>
        </w:rPr>
        <w:t xml:space="preserve"> Lãnh đạo </w:t>
      </w:r>
      <w:r>
        <w:rPr>
          <w:b/>
          <w:color w:val="000000" w:themeColor="text1"/>
          <w:sz w:val="28"/>
          <w:szCs w:val="28"/>
          <w:lang w:eastAsia="vi-VN"/>
        </w:rPr>
        <w:t>trung tâm</w:t>
      </w:r>
      <w:r>
        <w:rPr>
          <w:b/>
          <w:color w:val="000000" w:themeColor="text1"/>
          <w:sz w:val="28"/>
          <w:szCs w:val="28"/>
          <w:lang w:val="vi" w:eastAsia="vi-VN"/>
        </w:rPr>
        <w:t>:</w:t>
      </w:r>
    </w:p>
    <w:p w14:paraId="58B25CC8" w14:textId="03EAB19B" w:rsidR="00253A6A" w:rsidRPr="00D91634" w:rsidRDefault="00253A6A" w:rsidP="00853597">
      <w:pPr>
        <w:tabs>
          <w:tab w:val="left" w:pos="709"/>
        </w:tabs>
        <w:spacing w:before="120" w:after="120"/>
        <w:jc w:val="both"/>
        <w:rPr>
          <w:bCs/>
          <w:color w:val="000000" w:themeColor="text1"/>
          <w:sz w:val="28"/>
          <w:szCs w:val="28"/>
          <w:lang w:eastAsia="vi-VN"/>
        </w:rPr>
      </w:pPr>
      <w:r>
        <w:rPr>
          <w:b/>
          <w:color w:val="000000" w:themeColor="text1"/>
          <w:sz w:val="28"/>
          <w:szCs w:val="28"/>
          <w:lang w:eastAsia="vi-VN"/>
        </w:rPr>
        <w:tab/>
      </w:r>
      <w:r w:rsidRPr="007C4E25">
        <w:rPr>
          <w:bCs/>
          <w:color w:val="000000" w:themeColor="text1"/>
          <w:sz w:val="28"/>
          <w:szCs w:val="28"/>
          <w:lang w:eastAsia="vi-VN"/>
        </w:rPr>
        <w:t>-</w:t>
      </w:r>
      <w:r>
        <w:rPr>
          <w:b/>
          <w:color w:val="000000" w:themeColor="text1"/>
          <w:sz w:val="28"/>
          <w:szCs w:val="28"/>
          <w:lang w:val="vi" w:eastAsia="vi-VN"/>
        </w:rPr>
        <w:t xml:space="preserve"> </w:t>
      </w:r>
      <w:r>
        <w:rPr>
          <w:bCs/>
          <w:color w:val="000000" w:themeColor="text1"/>
          <w:sz w:val="28"/>
          <w:szCs w:val="28"/>
          <w:lang w:val="vi" w:eastAsia="vi-VN"/>
        </w:rPr>
        <w:t>Giám đốc</w:t>
      </w:r>
      <w:r>
        <w:rPr>
          <w:bCs/>
          <w:color w:val="000000" w:themeColor="text1"/>
          <w:sz w:val="28"/>
          <w:szCs w:val="28"/>
          <w:lang w:eastAsia="vi-VN"/>
        </w:rPr>
        <w:t xml:space="preserve">: </w:t>
      </w:r>
      <w:r w:rsidRPr="00DA5127">
        <w:rPr>
          <w:bCs/>
          <w:color w:val="000000" w:themeColor="text1"/>
          <w:sz w:val="28"/>
          <w:szCs w:val="28"/>
          <w:lang w:eastAsia="vi-VN"/>
        </w:rPr>
        <w:t>Lựa chọn 01 CBQL trong số CBQL hiện có của 0</w:t>
      </w:r>
      <w:r>
        <w:rPr>
          <w:bCs/>
          <w:color w:val="000000" w:themeColor="text1"/>
          <w:sz w:val="28"/>
          <w:szCs w:val="28"/>
          <w:lang w:eastAsia="vi-VN"/>
        </w:rPr>
        <w:t>2</w:t>
      </w:r>
      <w:r w:rsidRPr="00DA5127">
        <w:rPr>
          <w:bCs/>
          <w:color w:val="000000" w:themeColor="text1"/>
          <w:sz w:val="28"/>
          <w:szCs w:val="28"/>
          <w:lang w:eastAsia="vi-VN"/>
        </w:rPr>
        <w:t xml:space="preserve"> Trung tâm GDNN-GDTX </w:t>
      </w:r>
      <w:r w:rsidR="00A06054">
        <w:rPr>
          <w:bCs/>
          <w:color w:val="000000" w:themeColor="text1"/>
          <w:sz w:val="28"/>
          <w:szCs w:val="28"/>
          <w:lang w:eastAsia="vi-VN"/>
        </w:rPr>
        <w:t>huyện Đức trọng</w:t>
      </w:r>
      <w:r>
        <w:rPr>
          <w:bCs/>
          <w:color w:val="000000" w:themeColor="text1"/>
          <w:sz w:val="28"/>
          <w:szCs w:val="28"/>
          <w:lang w:eastAsia="vi-VN"/>
        </w:rPr>
        <w:t xml:space="preserve"> và huyện </w:t>
      </w:r>
      <w:r w:rsidR="00320DDA">
        <w:rPr>
          <w:bCs/>
          <w:color w:val="000000" w:themeColor="text1"/>
          <w:sz w:val="28"/>
          <w:szCs w:val="28"/>
          <w:lang w:eastAsia="vi-VN"/>
        </w:rPr>
        <w:t>Đơn Dương</w:t>
      </w:r>
      <w:r>
        <w:rPr>
          <w:bCs/>
          <w:color w:val="000000" w:themeColor="text1"/>
          <w:sz w:val="28"/>
          <w:szCs w:val="28"/>
          <w:lang w:eastAsia="vi-VN"/>
        </w:rPr>
        <w:t xml:space="preserve"> </w:t>
      </w:r>
      <w:r w:rsidRPr="00DA5127">
        <w:rPr>
          <w:bCs/>
          <w:color w:val="000000" w:themeColor="text1"/>
          <w:sz w:val="28"/>
          <w:szCs w:val="28"/>
          <w:lang w:eastAsia="vi-VN"/>
        </w:rPr>
        <w:t xml:space="preserve">đáp ứng đủ các quy định tiêu chuẩn chức danh giám đốc để bổ nhiệm chức vụ </w:t>
      </w:r>
      <w:r>
        <w:rPr>
          <w:bCs/>
          <w:color w:val="000000" w:themeColor="text1"/>
          <w:sz w:val="28"/>
          <w:szCs w:val="28"/>
          <w:lang w:eastAsia="vi-VN"/>
        </w:rPr>
        <w:t>G</w:t>
      </w:r>
      <w:r w:rsidRPr="00DA5127">
        <w:rPr>
          <w:bCs/>
          <w:color w:val="000000" w:themeColor="text1"/>
          <w:sz w:val="28"/>
          <w:szCs w:val="28"/>
          <w:lang w:eastAsia="vi-VN"/>
        </w:rPr>
        <w:t xml:space="preserve">iám đốc Trung tâm GDNN-GDTX </w:t>
      </w:r>
      <w:r w:rsidR="00320DDA">
        <w:rPr>
          <w:bCs/>
          <w:color w:val="000000" w:themeColor="text1"/>
          <w:sz w:val="28"/>
          <w:szCs w:val="28"/>
          <w:lang w:eastAsia="vi-VN"/>
        </w:rPr>
        <w:t>Đức Trọng.</w:t>
      </w:r>
    </w:p>
    <w:p w14:paraId="4D9E5233" w14:textId="4D07FADD" w:rsidR="00253A6A" w:rsidRPr="00BA5B5E" w:rsidRDefault="00253A6A" w:rsidP="00A21097">
      <w:pPr>
        <w:tabs>
          <w:tab w:val="left" w:pos="709"/>
        </w:tabs>
        <w:spacing w:before="100" w:after="100"/>
        <w:jc w:val="both"/>
        <w:rPr>
          <w:bCs/>
          <w:color w:val="000000" w:themeColor="text1"/>
          <w:sz w:val="28"/>
          <w:szCs w:val="28"/>
          <w:lang w:eastAsia="vi-VN"/>
        </w:rPr>
      </w:pPr>
      <w:r>
        <w:rPr>
          <w:bCs/>
          <w:color w:val="000000" w:themeColor="text1"/>
          <w:sz w:val="28"/>
          <w:szCs w:val="28"/>
          <w:lang w:eastAsia="vi-VN"/>
        </w:rPr>
        <w:tab/>
        <w:t>-</w:t>
      </w:r>
      <w:r>
        <w:rPr>
          <w:bCs/>
          <w:color w:val="000000" w:themeColor="text1"/>
          <w:sz w:val="28"/>
          <w:szCs w:val="28"/>
          <w:lang w:val="vi" w:eastAsia="vi-VN"/>
        </w:rPr>
        <w:t xml:space="preserve"> Phó Giám đốc</w:t>
      </w:r>
      <w:r>
        <w:rPr>
          <w:bCs/>
          <w:color w:val="000000" w:themeColor="text1"/>
          <w:sz w:val="28"/>
          <w:szCs w:val="28"/>
          <w:lang w:eastAsia="vi-VN"/>
        </w:rPr>
        <w:t xml:space="preserve">: Toàn bộ số CBQL còn lại </w:t>
      </w:r>
      <w:r w:rsidRPr="000E2F5E">
        <w:rPr>
          <w:bCs/>
          <w:color w:val="000000" w:themeColor="text1"/>
          <w:sz w:val="28"/>
          <w:szCs w:val="28"/>
          <w:lang w:eastAsia="vi-VN"/>
        </w:rPr>
        <w:t xml:space="preserve">của 02 Trung tâm GDNN-GDTX thành phố </w:t>
      </w:r>
      <w:r w:rsidR="00236128">
        <w:rPr>
          <w:bCs/>
          <w:color w:val="000000" w:themeColor="text1"/>
          <w:sz w:val="28"/>
          <w:szCs w:val="28"/>
          <w:lang w:eastAsia="vi-VN"/>
        </w:rPr>
        <w:t>Đức Trọng</w:t>
      </w:r>
      <w:r w:rsidRPr="000E2F5E">
        <w:rPr>
          <w:bCs/>
          <w:color w:val="000000" w:themeColor="text1"/>
          <w:sz w:val="28"/>
          <w:szCs w:val="28"/>
          <w:lang w:eastAsia="vi-VN"/>
        </w:rPr>
        <w:t xml:space="preserve"> và huyện </w:t>
      </w:r>
      <w:r w:rsidR="00236128">
        <w:rPr>
          <w:bCs/>
          <w:color w:val="000000" w:themeColor="text1"/>
          <w:sz w:val="28"/>
          <w:szCs w:val="28"/>
          <w:lang w:eastAsia="vi-VN"/>
        </w:rPr>
        <w:t>Đơn Dương</w:t>
      </w:r>
      <w:r w:rsidRPr="000E2F5E">
        <w:rPr>
          <w:bCs/>
          <w:color w:val="000000" w:themeColor="text1"/>
          <w:sz w:val="28"/>
          <w:szCs w:val="28"/>
          <w:lang w:eastAsia="vi-VN"/>
        </w:rPr>
        <w:t xml:space="preserve"> đáp ứng đủ các quy định tiêu chuẩn chức danh </w:t>
      </w:r>
      <w:r>
        <w:rPr>
          <w:bCs/>
          <w:color w:val="000000" w:themeColor="text1"/>
          <w:sz w:val="28"/>
          <w:szCs w:val="28"/>
          <w:lang w:eastAsia="vi-VN"/>
        </w:rPr>
        <w:t xml:space="preserve">phó </w:t>
      </w:r>
      <w:r w:rsidRPr="000E2F5E">
        <w:rPr>
          <w:bCs/>
          <w:color w:val="000000" w:themeColor="text1"/>
          <w:sz w:val="28"/>
          <w:szCs w:val="28"/>
          <w:lang w:eastAsia="vi-VN"/>
        </w:rPr>
        <w:t xml:space="preserve">giám đốc để bổ nhiệm chức vụ </w:t>
      </w:r>
      <w:r>
        <w:rPr>
          <w:bCs/>
          <w:color w:val="000000" w:themeColor="text1"/>
          <w:sz w:val="28"/>
          <w:szCs w:val="28"/>
          <w:lang w:eastAsia="vi-VN"/>
        </w:rPr>
        <w:t>Phó G</w:t>
      </w:r>
      <w:r w:rsidRPr="000E2F5E">
        <w:rPr>
          <w:bCs/>
          <w:color w:val="000000" w:themeColor="text1"/>
          <w:sz w:val="28"/>
          <w:szCs w:val="28"/>
          <w:lang w:eastAsia="vi-VN"/>
        </w:rPr>
        <w:t xml:space="preserve">iám đốc Trung tâm GDNN-GDTX </w:t>
      </w:r>
      <w:r w:rsidR="00236128">
        <w:rPr>
          <w:bCs/>
          <w:color w:val="000000" w:themeColor="text1"/>
          <w:sz w:val="28"/>
          <w:szCs w:val="28"/>
          <w:lang w:eastAsia="vi-VN"/>
        </w:rPr>
        <w:t>Đức Trọng</w:t>
      </w:r>
      <w:r w:rsidR="00012C8D">
        <w:rPr>
          <w:bCs/>
          <w:color w:val="000000" w:themeColor="text1"/>
          <w:sz w:val="28"/>
          <w:szCs w:val="28"/>
          <w:lang w:eastAsia="vi-VN"/>
        </w:rPr>
        <w:t>;</w:t>
      </w:r>
      <w:r w:rsidR="00012C8D" w:rsidRPr="000D211B">
        <w:rPr>
          <w:sz w:val="28"/>
          <w:szCs w:val="28"/>
        </w:rPr>
        <w:t xml:space="preserve"> </w:t>
      </w:r>
      <w:r w:rsidR="00012C8D" w:rsidRPr="006E02FD">
        <w:rPr>
          <w:sz w:val="28"/>
          <w:szCs w:val="28"/>
        </w:rPr>
        <w:t xml:space="preserve">tiếp </w:t>
      </w:r>
      <w:proofErr w:type="gramStart"/>
      <w:r w:rsidR="00012C8D" w:rsidRPr="006E02FD">
        <w:rPr>
          <w:sz w:val="28"/>
          <w:szCs w:val="28"/>
        </w:rPr>
        <w:t>tục</w:t>
      </w:r>
      <w:r w:rsidR="00012C8D" w:rsidRPr="006E02FD">
        <w:t xml:space="preserve">  </w:t>
      </w:r>
      <w:r w:rsidR="00012C8D" w:rsidRPr="006E02FD">
        <w:rPr>
          <w:bCs/>
          <w:color w:val="000000" w:themeColor="text1"/>
          <w:sz w:val="28"/>
          <w:szCs w:val="28"/>
          <w:lang w:eastAsia="vi-VN"/>
        </w:rPr>
        <w:t>rà</w:t>
      </w:r>
      <w:proofErr w:type="gramEnd"/>
      <w:r w:rsidR="00012C8D" w:rsidRPr="006E02FD">
        <w:rPr>
          <w:bCs/>
          <w:color w:val="000000" w:themeColor="text1"/>
          <w:sz w:val="28"/>
          <w:szCs w:val="28"/>
          <w:lang w:eastAsia="vi-VN"/>
        </w:rPr>
        <w:t xml:space="preserve"> soát và có phương án bố trí giảm dần theo lộ trình đảm bảo thực hiện theo quy định của Chính phủ về số lượng cấp phó vào năm 2030</w:t>
      </w:r>
      <w:r w:rsidR="00236128">
        <w:rPr>
          <w:bCs/>
          <w:color w:val="000000" w:themeColor="text1"/>
          <w:sz w:val="28"/>
          <w:szCs w:val="28"/>
          <w:lang w:eastAsia="vi-VN"/>
        </w:rPr>
        <w:t>.</w:t>
      </w:r>
    </w:p>
    <w:p w14:paraId="552B1168" w14:textId="4FC9F685" w:rsidR="00253A6A" w:rsidRDefault="00253A6A" w:rsidP="003B5D77">
      <w:pPr>
        <w:tabs>
          <w:tab w:val="left" w:pos="709"/>
        </w:tabs>
        <w:spacing w:before="100" w:after="100"/>
        <w:jc w:val="both"/>
        <w:rPr>
          <w:sz w:val="28"/>
          <w:szCs w:val="28"/>
          <w:lang w:val="nl-NL"/>
        </w:rPr>
      </w:pPr>
      <w:r>
        <w:rPr>
          <w:color w:val="000000" w:themeColor="text1"/>
          <w:sz w:val="28"/>
          <w:szCs w:val="28"/>
          <w:lang w:val="vi"/>
        </w:rPr>
        <w:tab/>
      </w:r>
      <w:r>
        <w:rPr>
          <w:b/>
          <w:color w:val="000000" w:themeColor="text1"/>
          <w:sz w:val="28"/>
          <w:szCs w:val="28"/>
          <w:lang w:val="vi" w:eastAsia="vi-VN"/>
        </w:rPr>
        <w:tab/>
      </w:r>
      <w:r>
        <w:rPr>
          <w:b/>
          <w:color w:val="000000" w:themeColor="text1"/>
          <w:sz w:val="28"/>
          <w:szCs w:val="28"/>
          <w:lang w:eastAsia="vi-VN"/>
        </w:rPr>
        <w:t>*</w:t>
      </w:r>
      <w:r>
        <w:rPr>
          <w:b/>
          <w:color w:val="000000" w:themeColor="text1"/>
          <w:sz w:val="28"/>
          <w:szCs w:val="28"/>
          <w:lang w:val="vi-VN" w:eastAsia="vi-VN"/>
        </w:rPr>
        <w:t xml:space="preserve"> </w:t>
      </w:r>
      <w:r w:rsidR="00B94327" w:rsidRPr="00B94327">
        <w:rPr>
          <w:b/>
          <w:color w:val="000000" w:themeColor="text1"/>
          <w:sz w:val="28"/>
          <w:szCs w:val="28"/>
          <w:lang w:val="vi-VN" w:eastAsia="vi-VN"/>
        </w:rPr>
        <w:t>Cơ cấu tổ chức các tổ chuyên môn, nghiệp vụ:</w:t>
      </w:r>
      <w:r w:rsidRPr="00875E94">
        <w:rPr>
          <w:bCs/>
          <w:sz w:val="28"/>
          <w:szCs w:val="28"/>
          <w:lang w:val="nl-NL"/>
        </w:rPr>
        <w:t xml:space="preserve"> </w:t>
      </w:r>
      <w:r w:rsidR="003B5D77" w:rsidRPr="003B5D77">
        <w:rPr>
          <w:sz w:val="28"/>
          <w:szCs w:val="28"/>
          <w:lang w:val="nl-NL"/>
        </w:rPr>
        <w:t xml:space="preserve">Thực hiện theo Quy chế tổ chức và hoạt động của Trung tâm GDNN-GDTX được phê duyệt trong đề án vị trí việc làm của Trung </w:t>
      </w:r>
      <w:proofErr w:type="gramStart"/>
      <w:r w:rsidR="003B5D77" w:rsidRPr="003B5D77">
        <w:rPr>
          <w:sz w:val="28"/>
          <w:szCs w:val="28"/>
          <w:lang w:val="nl-NL"/>
        </w:rPr>
        <w:t>tâm</w:t>
      </w:r>
      <w:r w:rsidR="00CC0D32">
        <w:rPr>
          <w:sz w:val="28"/>
          <w:szCs w:val="28"/>
          <w:lang w:val="nl-NL"/>
        </w:rPr>
        <w:t>;</w:t>
      </w:r>
      <w:proofErr w:type="gramEnd"/>
    </w:p>
    <w:p w14:paraId="5A89F7FC" w14:textId="77777777" w:rsidR="00CC0D32" w:rsidRDefault="00CC0D32" w:rsidP="00CC0D32">
      <w:pPr>
        <w:tabs>
          <w:tab w:val="left" w:pos="709"/>
        </w:tabs>
        <w:spacing w:before="120" w:after="120"/>
        <w:jc w:val="both"/>
        <w:rPr>
          <w:sz w:val="28"/>
          <w:szCs w:val="28"/>
          <w:lang w:val="nl-NL"/>
        </w:rPr>
      </w:pPr>
      <w:r>
        <w:rPr>
          <w:sz w:val="28"/>
          <w:szCs w:val="28"/>
          <w:lang w:val="nl-NL"/>
        </w:rPr>
        <w:tab/>
        <w:t>Mỗi tổ chuyên môn, nghiệp vụ bố trí tối thiểu 5 viên chức;</w:t>
      </w:r>
    </w:p>
    <w:p w14:paraId="1F7F4B53" w14:textId="79FB6160" w:rsidR="00CC0D32" w:rsidRDefault="00CC0D32" w:rsidP="00CC0D32">
      <w:pPr>
        <w:tabs>
          <w:tab w:val="left" w:pos="709"/>
        </w:tabs>
        <w:spacing w:before="100" w:after="100"/>
        <w:jc w:val="both"/>
        <w:rPr>
          <w:sz w:val="28"/>
          <w:szCs w:val="28"/>
          <w:lang w:eastAsia="zh-CN"/>
        </w:rPr>
      </w:pPr>
      <w:r>
        <w:rPr>
          <w:sz w:val="28"/>
          <w:szCs w:val="28"/>
          <w:lang w:val="nl-NL"/>
        </w:rPr>
        <w:tab/>
        <w:t>Số lượng cấp phó của tổ: Có từ 7 đến 9 người làm việc là viên chức được bố trí 01 cấp phó; có từ 10 người làm việc là viên chức được bố trí không quá 02 cấp phó.</w:t>
      </w:r>
    </w:p>
    <w:p w14:paraId="7047AF6D" w14:textId="77777777" w:rsidR="00253A6A" w:rsidRDefault="00253A6A" w:rsidP="00A21097">
      <w:pPr>
        <w:tabs>
          <w:tab w:val="left" w:pos="709"/>
        </w:tabs>
        <w:spacing w:before="100" w:after="100"/>
        <w:jc w:val="both"/>
        <w:rPr>
          <w:b/>
          <w:color w:val="000000" w:themeColor="text1"/>
          <w:sz w:val="28"/>
          <w:szCs w:val="28"/>
          <w:lang w:val="nl-NL"/>
        </w:rPr>
      </w:pPr>
      <w:r>
        <w:rPr>
          <w:sz w:val="28"/>
          <w:szCs w:val="28"/>
        </w:rPr>
        <w:tab/>
      </w:r>
      <w:r>
        <w:rPr>
          <w:b/>
          <w:color w:val="000000" w:themeColor="text1"/>
          <w:sz w:val="28"/>
          <w:szCs w:val="28"/>
          <w:lang w:val="nl-NL"/>
        </w:rPr>
        <w:tab/>
        <w:t>c) Biên chế, nhân sự đội ngũ viên chức, người lao động</w:t>
      </w:r>
    </w:p>
    <w:p w14:paraId="0921DC71" w14:textId="65B898EA" w:rsidR="00253A6A" w:rsidRDefault="00253A6A" w:rsidP="00A21097">
      <w:pPr>
        <w:pStyle w:val="ThngthngWeb"/>
        <w:shd w:val="clear" w:color="auto" w:fill="FFFFFF"/>
        <w:spacing w:beforeAutospacing="0" w:afterAutospacing="0"/>
        <w:ind w:firstLine="710"/>
        <w:jc w:val="both"/>
        <w:rPr>
          <w:bCs/>
          <w:color w:val="000000" w:themeColor="text1"/>
          <w:sz w:val="28"/>
          <w:szCs w:val="28"/>
          <w:lang w:val="nl-NL"/>
        </w:rPr>
      </w:pPr>
      <w:r w:rsidRPr="0052648B">
        <w:rPr>
          <w:bCs/>
          <w:color w:val="000000" w:themeColor="text1"/>
          <w:sz w:val="28"/>
          <w:szCs w:val="28"/>
          <w:lang w:val="nl-NL"/>
        </w:rPr>
        <w:t xml:space="preserve">Biên chế </w:t>
      </w:r>
      <w:r>
        <w:rPr>
          <w:bCs/>
          <w:color w:val="000000" w:themeColor="text1"/>
          <w:sz w:val="28"/>
          <w:szCs w:val="28"/>
          <w:lang w:val="nl-NL"/>
        </w:rPr>
        <w:t>viên</w:t>
      </w:r>
      <w:r w:rsidRPr="0052648B">
        <w:rPr>
          <w:bCs/>
          <w:color w:val="000000" w:themeColor="text1"/>
          <w:sz w:val="28"/>
          <w:szCs w:val="28"/>
          <w:lang w:val="nl-NL"/>
        </w:rPr>
        <w:t xml:space="preserve"> chức được giao: </w:t>
      </w:r>
      <w:r w:rsidR="00A63A74">
        <w:rPr>
          <w:bCs/>
          <w:color w:val="000000" w:themeColor="text1"/>
          <w:sz w:val="28"/>
          <w:szCs w:val="28"/>
          <w:lang w:val="nl-NL"/>
        </w:rPr>
        <w:t>33</w:t>
      </w:r>
      <w:r>
        <w:rPr>
          <w:bCs/>
          <w:color w:val="000000" w:themeColor="text1"/>
          <w:sz w:val="28"/>
          <w:szCs w:val="28"/>
          <w:lang w:val="nl-NL"/>
        </w:rPr>
        <w:t xml:space="preserve"> </w:t>
      </w:r>
      <w:r w:rsidRPr="0052648B">
        <w:rPr>
          <w:bCs/>
          <w:color w:val="000000" w:themeColor="text1"/>
          <w:sz w:val="28"/>
          <w:szCs w:val="28"/>
          <w:lang w:val="nl-NL"/>
        </w:rPr>
        <w:t xml:space="preserve">biên chế, số </w:t>
      </w:r>
      <w:r>
        <w:rPr>
          <w:bCs/>
          <w:color w:val="000000" w:themeColor="text1"/>
          <w:sz w:val="28"/>
          <w:szCs w:val="28"/>
          <w:lang w:val="nl-NL"/>
        </w:rPr>
        <w:t xml:space="preserve">người làm việc hiện có </w:t>
      </w:r>
      <w:r w:rsidR="00A63A74">
        <w:rPr>
          <w:bCs/>
          <w:color w:val="000000" w:themeColor="text1"/>
          <w:sz w:val="28"/>
          <w:szCs w:val="28"/>
          <w:lang w:val="nl-NL"/>
        </w:rPr>
        <w:t>35</w:t>
      </w:r>
      <w:r>
        <w:rPr>
          <w:bCs/>
          <w:color w:val="000000" w:themeColor="text1"/>
          <w:sz w:val="28"/>
          <w:szCs w:val="28"/>
          <w:lang w:val="nl-NL"/>
        </w:rPr>
        <w:t xml:space="preserve"> người (</w:t>
      </w:r>
      <w:r w:rsidR="00A63A74">
        <w:rPr>
          <w:bCs/>
          <w:color w:val="000000" w:themeColor="text1"/>
          <w:sz w:val="28"/>
          <w:szCs w:val="28"/>
          <w:lang w:val="nl-NL"/>
        </w:rPr>
        <w:t>31</w:t>
      </w:r>
      <w:r>
        <w:rPr>
          <w:bCs/>
          <w:color w:val="000000" w:themeColor="text1"/>
          <w:sz w:val="28"/>
          <w:szCs w:val="28"/>
          <w:lang w:val="nl-NL"/>
        </w:rPr>
        <w:t xml:space="preserve"> viên</w:t>
      </w:r>
      <w:r w:rsidRPr="0052648B">
        <w:rPr>
          <w:bCs/>
          <w:color w:val="000000" w:themeColor="text1"/>
          <w:sz w:val="28"/>
          <w:szCs w:val="28"/>
          <w:lang w:val="nl-NL"/>
        </w:rPr>
        <w:t xml:space="preserve"> chức, </w:t>
      </w:r>
      <w:r w:rsidR="00044157">
        <w:rPr>
          <w:bCs/>
          <w:color w:val="000000" w:themeColor="text1"/>
          <w:sz w:val="28"/>
          <w:szCs w:val="28"/>
          <w:lang w:val="nl-NL"/>
        </w:rPr>
        <w:t xml:space="preserve">05 </w:t>
      </w:r>
      <w:r>
        <w:rPr>
          <w:bCs/>
          <w:color w:val="000000" w:themeColor="text1"/>
          <w:sz w:val="28"/>
          <w:szCs w:val="28"/>
          <w:lang w:val="nl-NL"/>
        </w:rPr>
        <w:t xml:space="preserve">lao động hợp đồng) và </w:t>
      </w:r>
      <w:r w:rsidR="00044157">
        <w:rPr>
          <w:bCs/>
          <w:color w:val="000000" w:themeColor="text1"/>
          <w:sz w:val="28"/>
          <w:szCs w:val="28"/>
          <w:lang w:val="nl-NL"/>
        </w:rPr>
        <w:t>21</w:t>
      </w:r>
      <w:r>
        <w:rPr>
          <w:bCs/>
          <w:color w:val="000000" w:themeColor="text1"/>
          <w:sz w:val="28"/>
          <w:szCs w:val="28"/>
          <w:lang w:val="nl-NL"/>
        </w:rPr>
        <w:t xml:space="preserve"> giáo viên thỉnh giảng.</w:t>
      </w:r>
    </w:p>
    <w:p w14:paraId="731287A1" w14:textId="77777777" w:rsidR="00253A6A" w:rsidRPr="00A322B8" w:rsidRDefault="00253A6A" w:rsidP="00A21097">
      <w:pPr>
        <w:pStyle w:val="ThngthngWeb"/>
        <w:shd w:val="clear" w:color="auto" w:fill="FFFFFF"/>
        <w:spacing w:beforeAutospacing="0" w:afterAutospacing="0"/>
        <w:ind w:firstLine="710"/>
        <w:jc w:val="both"/>
        <w:rPr>
          <w:bCs/>
          <w:i/>
          <w:iCs/>
          <w:color w:val="000000" w:themeColor="text1"/>
          <w:sz w:val="28"/>
          <w:szCs w:val="28"/>
          <w:lang w:val="nl-NL"/>
        </w:rPr>
      </w:pPr>
      <w:r w:rsidRPr="00A322B8">
        <w:rPr>
          <w:bCs/>
          <w:i/>
          <w:iCs/>
          <w:color w:val="000000" w:themeColor="text1"/>
          <w:sz w:val="28"/>
          <w:szCs w:val="28"/>
          <w:lang w:val="nl-NL"/>
        </w:rPr>
        <w:t>(Phụ lục đính kèm)</w:t>
      </w:r>
    </w:p>
    <w:p w14:paraId="28EA2E9D" w14:textId="77777777" w:rsidR="00253A6A" w:rsidRDefault="00253A6A" w:rsidP="00A21097">
      <w:pPr>
        <w:pStyle w:val="ThngthngWeb"/>
        <w:shd w:val="clear" w:color="auto" w:fill="FFFFFF"/>
        <w:tabs>
          <w:tab w:val="left" w:pos="0"/>
        </w:tabs>
        <w:spacing w:beforeAutospacing="0" w:afterAutospacing="0"/>
        <w:jc w:val="both"/>
        <w:rPr>
          <w:b/>
          <w:color w:val="000000" w:themeColor="text1"/>
          <w:sz w:val="28"/>
          <w:szCs w:val="28"/>
        </w:rPr>
      </w:pPr>
      <w:r>
        <w:rPr>
          <w:b/>
          <w:color w:val="000000" w:themeColor="text1"/>
          <w:sz w:val="28"/>
          <w:szCs w:val="28"/>
        </w:rPr>
        <w:tab/>
        <w:t xml:space="preserve">d) </w:t>
      </w:r>
      <w:r w:rsidRPr="005C0A3E">
        <w:rPr>
          <w:b/>
          <w:color w:val="000000" w:themeColor="text1"/>
          <w:sz w:val="28"/>
          <w:szCs w:val="28"/>
        </w:rPr>
        <w:t>Số lượng người học</w:t>
      </w:r>
    </w:p>
    <w:p w14:paraId="3B0B1214" w14:textId="26511745" w:rsidR="00253A6A" w:rsidRPr="007932A3" w:rsidRDefault="00253A6A" w:rsidP="00A21097">
      <w:pPr>
        <w:pStyle w:val="ThngthngWeb"/>
        <w:shd w:val="clear" w:color="auto" w:fill="FFFFFF"/>
        <w:tabs>
          <w:tab w:val="left" w:pos="0"/>
        </w:tabs>
        <w:spacing w:beforeAutospacing="0" w:afterAutospacing="0"/>
        <w:jc w:val="both"/>
        <w:rPr>
          <w:bCs/>
          <w:color w:val="000000" w:themeColor="text1"/>
          <w:sz w:val="28"/>
          <w:szCs w:val="28"/>
        </w:rPr>
      </w:pPr>
      <w:r>
        <w:rPr>
          <w:bCs/>
          <w:color w:val="000000" w:themeColor="text1"/>
          <w:sz w:val="28"/>
          <w:szCs w:val="28"/>
        </w:rPr>
        <w:tab/>
      </w:r>
      <w:r w:rsidRPr="007932A3">
        <w:rPr>
          <w:bCs/>
          <w:color w:val="000000" w:themeColor="text1"/>
          <w:sz w:val="28"/>
          <w:szCs w:val="28"/>
        </w:rPr>
        <w:t>- Đào tạo nghề sơ cấp</w:t>
      </w:r>
      <w:r>
        <w:rPr>
          <w:bCs/>
          <w:color w:val="000000" w:themeColor="text1"/>
          <w:sz w:val="28"/>
          <w:szCs w:val="28"/>
        </w:rPr>
        <w:t>, nghề nông thôn</w:t>
      </w:r>
      <w:r w:rsidRPr="007932A3">
        <w:rPr>
          <w:bCs/>
          <w:color w:val="000000" w:themeColor="text1"/>
          <w:sz w:val="28"/>
          <w:szCs w:val="28"/>
        </w:rPr>
        <w:t xml:space="preserve">: </w:t>
      </w:r>
      <w:r w:rsidR="0048276E">
        <w:rPr>
          <w:bCs/>
          <w:color w:val="000000" w:themeColor="text1"/>
          <w:sz w:val="28"/>
          <w:szCs w:val="28"/>
        </w:rPr>
        <w:t>165</w:t>
      </w:r>
      <w:r w:rsidRPr="007932A3">
        <w:rPr>
          <w:bCs/>
          <w:color w:val="000000" w:themeColor="text1"/>
          <w:sz w:val="28"/>
          <w:szCs w:val="28"/>
        </w:rPr>
        <w:t xml:space="preserve"> học viên.</w:t>
      </w:r>
    </w:p>
    <w:p w14:paraId="32C16953" w14:textId="2E62AB48" w:rsidR="00253A6A" w:rsidRPr="007932A3" w:rsidRDefault="00253A6A" w:rsidP="00A21097">
      <w:pPr>
        <w:pStyle w:val="ThngthngWeb"/>
        <w:shd w:val="clear" w:color="auto" w:fill="FFFFFF"/>
        <w:tabs>
          <w:tab w:val="left" w:pos="0"/>
        </w:tabs>
        <w:spacing w:beforeAutospacing="0" w:afterAutospacing="0"/>
        <w:jc w:val="both"/>
        <w:rPr>
          <w:bCs/>
          <w:color w:val="000000" w:themeColor="text1"/>
          <w:sz w:val="28"/>
          <w:szCs w:val="28"/>
        </w:rPr>
      </w:pPr>
      <w:r w:rsidRPr="007932A3">
        <w:rPr>
          <w:bCs/>
          <w:color w:val="000000" w:themeColor="text1"/>
          <w:sz w:val="28"/>
          <w:szCs w:val="28"/>
        </w:rPr>
        <w:tab/>
        <w:t xml:space="preserve">- Lái xe A1: </w:t>
      </w:r>
      <w:r w:rsidR="00726306">
        <w:rPr>
          <w:bCs/>
          <w:color w:val="000000" w:themeColor="text1"/>
          <w:sz w:val="28"/>
          <w:szCs w:val="28"/>
        </w:rPr>
        <w:t>2.748</w:t>
      </w:r>
      <w:r w:rsidRPr="007932A3">
        <w:rPr>
          <w:bCs/>
          <w:color w:val="000000" w:themeColor="text1"/>
          <w:sz w:val="28"/>
          <w:szCs w:val="28"/>
        </w:rPr>
        <w:t xml:space="preserve"> học viên.</w:t>
      </w:r>
    </w:p>
    <w:p w14:paraId="40F269BF" w14:textId="00B477F3" w:rsidR="00253A6A" w:rsidRPr="007932A3" w:rsidRDefault="00253A6A" w:rsidP="00A21097">
      <w:pPr>
        <w:pStyle w:val="ThngthngWeb"/>
        <w:shd w:val="clear" w:color="auto" w:fill="FFFFFF"/>
        <w:tabs>
          <w:tab w:val="left" w:pos="0"/>
        </w:tabs>
        <w:spacing w:beforeAutospacing="0" w:afterAutospacing="0"/>
        <w:jc w:val="both"/>
        <w:rPr>
          <w:bCs/>
          <w:color w:val="000000" w:themeColor="text1"/>
          <w:sz w:val="28"/>
          <w:szCs w:val="28"/>
        </w:rPr>
      </w:pPr>
      <w:r w:rsidRPr="007932A3">
        <w:rPr>
          <w:bCs/>
          <w:color w:val="000000" w:themeColor="text1"/>
          <w:sz w:val="28"/>
          <w:szCs w:val="28"/>
        </w:rPr>
        <w:tab/>
        <w:t xml:space="preserve">- Liên kết đào tạo (văn hóa, trung cấp, cao đẳng, đại học): </w:t>
      </w:r>
      <w:r w:rsidR="0048276E">
        <w:rPr>
          <w:bCs/>
          <w:color w:val="000000" w:themeColor="text1"/>
          <w:sz w:val="28"/>
          <w:szCs w:val="28"/>
        </w:rPr>
        <w:t>336</w:t>
      </w:r>
      <w:r w:rsidRPr="007932A3">
        <w:rPr>
          <w:bCs/>
          <w:color w:val="000000" w:themeColor="text1"/>
          <w:sz w:val="28"/>
          <w:szCs w:val="28"/>
        </w:rPr>
        <w:t xml:space="preserve"> học viên.</w:t>
      </w:r>
    </w:p>
    <w:p w14:paraId="2ECFA100" w14:textId="3BD8BB0A" w:rsidR="00253A6A" w:rsidRPr="007932A3" w:rsidRDefault="00253A6A" w:rsidP="00A21097">
      <w:pPr>
        <w:pStyle w:val="ThngthngWeb"/>
        <w:shd w:val="clear" w:color="auto" w:fill="FFFFFF"/>
        <w:tabs>
          <w:tab w:val="left" w:pos="0"/>
        </w:tabs>
        <w:spacing w:beforeAutospacing="0" w:afterAutospacing="0"/>
        <w:jc w:val="both"/>
        <w:rPr>
          <w:bCs/>
          <w:color w:val="000000" w:themeColor="text1"/>
          <w:sz w:val="28"/>
          <w:szCs w:val="28"/>
        </w:rPr>
      </w:pPr>
      <w:r w:rsidRPr="007932A3">
        <w:rPr>
          <w:bCs/>
          <w:color w:val="000000" w:themeColor="text1"/>
          <w:sz w:val="28"/>
          <w:szCs w:val="28"/>
        </w:rPr>
        <w:tab/>
        <w:t xml:space="preserve">- Nghề dịch vụ (Tin học, Ngoại ngữ, Tiếng dân tộc, CDNN): </w:t>
      </w:r>
      <w:r w:rsidR="0061239F">
        <w:rPr>
          <w:bCs/>
          <w:color w:val="000000" w:themeColor="text1"/>
          <w:sz w:val="28"/>
          <w:szCs w:val="28"/>
        </w:rPr>
        <w:t>452 học viên</w:t>
      </w:r>
      <w:r w:rsidRPr="007932A3">
        <w:rPr>
          <w:bCs/>
          <w:color w:val="000000" w:themeColor="text1"/>
          <w:sz w:val="28"/>
          <w:szCs w:val="28"/>
        </w:rPr>
        <w:t>.</w:t>
      </w:r>
    </w:p>
    <w:p w14:paraId="6E6043F4" w14:textId="77777777" w:rsidR="00253A6A" w:rsidRPr="007932A3" w:rsidRDefault="00253A6A" w:rsidP="00A21097">
      <w:pPr>
        <w:pStyle w:val="ThngthngWeb"/>
        <w:shd w:val="clear" w:color="auto" w:fill="FFFFFF"/>
        <w:tabs>
          <w:tab w:val="left" w:pos="0"/>
        </w:tabs>
        <w:spacing w:beforeAutospacing="0" w:afterAutospacing="0"/>
        <w:jc w:val="both"/>
        <w:rPr>
          <w:bCs/>
          <w:color w:val="000000" w:themeColor="text1"/>
          <w:sz w:val="28"/>
          <w:szCs w:val="28"/>
        </w:rPr>
      </w:pPr>
      <w:r w:rsidRPr="007932A3">
        <w:rPr>
          <w:bCs/>
          <w:color w:val="000000" w:themeColor="text1"/>
          <w:sz w:val="28"/>
          <w:szCs w:val="28"/>
        </w:rPr>
        <w:tab/>
        <w:t>- Nghề phổ thông: Không.</w:t>
      </w:r>
    </w:p>
    <w:p w14:paraId="7E1BE85D" w14:textId="294CE305" w:rsidR="00253A6A" w:rsidRPr="0058799D" w:rsidRDefault="00253A6A" w:rsidP="00A21097">
      <w:pPr>
        <w:pStyle w:val="ThngthngWeb"/>
        <w:shd w:val="clear" w:color="auto" w:fill="FFFFFF"/>
        <w:tabs>
          <w:tab w:val="left" w:pos="0"/>
        </w:tabs>
        <w:spacing w:beforeAutospacing="0" w:afterAutospacing="0"/>
        <w:jc w:val="both"/>
        <w:rPr>
          <w:bCs/>
          <w:color w:val="000000" w:themeColor="text1"/>
          <w:sz w:val="28"/>
          <w:szCs w:val="28"/>
        </w:rPr>
      </w:pPr>
      <w:r w:rsidRPr="007932A3">
        <w:rPr>
          <w:bCs/>
          <w:color w:val="000000" w:themeColor="text1"/>
          <w:sz w:val="28"/>
          <w:szCs w:val="28"/>
        </w:rPr>
        <w:tab/>
        <w:t xml:space="preserve">- Giáo dục thường xuyên: </w:t>
      </w:r>
      <w:r w:rsidR="008D13CC">
        <w:rPr>
          <w:bCs/>
          <w:color w:val="000000" w:themeColor="text1"/>
          <w:sz w:val="28"/>
          <w:szCs w:val="28"/>
        </w:rPr>
        <w:t>592</w:t>
      </w:r>
      <w:r w:rsidRPr="007932A3">
        <w:rPr>
          <w:bCs/>
          <w:color w:val="000000" w:themeColor="text1"/>
          <w:sz w:val="28"/>
          <w:szCs w:val="28"/>
        </w:rPr>
        <w:t xml:space="preserve"> học viên.</w:t>
      </w:r>
    </w:p>
    <w:p w14:paraId="0FAE3A63" w14:textId="77777777" w:rsidR="00253A6A" w:rsidRPr="00CA1AA0" w:rsidRDefault="00253A6A" w:rsidP="00A21097">
      <w:pPr>
        <w:pStyle w:val="ThngthngWeb"/>
        <w:shd w:val="clear" w:color="auto" w:fill="FFFFFF"/>
        <w:tabs>
          <w:tab w:val="left" w:pos="0"/>
        </w:tabs>
        <w:spacing w:beforeAutospacing="0" w:afterAutospacing="0"/>
        <w:jc w:val="both"/>
        <w:rPr>
          <w:b/>
          <w:bCs/>
          <w:color w:val="000000" w:themeColor="text1"/>
          <w:sz w:val="28"/>
          <w:szCs w:val="28"/>
        </w:rPr>
      </w:pPr>
      <w:r>
        <w:rPr>
          <w:b/>
          <w:bCs/>
          <w:color w:val="000000" w:themeColor="text1"/>
          <w:sz w:val="28"/>
          <w:szCs w:val="28"/>
        </w:rPr>
        <w:tab/>
      </w:r>
      <w:r w:rsidRPr="00CA1AA0">
        <w:rPr>
          <w:b/>
          <w:bCs/>
          <w:color w:val="000000" w:themeColor="text1"/>
          <w:sz w:val="28"/>
          <w:szCs w:val="28"/>
        </w:rPr>
        <w:t>đ) Đất đai, cơ sở vật chất, trang thiết bị</w:t>
      </w:r>
    </w:p>
    <w:p w14:paraId="448767E4" w14:textId="5AF44D58" w:rsidR="00253A6A" w:rsidRDefault="00253A6A" w:rsidP="00A21097">
      <w:pPr>
        <w:pStyle w:val="ThngthngWeb"/>
        <w:shd w:val="clear" w:color="auto" w:fill="FFFFFF"/>
        <w:tabs>
          <w:tab w:val="left" w:pos="0"/>
        </w:tabs>
        <w:spacing w:beforeAutospacing="0" w:afterAutospacing="0"/>
        <w:jc w:val="both"/>
        <w:rPr>
          <w:sz w:val="28"/>
          <w:szCs w:val="28"/>
        </w:rPr>
      </w:pPr>
      <w:r w:rsidRPr="00CA1AA0">
        <w:rPr>
          <w:color w:val="000000" w:themeColor="text1"/>
          <w:sz w:val="28"/>
          <w:szCs w:val="28"/>
        </w:rPr>
        <w:tab/>
      </w:r>
      <w:r w:rsidRPr="00CA1AA0">
        <w:rPr>
          <w:sz w:val="28"/>
          <w:szCs w:val="28"/>
        </w:rPr>
        <w:t xml:space="preserve">- Sơ sở chính </w:t>
      </w:r>
      <w:r w:rsidR="00CA1AA0" w:rsidRPr="00CA1AA0">
        <w:rPr>
          <w:sz w:val="28"/>
          <w:szCs w:val="28"/>
        </w:rPr>
        <w:t>9.928m</w:t>
      </w:r>
      <w:r w:rsidR="00CA1AA0" w:rsidRPr="00CA1AA0">
        <w:rPr>
          <w:sz w:val="28"/>
          <w:szCs w:val="28"/>
          <w:vertAlign w:val="superscript"/>
        </w:rPr>
        <w:t>2</w:t>
      </w:r>
      <w:r w:rsidR="00CA1AA0" w:rsidRPr="00CA1AA0">
        <w:rPr>
          <w:sz w:val="28"/>
          <w:szCs w:val="28"/>
        </w:rPr>
        <w:t xml:space="preserve"> tại địa chỉ số 08</w:t>
      </w:r>
      <w:r w:rsidR="00CE0424">
        <w:rPr>
          <w:sz w:val="28"/>
          <w:szCs w:val="28"/>
        </w:rPr>
        <w:t>, đường</w:t>
      </w:r>
      <w:r w:rsidR="00CA1AA0" w:rsidRPr="00CA1AA0">
        <w:rPr>
          <w:sz w:val="28"/>
          <w:szCs w:val="28"/>
        </w:rPr>
        <w:t xml:space="preserve"> Lê Hồng Phong, thị trấn Liên Nghĩa, huyện Đức Trọng, tỉnh Lâm Đồng</w:t>
      </w:r>
      <w:r w:rsidR="00CA1AA0">
        <w:rPr>
          <w:sz w:val="28"/>
          <w:szCs w:val="28"/>
        </w:rPr>
        <w:t>.</w:t>
      </w:r>
    </w:p>
    <w:p w14:paraId="19A96BEC" w14:textId="16B899FE" w:rsidR="00253A6A" w:rsidRPr="007726F9" w:rsidRDefault="00253A6A" w:rsidP="00A21097">
      <w:pPr>
        <w:pStyle w:val="ThngthngWeb"/>
        <w:shd w:val="clear" w:color="auto" w:fill="FFFFFF"/>
        <w:tabs>
          <w:tab w:val="left" w:pos="0"/>
        </w:tabs>
        <w:spacing w:beforeAutospacing="0" w:afterAutospacing="0"/>
        <w:jc w:val="both"/>
        <w:rPr>
          <w:color w:val="000000" w:themeColor="text1"/>
          <w:sz w:val="28"/>
          <w:szCs w:val="28"/>
        </w:rPr>
      </w:pPr>
      <w:r>
        <w:rPr>
          <w:color w:val="000000" w:themeColor="text1"/>
          <w:sz w:val="28"/>
          <w:szCs w:val="28"/>
        </w:rPr>
        <w:tab/>
        <w:t xml:space="preserve">- Cơ sở </w:t>
      </w:r>
      <w:r w:rsidR="000F3274">
        <w:rPr>
          <w:color w:val="000000" w:themeColor="text1"/>
          <w:sz w:val="28"/>
          <w:szCs w:val="28"/>
        </w:rPr>
        <w:t>1</w:t>
      </w:r>
      <w:r w:rsidR="007726F9" w:rsidRPr="007726F9">
        <w:rPr>
          <w:color w:val="000000" w:themeColor="text1"/>
          <w:sz w:val="28"/>
          <w:szCs w:val="28"/>
        </w:rPr>
        <w:t>: 20.604m</w:t>
      </w:r>
      <w:r w:rsidR="007726F9" w:rsidRPr="007726F9">
        <w:rPr>
          <w:color w:val="000000" w:themeColor="text1"/>
          <w:sz w:val="28"/>
          <w:szCs w:val="28"/>
          <w:vertAlign w:val="superscript"/>
        </w:rPr>
        <w:t>2</w:t>
      </w:r>
      <w:r w:rsidR="007726F9">
        <w:rPr>
          <w:color w:val="000000" w:themeColor="text1"/>
          <w:sz w:val="28"/>
          <w:szCs w:val="28"/>
        </w:rPr>
        <w:t xml:space="preserve">, tại </w:t>
      </w:r>
      <w:r w:rsidR="00AA06B5">
        <w:rPr>
          <w:color w:val="000000" w:themeColor="text1"/>
          <w:sz w:val="28"/>
          <w:szCs w:val="28"/>
        </w:rPr>
        <w:t>s</w:t>
      </w:r>
      <w:r w:rsidR="007726F9" w:rsidRPr="000A0157">
        <w:rPr>
          <w:sz w:val="28"/>
          <w:szCs w:val="28"/>
        </w:rPr>
        <w:t>ố 5</w:t>
      </w:r>
      <w:r w:rsidR="007726F9">
        <w:rPr>
          <w:sz w:val="28"/>
          <w:szCs w:val="28"/>
        </w:rPr>
        <w:t>, đường</w:t>
      </w:r>
      <w:r w:rsidR="007726F9" w:rsidRPr="000A0157">
        <w:rPr>
          <w:sz w:val="28"/>
          <w:szCs w:val="28"/>
        </w:rPr>
        <w:t xml:space="preserve"> Lý Tự Trọng</w:t>
      </w:r>
      <w:r w:rsidR="007726F9">
        <w:rPr>
          <w:sz w:val="28"/>
          <w:szCs w:val="28"/>
        </w:rPr>
        <w:t>,</w:t>
      </w:r>
      <w:r w:rsidR="007726F9" w:rsidRPr="000A0157">
        <w:rPr>
          <w:sz w:val="28"/>
          <w:szCs w:val="28"/>
        </w:rPr>
        <w:t xml:space="preserve"> </w:t>
      </w:r>
      <w:r w:rsidR="007726F9">
        <w:rPr>
          <w:sz w:val="28"/>
          <w:szCs w:val="28"/>
        </w:rPr>
        <w:t>t</w:t>
      </w:r>
      <w:r w:rsidR="007726F9" w:rsidRPr="000A0157">
        <w:rPr>
          <w:sz w:val="28"/>
          <w:szCs w:val="28"/>
        </w:rPr>
        <w:t>hị trấn Thạnh Mỹ</w:t>
      </w:r>
      <w:r w:rsidR="007726F9">
        <w:rPr>
          <w:sz w:val="28"/>
          <w:szCs w:val="28"/>
        </w:rPr>
        <w:t>,</w:t>
      </w:r>
      <w:r w:rsidR="007726F9" w:rsidRPr="000A0157">
        <w:rPr>
          <w:sz w:val="28"/>
          <w:szCs w:val="28"/>
        </w:rPr>
        <w:t xml:space="preserve"> huyện Đơn</w:t>
      </w:r>
      <w:r w:rsidR="007726F9">
        <w:rPr>
          <w:sz w:val="28"/>
          <w:szCs w:val="28"/>
        </w:rPr>
        <w:t xml:space="preserve"> </w:t>
      </w:r>
      <w:r w:rsidR="007726F9" w:rsidRPr="000A0157">
        <w:rPr>
          <w:sz w:val="28"/>
          <w:szCs w:val="28"/>
        </w:rPr>
        <w:t>Dương</w:t>
      </w:r>
      <w:r w:rsidR="007726F9">
        <w:rPr>
          <w:sz w:val="28"/>
          <w:szCs w:val="28"/>
        </w:rPr>
        <w:t>,</w:t>
      </w:r>
      <w:r w:rsidR="007726F9" w:rsidRPr="000A0157">
        <w:rPr>
          <w:sz w:val="28"/>
          <w:szCs w:val="28"/>
        </w:rPr>
        <w:t xml:space="preserve"> tỉnh Lâm Đồng</w:t>
      </w:r>
      <w:r w:rsidR="007726F9">
        <w:rPr>
          <w:sz w:val="28"/>
          <w:szCs w:val="28"/>
        </w:rPr>
        <w:t>.</w:t>
      </w:r>
    </w:p>
    <w:p w14:paraId="5A7F5A8E" w14:textId="3122CA9B" w:rsidR="00357404" w:rsidRDefault="00253A6A" w:rsidP="00A21097">
      <w:pPr>
        <w:tabs>
          <w:tab w:val="left" w:pos="709"/>
        </w:tabs>
        <w:spacing w:before="100" w:after="100"/>
        <w:jc w:val="both"/>
        <w:rPr>
          <w:i/>
          <w:color w:val="000000" w:themeColor="text1"/>
          <w:sz w:val="28"/>
          <w:szCs w:val="28"/>
        </w:rPr>
      </w:pPr>
      <w:r>
        <w:rPr>
          <w:color w:val="000000" w:themeColor="text1"/>
          <w:sz w:val="28"/>
          <w:szCs w:val="28"/>
        </w:rPr>
        <w:tab/>
        <w:t xml:space="preserve">Trang thiết bị làm việc: </w:t>
      </w:r>
      <w:r>
        <w:rPr>
          <w:i/>
          <w:color w:val="000000" w:themeColor="text1"/>
          <w:sz w:val="28"/>
          <w:szCs w:val="28"/>
          <w:lang w:val="nl-NL"/>
        </w:rPr>
        <w:t>(Chi tiết theo biểu đính kèm)</w:t>
      </w:r>
      <w:r>
        <w:rPr>
          <w:i/>
          <w:color w:val="000000" w:themeColor="text1"/>
          <w:sz w:val="28"/>
          <w:szCs w:val="28"/>
        </w:rPr>
        <w:t>.</w:t>
      </w:r>
    </w:p>
    <w:p w14:paraId="704F9974" w14:textId="77777777" w:rsidR="00A339D9" w:rsidRDefault="00A339D9" w:rsidP="00A21097">
      <w:pPr>
        <w:tabs>
          <w:tab w:val="left" w:pos="709"/>
        </w:tabs>
        <w:spacing w:before="100" w:after="100"/>
        <w:jc w:val="both"/>
        <w:rPr>
          <w:iCs/>
          <w:color w:val="000000" w:themeColor="text1"/>
          <w:sz w:val="28"/>
          <w:szCs w:val="28"/>
        </w:rPr>
      </w:pPr>
    </w:p>
    <w:p w14:paraId="6DA6BF6B" w14:textId="4F13E0FC" w:rsidR="00357404" w:rsidRPr="004C2E6C" w:rsidRDefault="00FD5FFA" w:rsidP="00A21097">
      <w:pPr>
        <w:spacing w:before="100" w:after="100"/>
        <w:ind w:firstLine="710"/>
        <w:jc w:val="both"/>
        <w:rPr>
          <w:b/>
          <w:color w:val="000000" w:themeColor="text1"/>
          <w:sz w:val="28"/>
          <w:szCs w:val="28"/>
          <w:lang w:eastAsia="vi-VN"/>
        </w:rPr>
      </w:pPr>
      <w:r>
        <w:rPr>
          <w:b/>
          <w:color w:val="000000" w:themeColor="text1"/>
          <w:sz w:val="28"/>
          <w:szCs w:val="28"/>
          <w:lang w:eastAsia="vi-VN"/>
        </w:rPr>
        <w:lastRenderedPageBreak/>
        <w:t>6</w:t>
      </w:r>
      <w:r w:rsidR="00357404">
        <w:rPr>
          <w:b/>
          <w:color w:val="000000" w:themeColor="text1"/>
          <w:sz w:val="28"/>
          <w:szCs w:val="28"/>
          <w:lang w:eastAsia="vi-VN"/>
        </w:rPr>
        <w:t xml:space="preserve">. </w:t>
      </w:r>
      <w:r w:rsidR="00357404" w:rsidRPr="009C2772">
        <w:rPr>
          <w:b/>
          <w:color w:val="000000" w:themeColor="text1"/>
          <w:sz w:val="28"/>
          <w:szCs w:val="28"/>
          <w:lang w:eastAsia="vi-VN"/>
        </w:rPr>
        <w:t xml:space="preserve">Trung tâm </w:t>
      </w:r>
      <w:r w:rsidR="00357404">
        <w:rPr>
          <w:b/>
          <w:color w:val="000000" w:themeColor="text1"/>
          <w:sz w:val="28"/>
          <w:szCs w:val="28"/>
          <w:lang w:eastAsia="vi-VN"/>
        </w:rPr>
        <w:t>GDNN</w:t>
      </w:r>
      <w:r w:rsidR="003A3E35">
        <w:rPr>
          <w:b/>
          <w:color w:val="000000" w:themeColor="text1"/>
          <w:sz w:val="28"/>
          <w:szCs w:val="28"/>
          <w:lang w:eastAsia="vi-VN"/>
        </w:rPr>
        <w:t xml:space="preserve"> </w:t>
      </w:r>
      <w:r w:rsidR="00357404">
        <w:rPr>
          <w:b/>
          <w:color w:val="000000" w:themeColor="text1"/>
          <w:sz w:val="28"/>
          <w:szCs w:val="28"/>
          <w:lang w:eastAsia="vi-VN"/>
        </w:rPr>
        <w:t>-</w:t>
      </w:r>
      <w:r w:rsidR="003A3E35">
        <w:rPr>
          <w:b/>
          <w:color w:val="000000" w:themeColor="text1"/>
          <w:sz w:val="28"/>
          <w:szCs w:val="28"/>
          <w:lang w:eastAsia="vi-VN"/>
        </w:rPr>
        <w:t xml:space="preserve"> </w:t>
      </w:r>
      <w:r w:rsidR="00357404">
        <w:rPr>
          <w:b/>
          <w:color w:val="000000" w:themeColor="text1"/>
          <w:sz w:val="28"/>
          <w:szCs w:val="28"/>
          <w:lang w:eastAsia="vi-VN"/>
        </w:rPr>
        <w:t>GDTX</w:t>
      </w:r>
      <w:r w:rsidR="00357404" w:rsidRPr="009C2772">
        <w:rPr>
          <w:b/>
          <w:color w:val="000000" w:themeColor="text1"/>
          <w:sz w:val="28"/>
          <w:szCs w:val="28"/>
          <w:lang w:eastAsia="vi-VN"/>
        </w:rPr>
        <w:t xml:space="preserve"> </w:t>
      </w:r>
      <w:r>
        <w:rPr>
          <w:b/>
          <w:color w:val="000000" w:themeColor="text1"/>
          <w:sz w:val="28"/>
          <w:szCs w:val="28"/>
          <w:lang w:eastAsia="vi-VN"/>
        </w:rPr>
        <w:t>Lâm Hà</w:t>
      </w:r>
    </w:p>
    <w:p w14:paraId="310A590B" w14:textId="77777777" w:rsidR="00357404" w:rsidRDefault="00357404" w:rsidP="00A21097">
      <w:pPr>
        <w:pStyle w:val="u1"/>
        <w:tabs>
          <w:tab w:val="left" w:pos="993"/>
        </w:tabs>
        <w:spacing w:before="100" w:after="100"/>
        <w:ind w:left="710"/>
        <w:rPr>
          <w:b/>
          <w:color w:val="000000" w:themeColor="text1"/>
          <w:lang w:val="en-US"/>
        </w:rPr>
      </w:pPr>
      <w:r>
        <w:rPr>
          <w:b/>
          <w:color w:val="000000" w:themeColor="text1"/>
          <w:lang w:val="en-US"/>
        </w:rPr>
        <w:t>a) Thông tin chung</w:t>
      </w:r>
    </w:p>
    <w:p w14:paraId="7506C77F" w14:textId="6403C269" w:rsidR="00357404" w:rsidRPr="009657E2" w:rsidRDefault="00357404" w:rsidP="00A21097">
      <w:pPr>
        <w:pStyle w:val="BodyText2"/>
        <w:spacing w:before="100" w:after="100" w:line="240" w:lineRule="auto"/>
        <w:ind w:right="20" w:firstLine="710"/>
        <w:jc w:val="both"/>
        <w:rPr>
          <w:sz w:val="28"/>
          <w:szCs w:val="28"/>
          <w:lang w:val="en-US"/>
        </w:rPr>
      </w:pPr>
      <w:r w:rsidRPr="009657E2">
        <w:rPr>
          <w:sz w:val="28"/>
          <w:szCs w:val="28"/>
          <w:lang w:val="en-US"/>
        </w:rPr>
        <w:t xml:space="preserve">- Tên cơ sở giáo dục: Trung tâm </w:t>
      </w:r>
      <w:r w:rsidR="007A64EA">
        <w:rPr>
          <w:sz w:val="28"/>
          <w:szCs w:val="28"/>
          <w:lang w:val="en-US"/>
        </w:rPr>
        <w:t>GDNN</w:t>
      </w:r>
      <w:r w:rsidR="003A3E35">
        <w:rPr>
          <w:sz w:val="28"/>
          <w:szCs w:val="28"/>
          <w:lang w:val="en-US"/>
        </w:rPr>
        <w:t xml:space="preserve"> </w:t>
      </w:r>
      <w:r w:rsidR="007A64EA">
        <w:rPr>
          <w:sz w:val="28"/>
          <w:szCs w:val="28"/>
          <w:lang w:val="en-US"/>
        </w:rPr>
        <w:t>-</w:t>
      </w:r>
      <w:r w:rsidR="003A3E35">
        <w:rPr>
          <w:sz w:val="28"/>
          <w:szCs w:val="28"/>
          <w:lang w:val="en-US"/>
        </w:rPr>
        <w:t xml:space="preserve"> </w:t>
      </w:r>
      <w:r w:rsidR="007A64EA">
        <w:rPr>
          <w:sz w:val="28"/>
          <w:szCs w:val="28"/>
          <w:lang w:val="en-US"/>
        </w:rPr>
        <w:t>GDTX</w:t>
      </w:r>
      <w:r w:rsidRPr="009657E2">
        <w:rPr>
          <w:sz w:val="28"/>
          <w:szCs w:val="28"/>
          <w:lang w:val="en-US"/>
        </w:rPr>
        <w:t xml:space="preserve"> </w:t>
      </w:r>
      <w:r w:rsidR="003F3C08">
        <w:rPr>
          <w:sz w:val="28"/>
          <w:szCs w:val="28"/>
          <w:lang w:val="en-US"/>
        </w:rPr>
        <w:t>Lâm Hà</w:t>
      </w:r>
      <w:r w:rsidRPr="009657E2">
        <w:rPr>
          <w:sz w:val="28"/>
          <w:szCs w:val="28"/>
          <w:lang w:val="en-US"/>
        </w:rPr>
        <w:t>.</w:t>
      </w:r>
    </w:p>
    <w:p w14:paraId="20203E70" w14:textId="77777777" w:rsidR="00357404" w:rsidRPr="009657E2" w:rsidRDefault="00357404" w:rsidP="00A21097">
      <w:pPr>
        <w:pStyle w:val="BodyText2"/>
        <w:spacing w:before="100" w:after="100" w:line="240" w:lineRule="auto"/>
        <w:ind w:right="20" w:firstLine="710"/>
        <w:jc w:val="both"/>
        <w:rPr>
          <w:sz w:val="28"/>
          <w:szCs w:val="28"/>
          <w:lang w:val="en-US"/>
        </w:rPr>
      </w:pPr>
      <w:r w:rsidRPr="009657E2">
        <w:rPr>
          <w:sz w:val="28"/>
          <w:szCs w:val="28"/>
          <w:lang w:val="en-US"/>
        </w:rPr>
        <w:t xml:space="preserve">- </w:t>
      </w:r>
      <w:r>
        <w:rPr>
          <w:sz w:val="28"/>
          <w:szCs w:val="28"/>
          <w:lang w:val="en-US"/>
        </w:rPr>
        <w:t>Trực t</w:t>
      </w:r>
      <w:r w:rsidRPr="009657E2">
        <w:rPr>
          <w:sz w:val="28"/>
          <w:szCs w:val="28"/>
          <w:lang w:val="en-US"/>
        </w:rPr>
        <w:t xml:space="preserve">huộc: </w:t>
      </w:r>
      <w:r>
        <w:rPr>
          <w:sz w:val="28"/>
          <w:szCs w:val="28"/>
          <w:lang w:val="en-US"/>
        </w:rPr>
        <w:t>Sở Giáo dục và Đào tạo tỉnh Lâm Đồng</w:t>
      </w:r>
    </w:p>
    <w:p w14:paraId="134822E2" w14:textId="541C56E3" w:rsidR="00E272D8" w:rsidRPr="00E272D8" w:rsidRDefault="00E272D8" w:rsidP="00A21097">
      <w:pPr>
        <w:pStyle w:val="BodyText2"/>
        <w:spacing w:before="100" w:after="100" w:line="240" w:lineRule="auto"/>
        <w:ind w:right="20" w:firstLine="710"/>
        <w:jc w:val="both"/>
        <w:rPr>
          <w:sz w:val="28"/>
          <w:szCs w:val="28"/>
          <w:lang w:val="en-US"/>
        </w:rPr>
      </w:pPr>
      <w:r w:rsidRPr="00E272D8">
        <w:rPr>
          <w:sz w:val="28"/>
          <w:szCs w:val="28"/>
          <w:lang w:val="en-US"/>
        </w:rPr>
        <w:t xml:space="preserve">Địa chỉ </w:t>
      </w:r>
      <w:r w:rsidR="00C05A0F">
        <w:rPr>
          <w:sz w:val="28"/>
          <w:szCs w:val="28"/>
          <w:lang w:val="en-US"/>
        </w:rPr>
        <w:t>cơ sở</w:t>
      </w:r>
      <w:r w:rsidRPr="00E272D8">
        <w:rPr>
          <w:sz w:val="28"/>
          <w:szCs w:val="28"/>
          <w:lang w:val="en-US"/>
        </w:rPr>
        <w:t xml:space="preserve"> chính: </w:t>
      </w:r>
      <w:r w:rsidR="007F2B14" w:rsidRPr="007F2B14">
        <w:rPr>
          <w:sz w:val="28"/>
          <w:szCs w:val="28"/>
          <w:lang w:val="en-US"/>
        </w:rPr>
        <w:t>Tổ dân phố Yên Bình, đường Hùng Vương, thị trấn Đinh Văn, huyện Lâm Hà</w:t>
      </w:r>
      <w:r w:rsidR="007F435C">
        <w:rPr>
          <w:sz w:val="28"/>
          <w:szCs w:val="28"/>
          <w:lang w:val="en-US"/>
        </w:rPr>
        <w:t>, tỉnh Lâm Đồng</w:t>
      </w:r>
      <w:r w:rsidR="007F2B14">
        <w:rPr>
          <w:sz w:val="28"/>
          <w:szCs w:val="28"/>
          <w:lang w:val="en-US"/>
        </w:rPr>
        <w:t>.</w:t>
      </w:r>
    </w:p>
    <w:p w14:paraId="516EEC7A" w14:textId="32609214" w:rsidR="00E272D8" w:rsidRPr="00E272D8" w:rsidRDefault="00E272D8" w:rsidP="00A21097">
      <w:pPr>
        <w:pStyle w:val="BodyText2"/>
        <w:spacing w:before="100" w:after="100" w:line="240" w:lineRule="auto"/>
        <w:ind w:right="20" w:firstLine="710"/>
        <w:jc w:val="both"/>
        <w:rPr>
          <w:sz w:val="28"/>
          <w:szCs w:val="28"/>
          <w:lang w:val="en-US"/>
        </w:rPr>
      </w:pPr>
      <w:r w:rsidRPr="00E272D8">
        <w:rPr>
          <w:sz w:val="28"/>
          <w:szCs w:val="28"/>
          <w:lang w:val="en-US"/>
        </w:rPr>
        <w:t>- Số điện thoại:</w:t>
      </w:r>
      <w:r>
        <w:rPr>
          <w:sz w:val="28"/>
          <w:szCs w:val="28"/>
          <w:lang w:val="en-US"/>
        </w:rPr>
        <w:t xml:space="preserve"> </w:t>
      </w:r>
      <w:r w:rsidRPr="00E272D8">
        <w:rPr>
          <w:sz w:val="28"/>
          <w:szCs w:val="28"/>
          <w:lang w:val="en-US"/>
        </w:rPr>
        <w:t xml:space="preserve">02633850438                               </w:t>
      </w:r>
    </w:p>
    <w:p w14:paraId="6155A1C6" w14:textId="57ED4B8D" w:rsidR="00357404" w:rsidRPr="009657E2" w:rsidRDefault="00E272D8" w:rsidP="00A21097">
      <w:pPr>
        <w:pStyle w:val="BodyText2"/>
        <w:spacing w:before="100" w:after="100" w:line="240" w:lineRule="auto"/>
        <w:ind w:right="20" w:firstLine="710"/>
        <w:jc w:val="both"/>
        <w:rPr>
          <w:sz w:val="28"/>
          <w:szCs w:val="28"/>
          <w:lang w:val="en-US"/>
        </w:rPr>
      </w:pPr>
      <w:r w:rsidRPr="00E272D8">
        <w:rPr>
          <w:sz w:val="28"/>
          <w:szCs w:val="28"/>
          <w:lang w:val="en-US"/>
        </w:rPr>
        <w:t xml:space="preserve">- Website (nếu có): https://gdnnlamha.edu.vn     </w:t>
      </w:r>
    </w:p>
    <w:p w14:paraId="3114A207" w14:textId="659FEB33" w:rsidR="00253A6A" w:rsidRPr="00DF33CE" w:rsidRDefault="00253A6A" w:rsidP="00A21097">
      <w:pPr>
        <w:pStyle w:val="BodyText2"/>
        <w:spacing w:before="100" w:after="100" w:line="240" w:lineRule="auto"/>
        <w:ind w:right="20" w:firstLine="710"/>
        <w:jc w:val="both"/>
        <w:rPr>
          <w:sz w:val="28"/>
          <w:szCs w:val="28"/>
          <w:lang w:val="en-US"/>
        </w:rPr>
      </w:pPr>
      <w:r>
        <w:rPr>
          <w:sz w:val="28"/>
          <w:szCs w:val="28"/>
          <w:lang w:val="en-US"/>
        </w:rPr>
        <w:t xml:space="preserve">- </w:t>
      </w:r>
      <w:r w:rsidR="00C05A0F">
        <w:rPr>
          <w:sz w:val="28"/>
          <w:szCs w:val="28"/>
          <w:lang w:val="en-US"/>
        </w:rPr>
        <w:t>Cơ sở</w:t>
      </w:r>
      <w:r>
        <w:rPr>
          <w:sz w:val="28"/>
          <w:szCs w:val="28"/>
          <w:lang w:val="en-US"/>
        </w:rPr>
        <w:t xml:space="preserve"> </w:t>
      </w:r>
      <w:r w:rsidR="000F3274">
        <w:rPr>
          <w:sz w:val="28"/>
          <w:szCs w:val="28"/>
          <w:lang w:val="en-US"/>
        </w:rPr>
        <w:t>1</w:t>
      </w:r>
      <w:r>
        <w:rPr>
          <w:sz w:val="28"/>
          <w:szCs w:val="28"/>
          <w:lang w:val="en-US"/>
        </w:rPr>
        <w:t>:</w:t>
      </w:r>
      <w:r w:rsidR="00E272D8">
        <w:rPr>
          <w:sz w:val="28"/>
          <w:szCs w:val="28"/>
          <w:lang w:val="en-US"/>
        </w:rPr>
        <w:t xml:space="preserve"> </w:t>
      </w:r>
      <w:r w:rsidR="007F2B14" w:rsidRPr="00802935">
        <w:rPr>
          <w:color w:val="000000" w:themeColor="text1"/>
          <w:sz w:val="28"/>
          <w:szCs w:val="28"/>
        </w:rPr>
        <w:t>Tổ dân phố Yên Bình, đường chu Văn An, thị trấn Đinh Văn, huyện Lâm Hà</w:t>
      </w:r>
      <w:r w:rsidR="007F435C">
        <w:rPr>
          <w:color w:val="000000" w:themeColor="text1"/>
          <w:sz w:val="28"/>
          <w:szCs w:val="28"/>
          <w:lang w:val="en-US"/>
        </w:rPr>
        <w:t xml:space="preserve">, </w:t>
      </w:r>
      <w:r w:rsidR="007F435C">
        <w:rPr>
          <w:sz w:val="28"/>
          <w:szCs w:val="28"/>
          <w:lang w:val="en-US"/>
        </w:rPr>
        <w:t>tỉnh Lâm Đồng.</w:t>
      </w:r>
    </w:p>
    <w:p w14:paraId="7F98A7F4" w14:textId="79ECFD71" w:rsidR="00253A6A" w:rsidRPr="009657E2" w:rsidRDefault="00253A6A" w:rsidP="00A21097">
      <w:pPr>
        <w:pStyle w:val="BodyText2"/>
        <w:spacing w:before="100" w:after="100" w:line="240" w:lineRule="auto"/>
        <w:ind w:right="20" w:firstLine="710"/>
        <w:jc w:val="both"/>
        <w:rPr>
          <w:sz w:val="28"/>
          <w:szCs w:val="28"/>
          <w:lang w:val="en-US"/>
        </w:rPr>
      </w:pPr>
      <w:r>
        <w:rPr>
          <w:sz w:val="28"/>
          <w:szCs w:val="28"/>
          <w:lang w:val="en-US"/>
        </w:rPr>
        <w:t>-</w:t>
      </w:r>
      <w:r w:rsidRPr="009657E2">
        <w:rPr>
          <w:sz w:val="28"/>
          <w:szCs w:val="28"/>
          <w:lang w:val="en-US"/>
        </w:rPr>
        <w:t xml:space="preserve"> </w:t>
      </w:r>
      <w:r w:rsidR="00C05A0F">
        <w:rPr>
          <w:sz w:val="28"/>
          <w:szCs w:val="28"/>
          <w:lang w:val="en-US"/>
        </w:rPr>
        <w:t>Cơ sở</w:t>
      </w:r>
      <w:r>
        <w:rPr>
          <w:sz w:val="28"/>
          <w:szCs w:val="28"/>
          <w:lang w:val="en-US"/>
        </w:rPr>
        <w:t xml:space="preserve"> </w:t>
      </w:r>
      <w:r w:rsidR="00983CEC">
        <w:rPr>
          <w:sz w:val="28"/>
          <w:szCs w:val="28"/>
          <w:lang w:val="en-US"/>
        </w:rPr>
        <w:t>2</w:t>
      </w:r>
      <w:r>
        <w:rPr>
          <w:sz w:val="28"/>
          <w:szCs w:val="28"/>
          <w:lang w:val="en-US"/>
        </w:rPr>
        <w:t>:</w:t>
      </w:r>
      <w:r w:rsidR="001113F7" w:rsidRPr="001113F7">
        <w:t xml:space="preserve"> </w:t>
      </w:r>
      <w:r w:rsidR="001113F7" w:rsidRPr="001113F7">
        <w:rPr>
          <w:sz w:val="28"/>
          <w:szCs w:val="28"/>
          <w:lang w:val="en-US"/>
        </w:rPr>
        <w:t>Thôn 1, xã Rô Men, huyện Đam Rông, tỉnh Lâm Đồng</w:t>
      </w:r>
      <w:r w:rsidR="001113F7">
        <w:rPr>
          <w:sz w:val="28"/>
          <w:szCs w:val="28"/>
          <w:lang w:val="en-US"/>
        </w:rPr>
        <w:t>.</w:t>
      </w:r>
    </w:p>
    <w:p w14:paraId="1E7036F0" w14:textId="77777777" w:rsidR="00253A6A" w:rsidRDefault="00253A6A" w:rsidP="00A21097">
      <w:pPr>
        <w:widowControl w:val="0"/>
        <w:tabs>
          <w:tab w:val="left" w:pos="709"/>
        </w:tabs>
        <w:spacing w:before="100" w:after="100"/>
        <w:jc w:val="both"/>
        <w:rPr>
          <w:b/>
          <w:color w:val="000000" w:themeColor="text1"/>
          <w:sz w:val="28"/>
          <w:szCs w:val="28"/>
          <w:lang w:val="vi"/>
        </w:rPr>
      </w:pPr>
      <w:r>
        <w:rPr>
          <w:b/>
          <w:color w:val="000000" w:themeColor="text1"/>
          <w:sz w:val="28"/>
          <w:szCs w:val="28"/>
          <w:lang w:val="vi"/>
        </w:rPr>
        <w:tab/>
      </w:r>
      <w:r>
        <w:rPr>
          <w:b/>
          <w:color w:val="000000" w:themeColor="text1"/>
          <w:sz w:val="28"/>
          <w:szCs w:val="28"/>
        </w:rPr>
        <w:t>b)</w:t>
      </w:r>
      <w:r>
        <w:rPr>
          <w:b/>
          <w:color w:val="000000" w:themeColor="text1"/>
          <w:sz w:val="28"/>
          <w:szCs w:val="28"/>
          <w:lang w:val="vi"/>
        </w:rPr>
        <w:t xml:space="preserve"> Cơ cấu tổ chức</w:t>
      </w:r>
    </w:p>
    <w:p w14:paraId="51F857A6" w14:textId="77777777" w:rsidR="00253A6A" w:rsidRDefault="00253A6A" w:rsidP="00A21097">
      <w:pPr>
        <w:tabs>
          <w:tab w:val="left" w:pos="709"/>
        </w:tabs>
        <w:spacing w:before="100" w:after="100"/>
        <w:jc w:val="both"/>
        <w:rPr>
          <w:b/>
          <w:color w:val="000000" w:themeColor="text1"/>
          <w:sz w:val="28"/>
          <w:szCs w:val="28"/>
          <w:lang w:eastAsia="vi-VN"/>
        </w:rPr>
      </w:pPr>
      <w:r>
        <w:rPr>
          <w:b/>
          <w:color w:val="000000" w:themeColor="text1"/>
          <w:sz w:val="28"/>
          <w:szCs w:val="28"/>
          <w:lang w:val="vi-VN" w:eastAsia="vi-VN"/>
        </w:rPr>
        <w:tab/>
      </w:r>
      <w:r>
        <w:rPr>
          <w:b/>
          <w:color w:val="000000" w:themeColor="text1"/>
          <w:sz w:val="28"/>
          <w:szCs w:val="28"/>
          <w:lang w:eastAsia="vi-VN"/>
        </w:rPr>
        <w:t>*</w:t>
      </w:r>
      <w:r>
        <w:rPr>
          <w:b/>
          <w:color w:val="000000" w:themeColor="text1"/>
          <w:sz w:val="28"/>
          <w:szCs w:val="28"/>
          <w:lang w:val="vi-VN" w:eastAsia="vi-VN"/>
        </w:rPr>
        <w:t xml:space="preserve"> Lãnh đạo </w:t>
      </w:r>
      <w:r>
        <w:rPr>
          <w:b/>
          <w:color w:val="000000" w:themeColor="text1"/>
          <w:sz w:val="28"/>
          <w:szCs w:val="28"/>
          <w:lang w:eastAsia="vi-VN"/>
        </w:rPr>
        <w:t>trung tâm</w:t>
      </w:r>
      <w:r>
        <w:rPr>
          <w:b/>
          <w:color w:val="000000" w:themeColor="text1"/>
          <w:sz w:val="28"/>
          <w:szCs w:val="28"/>
          <w:lang w:val="vi" w:eastAsia="vi-VN"/>
        </w:rPr>
        <w:t>:</w:t>
      </w:r>
    </w:p>
    <w:p w14:paraId="3F475991" w14:textId="16AA2091" w:rsidR="00253A6A" w:rsidRPr="00D91634" w:rsidRDefault="00253A6A" w:rsidP="00A21097">
      <w:pPr>
        <w:tabs>
          <w:tab w:val="left" w:pos="709"/>
        </w:tabs>
        <w:spacing w:before="100" w:after="100"/>
        <w:jc w:val="both"/>
        <w:rPr>
          <w:bCs/>
          <w:color w:val="000000" w:themeColor="text1"/>
          <w:sz w:val="28"/>
          <w:szCs w:val="28"/>
          <w:lang w:eastAsia="vi-VN"/>
        </w:rPr>
      </w:pPr>
      <w:r>
        <w:rPr>
          <w:b/>
          <w:color w:val="000000" w:themeColor="text1"/>
          <w:sz w:val="28"/>
          <w:szCs w:val="28"/>
          <w:lang w:eastAsia="vi-VN"/>
        </w:rPr>
        <w:tab/>
      </w:r>
      <w:r w:rsidRPr="007C4E25">
        <w:rPr>
          <w:bCs/>
          <w:color w:val="000000" w:themeColor="text1"/>
          <w:sz w:val="28"/>
          <w:szCs w:val="28"/>
          <w:lang w:eastAsia="vi-VN"/>
        </w:rPr>
        <w:t>-</w:t>
      </w:r>
      <w:r>
        <w:rPr>
          <w:b/>
          <w:color w:val="000000" w:themeColor="text1"/>
          <w:sz w:val="28"/>
          <w:szCs w:val="28"/>
          <w:lang w:val="vi" w:eastAsia="vi-VN"/>
        </w:rPr>
        <w:t xml:space="preserve"> </w:t>
      </w:r>
      <w:r>
        <w:rPr>
          <w:bCs/>
          <w:color w:val="000000" w:themeColor="text1"/>
          <w:sz w:val="28"/>
          <w:szCs w:val="28"/>
          <w:lang w:val="vi" w:eastAsia="vi-VN"/>
        </w:rPr>
        <w:t>Giám đốc</w:t>
      </w:r>
      <w:r>
        <w:rPr>
          <w:bCs/>
          <w:color w:val="000000" w:themeColor="text1"/>
          <w:sz w:val="28"/>
          <w:szCs w:val="28"/>
          <w:lang w:eastAsia="vi-VN"/>
        </w:rPr>
        <w:t xml:space="preserve">: </w:t>
      </w:r>
      <w:r w:rsidRPr="00DA5127">
        <w:rPr>
          <w:bCs/>
          <w:color w:val="000000" w:themeColor="text1"/>
          <w:sz w:val="28"/>
          <w:szCs w:val="28"/>
          <w:lang w:eastAsia="vi-VN"/>
        </w:rPr>
        <w:t>Lựa chọn 01 CBQL trong số CBQL hiện có của 0</w:t>
      </w:r>
      <w:r>
        <w:rPr>
          <w:bCs/>
          <w:color w:val="000000" w:themeColor="text1"/>
          <w:sz w:val="28"/>
          <w:szCs w:val="28"/>
          <w:lang w:eastAsia="vi-VN"/>
        </w:rPr>
        <w:t>2</w:t>
      </w:r>
      <w:r w:rsidRPr="00DA5127">
        <w:rPr>
          <w:bCs/>
          <w:color w:val="000000" w:themeColor="text1"/>
          <w:sz w:val="28"/>
          <w:szCs w:val="28"/>
          <w:lang w:eastAsia="vi-VN"/>
        </w:rPr>
        <w:t xml:space="preserve"> Trung tâm GDNN-GDTX </w:t>
      </w:r>
      <w:r w:rsidR="00911240">
        <w:rPr>
          <w:bCs/>
          <w:color w:val="000000" w:themeColor="text1"/>
          <w:sz w:val="28"/>
          <w:szCs w:val="28"/>
          <w:lang w:eastAsia="vi-VN"/>
        </w:rPr>
        <w:t xml:space="preserve">huyện </w:t>
      </w:r>
      <w:r w:rsidR="00236128">
        <w:rPr>
          <w:bCs/>
          <w:color w:val="000000" w:themeColor="text1"/>
          <w:sz w:val="28"/>
          <w:szCs w:val="28"/>
          <w:lang w:eastAsia="vi-VN"/>
        </w:rPr>
        <w:t>Lâm Hà</w:t>
      </w:r>
      <w:r>
        <w:rPr>
          <w:bCs/>
          <w:color w:val="000000" w:themeColor="text1"/>
          <w:sz w:val="28"/>
          <w:szCs w:val="28"/>
          <w:lang w:eastAsia="vi-VN"/>
        </w:rPr>
        <w:t xml:space="preserve"> và huyện </w:t>
      </w:r>
      <w:r w:rsidR="00236128">
        <w:rPr>
          <w:bCs/>
          <w:color w:val="000000" w:themeColor="text1"/>
          <w:sz w:val="28"/>
          <w:szCs w:val="28"/>
          <w:lang w:eastAsia="vi-VN"/>
        </w:rPr>
        <w:t>Đam Rông</w:t>
      </w:r>
      <w:r>
        <w:rPr>
          <w:bCs/>
          <w:color w:val="000000" w:themeColor="text1"/>
          <w:sz w:val="28"/>
          <w:szCs w:val="28"/>
          <w:lang w:eastAsia="vi-VN"/>
        </w:rPr>
        <w:t xml:space="preserve"> </w:t>
      </w:r>
      <w:r w:rsidRPr="00DA5127">
        <w:rPr>
          <w:bCs/>
          <w:color w:val="000000" w:themeColor="text1"/>
          <w:sz w:val="28"/>
          <w:szCs w:val="28"/>
          <w:lang w:eastAsia="vi-VN"/>
        </w:rPr>
        <w:t xml:space="preserve">đáp ứng đủ các quy định tiêu chuẩn chức danh giám đốc để bổ nhiệm chức vụ </w:t>
      </w:r>
      <w:r>
        <w:rPr>
          <w:bCs/>
          <w:color w:val="000000" w:themeColor="text1"/>
          <w:sz w:val="28"/>
          <w:szCs w:val="28"/>
          <w:lang w:eastAsia="vi-VN"/>
        </w:rPr>
        <w:t>G</w:t>
      </w:r>
      <w:r w:rsidRPr="00DA5127">
        <w:rPr>
          <w:bCs/>
          <w:color w:val="000000" w:themeColor="text1"/>
          <w:sz w:val="28"/>
          <w:szCs w:val="28"/>
          <w:lang w:eastAsia="vi-VN"/>
        </w:rPr>
        <w:t xml:space="preserve">iám đốc Trung tâm GDNN-GDTX </w:t>
      </w:r>
      <w:r w:rsidR="00236128">
        <w:rPr>
          <w:bCs/>
          <w:color w:val="000000" w:themeColor="text1"/>
          <w:sz w:val="28"/>
          <w:szCs w:val="28"/>
          <w:lang w:eastAsia="vi-VN"/>
        </w:rPr>
        <w:t>Lâm Hà.</w:t>
      </w:r>
    </w:p>
    <w:p w14:paraId="2F43D67C" w14:textId="462FD55D" w:rsidR="00253A6A" w:rsidRPr="00BA5B5E" w:rsidRDefault="00253A6A" w:rsidP="00A21097">
      <w:pPr>
        <w:tabs>
          <w:tab w:val="left" w:pos="709"/>
        </w:tabs>
        <w:spacing w:before="100" w:after="100"/>
        <w:jc w:val="both"/>
        <w:rPr>
          <w:bCs/>
          <w:color w:val="000000" w:themeColor="text1"/>
          <w:sz w:val="28"/>
          <w:szCs w:val="28"/>
          <w:lang w:eastAsia="vi-VN"/>
        </w:rPr>
      </w:pPr>
      <w:r>
        <w:rPr>
          <w:bCs/>
          <w:color w:val="000000" w:themeColor="text1"/>
          <w:sz w:val="28"/>
          <w:szCs w:val="28"/>
          <w:lang w:eastAsia="vi-VN"/>
        </w:rPr>
        <w:tab/>
        <w:t>-</w:t>
      </w:r>
      <w:r>
        <w:rPr>
          <w:bCs/>
          <w:color w:val="000000" w:themeColor="text1"/>
          <w:sz w:val="28"/>
          <w:szCs w:val="28"/>
          <w:lang w:val="vi" w:eastAsia="vi-VN"/>
        </w:rPr>
        <w:t xml:space="preserve"> Phó Giám đốc</w:t>
      </w:r>
      <w:r>
        <w:rPr>
          <w:bCs/>
          <w:color w:val="000000" w:themeColor="text1"/>
          <w:sz w:val="28"/>
          <w:szCs w:val="28"/>
          <w:lang w:eastAsia="vi-VN"/>
        </w:rPr>
        <w:t xml:space="preserve">: Toàn bộ số CBQL còn lại </w:t>
      </w:r>
      <w:r w:rsidRPr="000E2F5E">
        <w:rPr>
          <w:bCs/>
          <w:color w:val="000000" w:themeColor="text1"/>
          <w:sz w:val="28"/>
          <w:szCs w:val="28"/>
          <w:lang w:eastAsia="vi-VN"/>
        </w:rPr>
        <w:t xml:space="preserve">của 02 Trung tâm GDNN-GDTX </w:t>
      </w:r>
      <w:r w:rsidR="00911240">
        <w:rPr>
          <w:bCs/>
          <w:color w:val="000000" w:themeColor="text1"/>
          <w:sz w:val="28"/>
          <w:szCs w:val="28"/>
          <w:lang w:eastAsia="vi-VN"/>
        </w:rPr>
        <w:t>huyện Lâm Hà</w:t>
      </w:r>
      <w:r w:rsidRPr="000E2F5E">
        <w:rPr>
          <w:bCs/>
          <w:color w:val="000000" w:themeColor="text1"/>
          <w:sz w:val="28"/>
          <w:szCs w:val="28"/>
          <w:lang w:eastAsia="vi-VN"/>
        </w:rPr>
        <w:t xml:space="preserve"> và huyện </w:t>
      </w:r>
      <w:r w:rsidR="00911240">
        <w:rPr>
          <w:bCs/>
          <w:color w:val="000000" w:themeColor="text1"/>
          <w:sz w:val="28"/>
          <w:szCs w:val="28"/>
          <w:lang w:eastAsia="vi-VN"/>
        </w:rPr>
        <w:t>Đam Rông</w:t>
      </w:r>
      <w:r w:rsidRPr="000E2F5E">
        <w:rPr>
          <w:bCs/>
          <w:color w:val="000000" w:themeColor="text1"/>
          <w:sz w:val="28"/>
          <w:szCs w:val="28"/>
          <w:lang w:eastAsia="vi-VN"/>
        </w:rPr>
        <w:t xml:space="preserve"> đáp ứng đủ các quy định tiêu chuẩn chức danh </w:t>
      </w:r>
      <w:r>
        <w:rPr>
          <w:bCs/>
          <w:color w:val="000000" w:themeColor="text1"/>
          <w:sz w:val="28"/>
          <w:szCs w:val="28"/>
          <w:lang w:eastAsia="vi-VN"/>
        </w:rPr>
        <w:t xml:space="preserve">phó </w:t>
      </w:r>
      <w:r w:rsidRPr="000E2F5E">
        <w:rPr>
          <w:bCs/>
          <w:color w:val="000000" w:themeColor="text1"/>
          <w:sz w:val="28"/>
          <w:szCs w:val="28"/>
          <w:lang w:eastAsia="vi-VN"/>
        </w:rPr>
        <w:t xml:space="preserve">giám đốc để bổ nhiệm chức vụ </w:t>
      </w:r>
      <w:r>
        <w:rPr>
          <w:bCs/>
          <w:color w:val="000000" w:themeColor="text1"/>
          <w:sz w:val="28"/>
          <w:szCs w:val="28"/>
          <w:lang w:eastAsia="vi-VN"/>
        </w:rPr>
        <w:t>Phó G</w:t>
      </w:r>
      <w:r w:rsidRPr="000E2F5E">
        <w:rPr>
          <w:bCs/>
          <w:color w:val="000000" w:themeColor="text1"/>
          <w:sz w:val="28"/>
          <w:szCs w:val="28"/>
          <w:lang w:eastAsia="vi-VN"/>
        </w:rPr>
        <w:t>iám đốc Trung tâm GDNN-GDTX Bảo Lộc</w:t>
      </w:r>
      <w:r w:rsidR="00012C8D">
        <w:rPr>
          <w:bCs/>
          <w:color w:val="000000" w:themeColor="text1"/>
          <w:sz w:val="28"/>
          <w:szCs w:val="28"/>
          <w:lang w:eastAsia="vi-VN"/>
        </w:rPr>
        <w:t>;</w:t>
      </w:r>
      <w:r w:rsidR="00012C8D" w:rsidRPr="000D211B">
        <w:rPr>
          <w:sz w:val="28"/>
          <w:szCs w:val="28"/>
        </w:rPr>
        <w:t xml:space="preserve"> </w:t>
      </w:r>
      <w:r w:rsidR="00012C8D" w:rsidRPr="006E02FD">
        <w:rPr>
          <w:sz w:val="28"/>
          <w:szCs w:val="28"/>
        </w:rPr>
        <w:t xml:space="preserve">tiếp </w:t>
      </w:r>
      <w:proofErr w:type="gramStart"/>
      <w:r w:rsidR="00012C8D" w:rsidRPr="006E02FD">
        <w:rPr>
          <w:sz w:val="28"/>
          <w:szCs w:val="28"/>
        </w:rPr>
        <w:t>tục</w:t>
      </w:r>
      <w:r w:rsidR="00012C8D" w:rsidRPr="006E02FD">
        <w:t xml:space="preserve">  </w:t>
      </w:r>
      <w:r w:rsidR="00012C8D" w:rsidRPr="006E02FD">
        <w:rPr>
          <w:bCs/>
          <w:color w:val="000000" w:themeColor="text1"/>
          <w:sz w:val="28"/>
          <w:szCs w:val="28"/>
          <w:lang w:eastAsia="vi-VN"/>
        </w:rPr>
        <w:t>rà</w:t>
      </w:r>
      <w:proofErr w:type="gramEnd"/>
      <w:r w:rsidR="00012C8D" w:rsidRPr="006E02FD">
        <w:rPr>
          <w:bCs/>
          <w:color w:val="000000" w:themeColor="text1"/>
          <w:sz w:val="28"/>
          <w:szCs w:val="28"/>
          <w:lang w:eastAsia="vi-VN"/>
        </w:rPr>
        <w:t xml:space="preserve"> soát và có phương án bố trí giảm dần theo lộ trình đảm bảo thực hiện theo quy định của Chính phủ về số lượng cấp phó vào năm 2030</w:t>
      </w:r>
      <w:r>
        <w:rPr>
          <w:bCs/>
          <w:color w:val="000000" w:themeColor="text1"/>
          <w:sz w:val="28"/>
          <w:szCs w:val="28"/>
          <w:lang w:eastAsia="vi-VN"/>
        </w:rPr>
        <w:t>.</w:t>
      </w:r>
    </w:p>
    <w:p w14:paraId="330457AD" w14:textId="54E91495" w:rsidR="00253A6A" w:rsidRDefault="00253A6A" w:rsidP="009B74AA">
      <w:pPr>
        <w:tabs>
          <w:tab w:val="left" w:pos="709"/>
        </w:tabs>
        <w:spacing w:before="100" w:after="100"/>
        <w:jc w:val="both"/>
        <w:rPr>
          <w:sz w:val="28"/>
          <w:szCs w:val="28"/>
          <w:lang w:val="nl-NL"/>
        </w:rPr>
      </w:pPr>
      <w:r>
        <w:rPr>
          <w:color w:val="000000" w:themeColor="text1"/>
          <w:sz w:val="28"/>
          <w:szCs w:val="28"/>
          <w:lang w:val="vi"/>
        </w:rPr>
        <w:tab/>
      </w:r>
      <w:r>
        <w:rPr>
          <w:b/>
          <w:color w:val="000000" w:themeColor="text1"/>
          <w:sz w:val="28"/>
          <w:szCs w:val="28"/>
          <w:lang w:val="vi" w:eastAsia="vi-VN"/>
        </w:rPr>
        <w:tab/>
      </w:r>
      <w:r>
        <w:rPr>
          <w:b/>
          <w:color w:val="000000" w:themeColor="text1"/>
          <w:sz w:val="28"/>
          <w:szCs w:val="28"/>
          <w:lang w:eastAsia="vi-VN"/>
        </w:rPr>
        <w:t>*</w:t>
      </w:r>
      <w:r>
        <w:rPr>
          <w:b/>
          <w:color w:val="000000" w:themeColor="text1"/>
          <w:sz w:val="28"/>
          <w:szCs w:val="28"/>
          <w:lang w:val="vi-VN" w:eastAsia="vi-VN"/>
        </w:rPr>
        <w:t xml:space="preserve"> </w:t>
      </w:r>
      <w:r w:rsidR="00E46053" w:rsidRPr="00B94327">
        <w:rPr>
          <w:b/>
          <w:color w:val="000000" w:themeColor="text1"/>
          <w:sz w:val="28"/>
          <w:szCs w:val="28"/>
          <w:lang w:val="vi-VN" w:eastAsia="vi-VN"/>
        </w:rPr>
        <w:t>Cơ cấu tổ chức các tổ chuyên môn, nghiệp vụ:</w:t>
      </w:r>
      <w:r w:rsidR="006D3B1E">
        <w:rPr>
          <w:b/>
          <w:color w:val="000000" w:themeColor="text1"/>
          <w:sz w:val="28"/>
          <w:szCs w:val="28"/>
          <w:lang w:eastAsia="vi-VN"/>
        </w:rPr>
        <w:t xml:space="preserve"> </w:t>
      </w:r>
      <w:r w:rsidR="009B74AA" w:rsidRPr="009B74AA">
        <w:rPr>
          <w:sz w:val="28"/>
          <w:szCs w:val="28"/>
          <w:lang w:val="nl-NL"/>
        </w:rPr>
        <w:t xml:space="preserve">Thực hiện theo Quy chế tổ chức và hoạt động của Trung tâm GDNN-GDTX được phê duyệt trong đề án vị trí việc làm của Trung </w:t>
      </w:r>
      <w:proofErr w:type="gramStart"/>
      <w:r w:rsidR="009B74AA" w:rsidRPr="009B74AA">
        <w:rPr>
          <w:sz w:val="28"/>
          <w:szCs w:val="28"/>
          <w:lang w:val="nl-NL"/>
        </w:rPr>
        <w:t>tâm</w:t>
      </w:r>
      <w:r w:rsidR="00CC0D32">
        <w:rPr>
          <w:sz w:val="28"/>
          <w:szCs w:val="28"/>
          <w:lang w:val="nl-NL"/>
        </w:rPr>
        <w:t>;</w:t>
      </w:r>
      <w:proofErr w:type="gramEnd"/>
    </w:p>
    <w:p w14:paraId="50D11ABC" w14:textId="77777777" w:rsidR="00CC0D32" w:rsidRDefault="00CC0D32" w:rsidP="00CC0D32">
      <w:pPr>
        <w:tabs>
          <w:tab w:val="left" w:pos="709"/>
        </w:tabs>
        <w:spacing w:before="120" w:after="120"/>
        <w:jc w:val="both"/>
        <w:rPr>
          <w:sz w:val="28"/>
          <w:szCs w:val="28"/>
          <w:lang w:val="nl-NL"/>
        </w:rPr>
      </w:pPr>
      <w:r>
        <w:rPr>
          <w:sz w:val="28"/>
          <w:szCs w:val="28"/>
          <w:lang w:val="nl-NL"/>
        </w:rPr>
        <w:tab/>
        <w:t>Mỗi tổ chuyên môn, nghiệp vụ bố trí tối thiểu 5 viên chức;</w:t>
      </w:r>
    </w:p>
    <w:p w14:paraId="5B99DB2F" w14:textId="00FB77EA" w:rsidR="00CC0D32" w:rsidRDefault="00CC0D32" w:rsidP="00CC0D32">
      <w:pPr>
        <w:tabs>
          <w:tab w:val="left" w:pos="709"/>
        </w:tabs>
        <w:spacing w:before="100" w:after="100"/>
        <w:jc w:val="both"/>
        <w:rPr>
          <w:sz w:val="28"/>
          <w:szCs w:val="28"/>
          <w:lang w:eastAsia="zh-CN"/>
        </w:rPr>
      </w:pPr>
      <w:r>
        <w:rPr>
          <w:sz w:val="28"/>
          <w:szCs w:val="28"/>
          <w:lang w:val="nl-NL"/>
        </w:rPr>
        <w:tab/>
        <w:t>Số lượng cấp phó của tổ: Có từ 7 đến 9 người làm việc là viên chức được bố trí 01 cấp phó; có từ 10 người làm việc là viên chức được bố trí không quá 02 cấp phó.</w:t>
      </w:r>
    </w:p>
    <w:p w14:paraId="48A45FE3" w14:textId="77777777" w:rsidR="00253A6A" w:rsidRDefault="00253A6A" w:rsidP="00A21097">
      <w:pPr>
        <w:tabs>
          <w:tab w:val="left" w:pos="709"/>
        </w:tabs>
        <w:spacing w:before="100" w:after="100"/>
        <w:jc w:val="both"/>
        <w:rPr>
          <w:b/>
          <w:color w:val="000000" w:themeColor="text1"/>
          <w:sz w:val="28"/>
          <w:szCs w:val="28"/>
          <w:lang w:val="nl-NL"/>
        </w:rPr>
      </w:pPr>
      <w:r>
        <w:rPr>
          <w:sz w:val="28"/>
          <w:szCs w:val="28"/>
        </w:rPr>
        <w:tab/>
      </w:r>
      <w:r>
        <w:rPr>
          <w:b/>
          <w:color w:val="000000" w:themeColor="text1"/>
          <w:sz w:val="28"/>
          <w:szCs w:val="28"/>
          <w:lang w:val="nl-NL"/>
        </w:rPr>
        <w:tab/>
        <w:t>c) Biên chế, nhân sự đội ngũ viên chức, người lao động</w:t>
      </w:r>
    </w:p>
    <w:p w14:paraId="64FF71B6" w14:textId="7EC95C56" w:rsidR="00253A6A" w:rsidRDefault="00253A6A" w:rsidP="00A21097">
      <w:pPr>
        <w:pStyle w:val="ThngthngWeb"/>
        <w:shd w:val="clear" w:color="auto" w:fill="FFFFFF"/>
        <w:spacing w:beforeAutospacing="0" w:afterAutospacing="0"/>
        <w:ind w:firstLine="710"/>
        <w:jc w:val="both"/>
        <w:rPr>
          <w:bCs/>
          <w:color w:val="000000" w:themeColor="text1"/>
          <w:sz w:val="28"/>
          <w:szCs w:val="28"/>
          <w:lang w:val="nl-NL"/>
        </w:rPr>
      </w:pPr>
      <w:r w:rsidRPr="0052648B">
        <w:rPr>
          <w:bCs/>
          <w:color w:val="000000" w:themeColor="text1"/>
          <w:sz w:val="28"/>
          <w:szCs w:val="28"/>
          <w:lang w:val="nl-NL"/>
        </w:rPr>
        <w:t xml:space="preserve">Biên chế </w:t>
      </w:r>
      <w:r>
        <w:rPr>
          <w:bCs/>
          <w:color w:val="000000" w:themeColor="text1"/>
          <w:sz w:val="28"/>
          <w:szCs w:val="28"/>
          <w:lang w:val="nl-NL"/>
        </w:rPr>
        <w:t>viên</w:t>
      </w:r>
      <w:r w:rsidRPr="0052648B">
        <w:rPr>
          <w:bCs/>
          <w:color w:val="000000" w:themeColor="text1"/>
          <w:sz w:val="28"/>
          <w:szCs w:val="28"/>
          <w:lang w:val="nl-NL"/>
        </w:rPr>
        <w:t xml:space="preserve"> chức được giao: </w:t>
      </w:r>
      <w:r w:rsidR="00843541">
        <w:rPr>
          <w:bCs/>
          <w:color w:val="000000" w:themeColor="text1"/>
          <w:sz w:val="28"/>
          <w:szCs w:val="28"/>
          <w:lang w:val="nl-NL"/>
        </w:rPr>
        <w:t xml:space="preserve">37 </w:t>
      </w:r>
      <w:r w:rsidRPr="0052648B">
        <w:rPr>
          <w:bCs/>
          <w:color w:val="000000" w:themeColor="text1"/>
          <w:sz w:val="28"/>
          <w:szCs w:val="28"/>
          <w:lang w:val="nl-NL"/>
        </w:rPr>
        <w:t xml:space="preserve">biên chế, số </w:t>
      </w:r>
      <w:r>
        <w:rPr>
          <w:bCs/>
          <w:color w:val="000000" w:themeColor="text1"/>
          <w:sz w:val="28"/>
          <w:szCs w:val="28"/>
          <w:lang w:val="nl-NL"/>
        </w:rPr>
        <w:t xml:space="preserve">người làm việc hiện có </w:t>
      </w:r>
      <w:r w:rsidR="00843541">
        <w:rPr>
          <w:bCs/>
          <w:color w:val="000000" w:themeColor="text1"/>
          <w:sz w:val="28"/>
          <w:szCs w:val="28"/>
          <w:lang w:val="nl-NL"/>
        </w:rPr>
        <w:t>38</w:t>
      </w:r>
      <w:r>
        <w:rPr>
          <w:bCs/>
          <w:color w:val="000000" w:themeColor="text1"/>
          <w:sz w:val="28"/>
          <w:szCs w:val="28"/>
          <w:lang w:val="nl-NL"/>
        </w:rPr>
        <w:t xml:space="preserve"> người (</w:t>
      </w:r>
      <w:r w:rsidR="00843541">
        <w:rPr>
          <w:bCs/>
          <w:color w:val="000000" w:themeColor="text1"/>
          <w:sz w:val="28"/>
          <w:szCs w:val="28"/>
          <w:lang w:val="nl-NL"/>
        </w:rPr>
        <w:t>32</w:t>
      </w:r>
      <w:r>
        <w:rPr>
          <w:bCs/>
          <w:color w:val="000000" w:themeColor="text1"/>
          <w:sz w:val="28"/>
          <w:szCs w:val="28"/>
          <w:lang w:val="nl-NL"/>
        </w:rPr>
        <w:t xml:space="preserve"> viên</w:t>
      </w:r>
      <w:r w:rsidRPr="0052648B">
        <w:rPr>
          <w:bCs/>
          <w:color w:val="000000" w:themeColor="text1"/>
          <w:sz w:val="28"/>
          <w:szCs w:val="28"/>
          <w:lang w:val="nl-NL"/>
        </w:rPr>
        <w:t xml:space="preserve"> chức, </w:t>
      </w:r>
      <w:r w:rsidR="00843541">
        <w:rPr>
          <w:bCs/>
          <w:color w:val="000000" w:themeColor="text1"/>
          <w:sz w:val="28"/>
          <w:szCs w:val="28"/>
          <w:lang w:val="nl-NL"/>
        </w:rPr>
        <w:t>06</w:t>
      </w:r>
      <w:r>
        <w:rPr>
          <w:bCs/>
          <w:color w:val="000000" w:themeColor="text1"/>
          <w:sz w:val="28"/>
          <w:szCs w:val="28"/>
          <w:lang w:val="nl-NL"/>
        </w:rPr>
        <w:t xml:space="preserve"> lao động hợp đồng) và </w:t>
      </w:r>
      <w:r w:rsidR="00E31558">
        <w:rPr>
          <w:bCs/>
          <w:color w:val="000000" w:themeColor="text1"/>
          <w:sz w:val="28"/>
          <w:szCs w:val="28"/>
          <w:lang w:val="nl-NL"/>
        </w:rPr>
        <w:t>16</w:t>
      </w:r>
      <w:r>
        <w:rPr>
          <w:bCs/>
          <w:color w:val="000000" w:themeColor="text1"/>
          <w:sz w:val="28"/>
          <w:szCs w:val="28"/>
          <w:lang w:val="nl-NL"/>
        </w:rPr>
        <w:t xml:space="preserve"> giáo viên thỉnh giảng.</w:t>
      </w:r>
    </w:p>
    <w:p w14:paraId="36BA42B0" w14:textId="77777777" w:rsidR="00253A6A" w:rsidRPr="00A322B8" w:rsidRDefault="00253A6A" w:rsidP="00A21097">
      <w:pPr>
        <w:pStyle w:val="ThngthngWeb"/>
        <w:shd w:val="clear" w:color="auto" w:fill="FFFFFF"/>
        <w:spacing w:beforeAutospacing="0" w:afterAutospacing="0"/>
        <w:ind w:firstLine="710"/>
        <w:jc w:val="both"/>
        <w:rPr>
          <w:bCs/>
          <w:i/>
          <w:iCs/>
          <w:color w:val="000000" w:themeColor="text1"/>
          <w:sz w:val="28"/>
          <w:szCs w:val="28"/>
          <w:lang w:val="nl-NL"/>
        </w:rPr>
      </w:pPr>
      <w:r w:rsidRPr="00A322B8">
        <w:rPr>
          <w:bCs/>
          <w:i/>
          <w:iCs/>
          <w:color w:val="000000" w:themeColor="text1"/>
          <w:sz w:val="28"/>
          <w:szCs w:val="28"/>
          <w:lang w:val="nl-NL"/>
        </w:rPr>
        <w:t>(Phụ lục đính kèm)</w:t>
      </w:r>
    </w:p>
    <w:p w14:paraId="229D1F2C" w14:textId="77777777" w:rsidR="00253A6A" w:rsidRDefault="00253A6A" w:rsidP="00A21097">
      <w:pPr>
        <w:pStyle w:val="ThngthngWeb"/>
        <w:shd w:val="clear" w:color="auto" w:fill="FFFFFF"/>
        <w:tabs>
          <w:tab w:val="left" w:pos="0"/>
        </w:tabs>
        <w:spacing w:beforeAutospacing="0" w:afterAutospacing="0"/>
        <w:jc w:val="both"/>
        <w:rPr>
          <w:b/>
          <w:color w:val="000000" w:themeColor="text1"/>
          <w:sz w:val="28"/>
          <w:szCs w:val="28"/>
        </w:rPr>
      </w:pPr>
      <w:r>
        <w:rPr>
          <w:b/>
          <w:color w:val="000000" w:themeColor="text1"/>
          <w:sz w:val="28"/>
          <w:szCs w:val="28"/>
        </w:rPr>
        <w:tab/>
        <w:t xml:space="preserve">d) </w:t>
      </w:r>
      <w:r w:rsidRPr="005C0A3E">
        <w:rPr>
          <w:b/>
          <w:color w:val="000000" w:themeColor="text1"/>
          <w:sz w:val="28"/>
          <w:szCs w:val="28"/>
        </w:rPr>
        <w:t>Số lượng người học</w:t>
      </w:r>
    </w:p>
    <w:p w14:paraId="00C1AE89" w14:textId="1525E146" w:rsidR="00253A6A" w:rsidRPr="007932A3" w:rsidRDefault="00253A6A" w:rsidP="00A21097">
      <w:pPr>
        <w:pStyle w:val="ThngthngWeb"/>
        <w:shd w:val="clear" w:color="auto" w:fill="FFFFFF"/>
        <w:tabs>
          <w:tab w:val="left" w:pos="0"/>
        </w:tabs>
        <w:spacing w:beforeAutospacing="0" w:afterAutospacing="0"/>
        <w:jc w:val="both"/>
        <w:rPr>
          <w:bCs/>
          <w:color w:val="000000" w:themeColor="text1"/>
          <w:sz w:val="28"/>
          <w:szCs w:val="28"/>
        </w:rPr>
      </w:pPr>
      <w:r>
        <w:rPr>
          <w:bCs/>
          <w:color w:val="000000" w:themeColor="text1"/>
          <w:sz w:val="28"/>
          <w:szCs w:val="28"/>
        </w:rPr>
        <w:tab/>
      </w:r>
      <w:r w:rsidRPr="007932A3">
        <w:rPr>
          <w:bCs/>
          <w:color w:val="000000" w:themeColor="text1"/>
          <w:sz w:val="28"/>
          <w:szCs w:val="28"/>
        </w:rPr>
        <w:t>- Đào tạo nghề sơ cấp</w:t>
      </w:r>
      <w:r>
        <w:rPr>
          <w:bCs/>
          <w:color w:val="000000" w:themeColor="text1"/>
          <w:sz w:val="28"/>
          <w:szCs w:val="28"/>
        </w:rPr>
        <w:t>, nghề nông thôn</w:t>
      </w:r>
      <w:r w:rsidRPr="007932A3">
        <w:rPr>
          <w:bCs/>
          <w:color w:val="000000" w:themeColor="text1"/>
          <w:sz w:val="28"/>
          <w:szCs w:val="28"/>
        </w:rPr>
        <w:t xml:space="preserve">: </w:t>
      </w:r>
      <w:r w:rsidR="00E31558">
        <w:rPr>
          <w:bCs/>
          <w:color w:val="000000" w:themeColor="text1"/>
          <w:sz w:val="28"/>
          <w:szCs w:val="28"/>
        </w:rPr>
        <w:t>653</w:t>
      </w:r>
      <w:r w:rsidRPr="007932A3">
        <w:rPr>
          <w:bCs/>
          <w:color w:val="000000" w:themeColor="text1"/>
          <w:sz w:val="28"/>
          <w:szCs w:val="28"/>
        </w:rPr>
        <w:t xml:space="preserve"> học viên.</w:t>
      </w:r>
    </w:p>
    <w:p w14:paraId="21515F31" w14:textId="6EBFC0F0" w:rsidR="00253A6A" w:rsidRPr="007932A3" w:rsidRDefault="00253A6A" w:rsidP="00A21097">
      <w:pPr>
        <w:pStyle w:val="ThngthngWeb"/>
        <w:shd w:val="clear" w:color="auto" w:fill="FFFFFF"/>
        <w:tabs>
          <w:tab w:val="left" w:pos="0"/>
        </w:tabs>
        <w:spacing w:beforeAutospacing="0" w:afterAutospacing="0"/>
        <w:jc w:val="both"/>
        <w:rPr>
          <w:bCs/>
          <w:color w:val="000000" w:themeColor="text1"/>
          <w:sz w:val="28"/>
          <w:szCs w:val="28"/>
        </w:rPr>
      </w:pPr>
      <w:r w:rsidRPr="007932A3">
        <w:rPr>
          <w:bCs/>
          <w:color w:val="000000" w:themeColor="text1"/>
          <w:sz w:val="28"/>
          <w:szCs w:val="28"/>
        </w:rPr>
        <w:tab/>
        <w:t xml:space="preserve">- Lái xe A1: </w:t>
      </w:r>
      <w:r w:rsidR="00CD7142">
        <w:rPr>
          <w:bCs/>
          <w:color w:val="000000" w:themeColor="text1"/>
          <w:sz w:val="28"/>
          <w:szCs w:val="28"/>
        </w:rPr>
        <w:t>961</w:t>
      </w:r>
      <w:r w:rsidRPr="007932A3">
        <w:rPr>
          <w:bCs/>
          <w:color w:val="000000" w:themeColor="text1"/>
          <w:sz w:val="28"/>
          <w:szCs w:val="28"/>
        </w:rPr>
        <w:t xml:space="preserve"> học viên.</w:t>
      </w:r>
    </w:p>
    <w:p w14:paraId="49BD8EBA" w14:textId="3CA5C8CC" w:rsidR="00253A6A" w:rsidRPr="007932A3" w:rsidRDefault="00253A6A" w:rsidP="00A21097">
      <w:pPr>
        <w:pStyle w:val="ThngthngWeb"/>
        <w:shd w:val="clear" w:color="auto" w:fill="FFFFFF"/>
        <w:tabs>
          <w:tab w:val="left" w:pos="0"/>
        </w:tabs>
        <w:spacing w:beforeAutospacing="0" w:afterAutospacing="0"/>
        <w:jc w:val="both"/>
        <w:rPr>
          <w:bCs/>
          <w:color w:val="000000" w:themeColor="text1"/>
          <w:sz w:val="28"/>
          <w:szCs w:val="28"/>
        </w:rPr>
      </w:pPr>
      <w:r w:rsidRPr="007932A3">
        <w:rPr>
          <w:bCs/>
          <w:color w:val="000000" w:themeColor="text1"/>
          <w:sz w:val="28"/>
          <w:szCs w:val="28"/>
        </w:rPr>
        <w:tab/>
        <w:t xml:space="preserve">- Liên kết đào tạo (văn hóa, trung cấp, cao đẳng, đại học): </w:t>
      </w:r>
      <w:r w:rsidR="00CD7142">
        <w:rPr>
          <w:bCs/>
          <w:color w:val="000000" w:themeColor="text1"/>
          <w:sz w:val="28"/>
          <w:szCs w:val="28"/>
        </w:rPr>
        <w:t>518</w:t>
      </w:r>
      <w:r w:rsidRPr="007932A3">
        <w:rPr>
          <w:bCs/>
          <w:color w:val="000000" w:themeColor="text1"/>
          <w:sz w:val="28"/>
          <w:szCs w:val="28"/>
        </w:rPr>
        <w:t xml:space="preserve"> học viên.</w:t>
      </w:r>
    </w:p>
    <w:p w14:paraId="08195632" w14:textId="413CF4CB" w:rsidR="00253A6A" w:rsidRPr="007932A3" w:rsidRDefault="00253A6A" w:rsidP="00A21097">
      <w:pPr>
        <w:pStyle w:val="ThngthngWeb"/>
        <w:shd w:val="clear" w:color="auto" w:fill="FFFFFF"/>
        <w:tabs>
          <w:tab w:val="left" w:pos="0"/>
        </w:tabs>
        <w:spacing w:beforeAutospacing="0" w:afterAutospacing="0"/>
        <w:jc w:val="both"/>
        <w:rPr>
          <w:bCs/>
          <w:color w:val="000000" w:themeColor="text1"/>
          <w:sz w:val="28"/>
          <w:szCs w:val="28"/>
        </w:rPr>
      </w:pPr>
      <w:r w:rsidRPr="007932A3">
        <w:rPr>
          <w:bCs/>
          <w:color w:val="000000" w:themeColor="text1"/>
          <w:sz w:val="28"/>
          <w:szCs w:val="28"/>
        </w:rPr>
        <w:lastRenderedPageBreak/>
        <w:tab/>
        <w:t xml:space="preserve">- Nghề dịch vụ (Tin học, Ngoại ngữ, Tiếng dân tộc, CDNN): </w:t>
      </w:r>
      <w:r w:rsidR="00475F52">
        <w:rPr>
          <w:bCs/>
          <w:color w:val="000000" w:themeColor="text1"/>
          <w:sz w:val="28"/>
          <w:szCs w:val="28"/>
        </w:rPr>
        <w:t>459 học viên</w:t>
      </w:r>
      <w:r w:rsidRPr="007932A3">
        <w:rPr>
          <w:bCs/>
          <w:color w:val="000000" w:themeColor="text1"/>
          <w:sz w:val="28"/>
          <w:szCs w:val="28"/>
        </w:rPr>
        <w:t>.</w:t>
      </w:r>
    </w:p>
    <w:p w14:paraId="4F0C6513" w14:textId="77777777" w:rsidR="00253A6A" w:rsidRPr="007932A3" w:rsidRDefault="00253A6A" w:rsidP="00A21097">
      <w:pPr>
        <w:pStyle w:val="ThngthngWeb"/>
        <w:shd w:val="clear" w:color="auto" w:fill="FFFFFF"/>
        <w:tabs>
          <w:tab w:val="left" w:pos="0"/>
        </w:tabs>
        <w:spacing w:beforeAutospacing="0" w:afterAutospacing="0"/>
        <w:jc w:val="both"/>
        <w:rPr>
          <w:bCs/>
          <w:color w:val="000000" w:themeColor="text1"/>
          <w:sz w:val="28"/>
          <w:szCs w:val="28"/>
        </w:rPr>
      </w:pPr>
      <w:r w:rsidRPr="007932A3">
        <w:rPr>
          <w:bCs/>
          <w:color w:val="000000" w:themeColor="text1"/>
          <w:sz w:val="28"/>
          <w:szCs w:val="28"/>
        </w:rPr>
        <w:tab/>
        <w:t>- Nghề phổ thông: Không.</w:t>
      </w:r>
    </w:p>
    <w:p w14:paraId="298E6A7D" w14:textId="49AD8391" w:rsidR="00253A6A" w:rsidRPr="0058799D" w:rsidRDefault="00253A6A" w:rsidP="00A21097">
      <w:pPr>
        <w:pStyle w:val="ThngthngWeb"/>
        <w:shd w:val="clear" w:color="auto" w:fill="FFFFFF"/>
        <w:tabs>
          <w:tab w:val="left" w:pos="0"/>
        </w:tabs>
        <w:spacing w:beforeAutospacing="0" w:afterAutospacing="0"/>
        <w:jc w:val="both"/>
        <w:rPr>
          <w:bCs/>
          <w:color w:val="000000" w:themeColor="text1"/>
          <w:sz w:val="28"/>
          <w:szCs w:val="28"/>
        </w:rPr>
      </w:pPr>
      <w:r w:rsidRPr="007932A3">
        <w:rPr>
          <w:bCs/>
          <w:color w:val="000000" w:themeColor="text1"/>
          <w:sz w:val="28"/>
          <w:szCs w:val="28"/>
        </w:rPr>
        <w:tab/>
        <w:t xml:space="preserve">- Giáo dục thường xuyên: </w:t>
      </w:r>
      <w:r w:rsidR="00475F52">
        <w:rPr>
          <w:bCs/>
          <w:color w:val="000000" w:themeColor="text1"/>
          <w:sz w:val="28"/>
          <w:szCs w:val="28"/>
        </w:rPr>
        <w:t>439</w:t>
      </w:r>
      <w:r w:rsidRPr="007932A3">
        <w:rPr>
          <w:bCs/>
          <w:color w:val="000000" w:themeColor="text1"/>
          <w:sz w:val="28"/>
          <w:szCs w:val="28"/>
        </w:rPr>
        <w:t xml:space="preserve"> học viên.</w:t>
      </w:r>
    </w:p>
    <w:p w14:paraId="5797F60E" w14:textId="77777777" w:rsidR="00253A6A" w:rsidRPr="00BE0098" w:rsidRDefault="00253A6A" w:rsidP="00A21097">
      <w:pPr>
        <w:pStyle w:val="ThngthngWeb"/>
        <w:shd w:val="clear" w:color="auto" w:fill="FFFFFF"/>
        <w:tabs>
          <w:tab w:val="left" w:pos="0"/>
        </w:tabs>
        <w:spacing w:beforeAutospacing="0" w:afterAutospacing="0"/>
        <w:jc w:val="both"/>
        <w:rPr>
          <w:b/>
          <w:bCs/>
          <w:color w:val="000000" w:themeColor="text1"/>
          <w:sz w:val="28"/>
          <w:szCs w:val="28"/>
        </w:rPr>
      </w:pPr>
      <w:r>
        <w:rPr>
          <w:b/>
          <w:bCs/>
          <w:color w:val="000000" w:themeColor="text1"/>
          <w:sz w:val="28"/>
          <w:szCs w:val="28"/>
        </w:rPr>
        <w:tab/>
        <w:t xml:space="preserve">đ) </w:t>
      </w:r>
      <w:r w:rsidRPr="00BE0098">
        <w:rPr>
          <w:b/>
          <w:bCs/>
          <w:color w:val="000000" w:themeColor="text1"/>
          <w:sz w:val="28"/>
          <w:szCs w:val="28"/>
        </w:rPr>
        <w:t xml:space="preserve">Đất đai, cơ sở vật chất, </w:t>
      </w:r>
      <w:r>
        <w:rPr>
          <w:b/>
          <w:bCs/>
          <w:color w:val="000000" w:themeColor="text1"/>
          <w:sz w:val="28"/>
          <w:szCs w:val="28"/>
        </w:rPr>
        <w:t xml:space="preserve">trang </w:t>
      </w:r>
      <w:r w:rsidRPr="00BE0098">
        <w:rPr>
          <w:b/>
          <w:bCs/>
          <w:color w:val="000000" w:themeColor="text1"/>
          <w:sz w:val="28"/>
          <w:szCs w:val="28"/>
        </w:rPr>
        <w:t>thiết bị</w:t>
      </w:r>
    </w:p>
    <w:p w14:paraId="7E87C1AC" w14:textId="77777777" w:rsidR="00802935" w:rsidRPr="00802935" w:rsidRDefault="00253A6A" w:rsidP="00A21097">
      <w:pPr>
        <w:pStyle w:val="ThngthngWeb"/>
        <w:shd w:val="clear" w:color="auto" w:fill="FFFFFF"/>
        <w:tabs>
          <w:tab w:val="left" w:pos="0"/>
        </w:tabs>
        <w:spacing w:beforeAutospacing="0" w:afterAutospacing="0"/>
        <w:jc w:val="both"/>
        <w:rPr>
          <w:color w:val="000000" w:themeColor="text1"/>
          <w:sz w:val="28"/>
          <w:szCs w:val="28"/>
        </w:rPr>
      </w:pPr>
      <w:r>
        <w:rPr>
          <w:color w:val="000000" w:themeColor="text1"/>
          <w:sz w:val="28"/>
          <w:szCs w:val="28"/>
        </w:rPr>
        <w:tab/>
      </w:r>
      <w:r w:rsidR="00802935" w:rsidRPr="00802935">
        <w:rPr>
          <w:color w:val="000000" w:themeColor="text1"/>
          <w:sz w:val="28"/>
          <w:szCs w:val="28"/>
        </w:rPr>
        <w:t>Tổng diện tích đất: 21.379 m</w:t>
      </w:r>
      <w:r w:rsidR="00802935" w:rsidRPr="00802935">
        <w:rPr>
          <w:color w:val="000000" w:themeColor="text1"/>
          <w:sz w:val="28"/>
          <w:szCs w:val="28"/>
          <w:vertAlign w:val="superscript"/>
        </w:rPr>
        <w:t>2</w:t>
      </w:r>
      <w:r w:rsidR="00802935" w:rsidRPr="00802935">
        <w:rPr>
          <w:color w:val="000000" w:themeColor="text1"/>
          <w:sz w:val="28"/>
          <w:szCs w:val="28"/>
        </w:rPr>
        <w:t>, bao gồm 02 cơ sở.</w:t>
      </w:r>
    </w:p>
    <w:p w14:paraId="391DD6CD" w14:textId="77777777" w:rsidR="00802935" w:rsidRPr="00802935" w:rsidRDefault="00802935" w:rsidP="00A21097">
      <w:pPr>
        <w:shd w:val="clear" w:color="auto" w:fill="FFFFFF"/>
        <w:tabs>
          <w:tab w:val="left" w:pos="0"/>
        </w:tabs>
        <w:spacing w:before="100" w:after="100"/>
        <w:jc w:val="both"/>
        <w:rPr>
          <w:color w:val="000000" w:themeColor="text1"/>
          <w:sz w:val="28"/>
          <w:szCs w:val="28"/>
        </w:rPr>
      </w:pPr>
      <w:r w:rsidRPr="00802935">
        <w:rPr>
          <w:color w:val="000000" w:themeColor="text1"/>
          <w:sz w:val="28"/>
          <w:szCs w:val="28"/>
        </w:rPr>
        <w:tab/>
        <w:t>- Cơ sở chính: Tổ dân phố Yên Bình, đường Hùng Vương, thị trấn Đinh Văn, huyện Lâm Hà với diện tích 11.056 m</w:t>
      </w:r>
      <w:r w:rsidRPr="00802935">
        <w:rPr>
          <w:color w:val="000000" w:themeColor="text1"/>
          <w:sz w:val="28"/>
          <w:szCs w:val="28"/>
          <w:vertAlign w:val="superscript"/>
        </w:rPr>
        <w:t>2</w:t>
      </w:r>
      <w:r w:rsidRPr="00802935">
        <w:rPr>
          <w:color w:val="000000" w:themeColor="text1"/>
          <w:sz w:val="28"/>
          <w:szCs w:val="28"/>
        </w:rPr>
        <w:t>,</w:t>
      </w:r>
    </w:p>
    <w:p w14:paraId="48C63EEE" w14:textId="1059EFC4" w:rsidR="00802935" w:rsidRDefault="00802935" w:rsidP="00A21097">
      <w:pPr>
        <w:shd w:val="clear" w:color="auto" w:fill="FFFFFF"/>
        <w:tabs>
          <w:tab w:val="left" w:pos="0"/>
        </w:tabs>
        <w:spacing w:before="100" w:after="100"/>
        <w:jc w:val="both"/>
        <w:rPr>
          <w:color w:val="000000" w:themeColor="text1"/>
          <w:sz w:val="28"/>
          <w:szCs w:val="28"/>
        </w:rPr>
      </w:pPr>
      <w:r w:rsidRPr="00802935">
        <w:rPr>
          <w:color w:val="000000" w:themeColor="text1"/>
          <w:sz w:val="28"/>
          <w:szCs w:val="28"/>
        </w:rPr>
        <w:tab/>
        <w:t xml:space="preserve">- Cơ sở </w:t>
      </w:r>
      <w:r w:rsidR="0069720D">
        <w:rPr>
          <w:color w:val="000000" w:themeColor="text1"/>
          <w:sz w:val="28"/>
          <w:szCs w:val="28"/>
        </w:rPr>
        <w:t>1</w:t>
      </w:r>
      <w:r w:rsidRPr="00802935">
        <w:rPr>
          <w:color w:val="000000" w:themeColor="text1"/>
          <w:sz w:val="28"/>
          <w:szCs w:val="28"/>
        </w:rPr>
        <w:t>:  Tổ dân phố Yên Bình, đường chu Văn An, thị trấn Đinh Văn, huyện Lâm Hà với diện tích 10.323 m</w:t>
      </w:r>
      <w:r w:rsidRPr="00802935">
        <w:rPr>
          <w:color w:val="000000" w:themeColor="text1"/>
          <w:sz w:val="28"/>
          <w:szCs w:val="28"/>
          <w:vertAlign w:val="superscript"/>
        </w:rPr>
        <w:t>2</w:t>
      </w:r>
      <w:r w:rsidRPr="00802935">
        <w:rPr>
          <w:color w:val="000000" w:themeColor="text1"/>
          <w:sz w:val="28"/>
          <w:szCs w:val="28"/>
        </w:rPr>
        <w:t>.</w:t>
      </w:r>
    </w:p>
    <w:p w14:paraId="553750ED" w14:textId="229B197A" w:rsidR="00257AAD" w:rsidRPr="00802935" w:rsidRDefault="00257AAD" w:rsidP="00A21097">
      <w:pPr>
        <w:shd w:val="clear" w:color="auto" w:fill="FFFFFF"/>
        <w:tabs>
          <w:tab w:val="left" w:pos="0"/>
        </w:tabs>
        <w:spacing w:before="100" w:after="100"/>
        <w:jc w:val="both"/>
        <w:rPr>
          <w:color w:val="000000" w:themeColor="text1"/>
          <w:sz w:val="28"/>
          <w:szCs w:val="28"/>
        </w:rPr>
      </w:pPr>
      <w:r>
        <w:rPr>
          <w:color w:val="000000" w:themeColor="text1"/>
          <w:sz w:val="28"/>
          <w:szCs w:val="28"/>
        </w:rPr>
        <w:tab/>
      </w:r>
      <w:r w:rsidR="0069720D" w:rsidRPr="00802935">
        <w:rPr>
          <w:color w:val="000000" w:themeColor="text1"/>
          <w:sz w:val="28"/>
          <w:szCs w:val="28"/>
        </w:rPr>
        <w:t xml:space="preserve">- Cơ sở </w:t>
      </w:r>
      <w:r w:rsidR="0069720D">
        <w:rPr>
          <w:color w:val="000000" w:themeColor="text1"/>
          <w:sz w:val="28"/>
          <w:szCs w:val="28"/>
        </w:rPr>
        <w:t xml:space="preserve">2: </w:t>
      </w:r>
      <w:r w:rsidR="004500FD" w:rsidRPr="004500FD">
        <w:rPr>
          <w:color w:val="000000" w:themeColor="text1"/>
          <w:sz w:val="28"/>
          <w:szCs w:val="28"/>
        </w:rPr>
        <w:t xml:space="preserve">Thôn 1, xã Rô Men, huyện Đam Rông, tỉnh Lâm Đồng </w:t>
      </w:r>
      <w:r w:rsidR="001C1D22">
        <w:rPr>
          <w:color w:val="000000" w:themeColor="text1"/>
          <w:sz w:val="28"/>
          <w:szCs w:val="28"/>
        </w:rPr>
        <w:t xml:space="preserve">với diện </w:t>
      </w:r>
      <w:r w:rsidR="001C1D22" w:rsidRPr="006E1274">
        <w:rPr>
          <w:color w:val="000000" w:themeColor="text1"/>
          <w:sz w:val="28"/>
          <w:szCs w:val="28"/>
        </w:rPr>
        <w:t xml:space="preserve">tích </w:t>
      </w:r>
      <w:r w:rsidR="006E1274" w:rsidRPr="006E1274">
        <w:rPr>
          <w:color w:val="000000" w:themeColor="text1"/>
          <w:sz w:val="28"/>
          <w:szCs w:val="28"/>
        </w:rPr>
        <w:t>8.765 m2</w:t>
      </w:r>
      <w:r w:rsidR="001C1D22" w:rsidRPr="006E1274">
        <w:rPr>
          <w:color w:val="000000" w:themeColor="text1"/>
          <w:sz w:val="28"/>
          <w:szCs w:val="28"/>
        </w:rPr>
        <w:t>.</w:t>
      </w:r>
    </w:p>
    <w:p w14:paraId="1D84A419" w14:textId="71B9D666" w:rsidR="00357404" w:rsidRDefault="00802935" w:rsidP="00A21097">
      <w:pPr>
        <w:pStyle w:val="ThngthngWeb"/>
        <w:shd w:val="clear" w:color="auto" w:fill="FFFFFF"/>
        <w:tabs>
          <w:tab w:val="left" w:pos="0"/>
        </w:tabs>
        <w:spacing w:beforeAutospacing="0" w:afterAutospacing="0"/>
        <w:jc w:val="both"/>
        <w:rPr>
          <w:iCs/>
          <w:color w:val="000000" w:themeColor="text1"/>
          <w:sz w:val="28"/>
          <w:szCs w:val="28"/>
        </w:rPr>
      </w:pPr>
      <w:r w:rsidRPr="00802935">
        <w:rPr>
          <w:color w:val="000000" w:themeColor="text1"/>
          <w:sz w:val="28"/>
          <w:szCs w:val="28"/>
        </w:rPr>
        <w:tab/>
        <w:t xml:space="preserve">Trang thiết bị làm việc: </w:t>
      </w:r>
      <w:r w:rsidRPr="00802935">
        <w:rPr>
          <w:i/>
          <w:color w:val="000000" w:themeColor="text1"/>
          <w:sz w:val="28"/>
          <w:szCs w:val="28"/>
          <w:lang w:val="nl-NL"/>
        </w:rPr>
        <w:t>(Chi tiết theo biểu đính kèm)</w:t>
      </w:r>
      <w:r w:rsidRPr="00802935">
        <w:rPr>
          <w:i/>
          <w:color w:val="000000" w:themeColor="text1"/>
          <w:sz w:val="28"/>
          <w:szCs w:val="28"/>
        </w:rPr>
        <w:t>.</w:t>
      </w:r>
    </w:p>
    <w:p w14:paraId="293050E9" w14:textId="485C2CB3" w:rsidR="00DD1E43" w:rsidRPr="00AC7F16" w:rsidRDefault="00931994" w:rsidP="002D7A1E">
      <w:pPr>
        <w:pStyle w:val="ThngthngWeb"/>
        <w:shd w:val="clear" w:color="auto" w:fill="FFFFFF"/>
        <w:tabs>
          <w:tab w:val="left" w:pos="0"/>
        </w:tabs>
        <w:spacing w:beforeAutospacing="0" w:afterAutospacing="0"/>
        <w:jc w:val="both"/>
        <w:rPr>
          <w:iCs/>
          <w:color w:val="000000" w:themeColor="text1"/>
          <w:sz w:val="28"/>
          <w:szCs w:val="28"/>
        </w:rPr>
      </w:pPr>
      <w:r>
        <w:rPr>
          <w:iCs/>
          <w:color w:val="000000" w:themeColor="text1"/>
          <w:sz w:val="28"/>
          <w:szCs w:val="28"/>
        </w:rPr>
        <w:tab/>
      </w:r>
    </w:p>
    <w:p w14:paraId="5D1F828A" w14:textId="77777777" w:rsidR="00357404" w:rsidRDefault="00357404" w:rsidP="00853597">
      <w:pPr>
        <w:tabs>
          <w:tab w:val="left" w:pos="709"/>
        </w:tabs>
        <w:spacing w:before="120" w:after="120"/>
        <w:jc w:val="both"/>
        <w:rPr>
          <w:iCs/>
          <w:color w:val="000000" w:themeColor="text1"/>
          <w:sz w:val="28"/>
          <w:szCs w:val="28"/>
        </w:rPr>
      </w:pPr>
    </w:p>
    <w:p w14:paraId="4B455A44" w14:textId="77777777" w:rsidR="006E0404" w:rsidRDefault="006E0404" w:rsidP="00853597">
      <w:pPr>
        <w:tabs>
          <w:tab w:val="left" w:pos="709"/>
        </w:tabs>
        <w:spacing w:before="120" w:after="120"/>
        <w:jc w:val="both"/>
        <w:rPr>
          <w:iCs/>
          <w:color w:val="000000" w:themeColor="text1"/>
          <w:sz w:val="28"/>
          <w:szCs w:val="28"/>
        </w:rPr>
      </w:pPr>
    </w:p>
    <w:p w14:paraId="52DBDB68" w14:textId="77777777" w:rsidR="006E0404" w:rsidRDefault="006E0404" w:rsidP="00853597">
      <w:pPr>
        <w:tabs>
          <w:tab w:val="left" w:pos="709"/>
        </w:tabs>
        <w:spacing w:before="120" w:after="120"/>
        <w:jc w:val="both"/>
        <w:rPr>
          <w:iCs/>
          <w:color w:val="000000" w:themeColor="text1"/>
          <w:sz w:val="28"/>
          <w:szCs w:val="28"/>
        </w:rPr>
      </w:pPr>
    </w:p>
    <w:p w14:paraId="71B9A600" w14:textId="77777777" w:rsidR="006E0404" w:rsidRDefault="006E0404" w:rsidP="00853597">
      <w:pPr>
        <w:tabs>
          <w:tab w:val="left" w:pos="709"/>
        </w:tabs>
        <w:spacing w:before="120" w:after="120"/>
        <w:jc w:val="both"/>
        <w:rPr>
          <w:iCs/>
          <w:color w:val="000000" w:themeColor="text1"/>
          <w:sz w:val="28"/>
          <w:szCs w:val="28"/>
        </w:rPr>
      </w:pPr>
    </w:p>
    <w:p w14:paraId="0E1C954D" w14:textId="77777777" w:rsidR="006E0404" w:rsidRDefault="006E0404" w:rsidP="00853597">
      <w:pPr>
        <w:tabs>
          <w:tab w:val="left" w:pos="709"/>
        </w:tabs>
        <w:spacing w:before="120" w:after="120"/>
        <w:jc w:val="both"/>
        <w:rPr>
          <w:iCs/>
          <w:color w:val="000000" w:themeColor="text1"/>
          <w:sz w:val="28"/>
          <w:szCs w:val="28"/>
        </w:rPr>
      </w:pPr>
    </w:p>
    <w:p w14:paraId="6532B609" w14:textId="77777777" w:rsidR="006E0404" w:rsidRDefault="006E0404" w:rsidP="00853597">
      <w:pPr>
        <w:tabs>
          <w:tab w:val="left" w:pos="709"/>
        </w:tabs>
        <w:spacing w:before="120" w:after="120"/>
        <w:jc w:val="both"/>
        <w:rPr>
          <w:iCs/>
          <w:color w:val="000000" w:themeColor="text1"/>
          <w:sz w:val="28"/>
          <w:szCs w:val="28"/>
        </w:rPr>
      </w:pPr>
    </w:p>
    <w:p w14:paraId="3AC96788" w14:textId="77777777" w:rsidR="006E0404" w:rsidRDefault="006E0404" w:rsidP="00853597">
      <w:pPr>
        <w:tabs>
          <w:tab w:val="left" w:pos="709"/>
        </w:tabs>
        <w:spacing w:before="120" w:after="120"/>
        <w:jc w:val="both"/>
        <w:rPr>
          <w:iCs/>
          <w:color w:val="000000" w:themeColor="text1"/>
          <w:sz w:val="28"/>
          <w:szCs w:val="28"/>
        </w:rPr>
      </w:pPr>
    </w:p>
    <w:p w14:paraId="188D3FC0" w14:textId="77777777" w:rsidR="006E0404" w:rsidRDefault="006E0404" w:rsidP="00853597">
      <w:pPr>
        <w:tabs>
          <w:tab w:val="left" w:pos="709"/>
        </w:tabs>
        <w:spacing w:before="120" w:after="120"/>
        <w:jc w:val="both"/>
        <w:rPr>
          <w:iCs/>
          <w:color w:val="000000" w:themeColor="text1"/>
          <w:sz w:val="28"/>
          <w:szCs w:val="28"/>
        </w:rPr>
      </w:pPr>
    </w:p>
    <w:p w14:paraId="30A86D31" w14:textId="77777777" w:rsidR="006E0404" w:rsidRDefault="006E0404" w:rsidP="00853597">
      <w:pPr>
        <w:tabs>
          <w:tab w:val="left" w:pos="709"/>
        </w:tabs>
        <w:spacing w:before="120" w:after="120"/>
        <w:jc w:val="both"/>
        <w:rPr>
          <w:iCs/>
          <w:color w:val="000000" w:themeColor="text1"/>
          <w:sz w:val="28"/>
          <w:szCs w:val="28"/>
        </w:rPr>
      </w:pPr>
    </w:p>
    <w:p w14:paraId="4EC2DAE8" w14:textId="77777777" w:rsidR="006E0404" w:rsidRDefault="006E0404" w:rsidP="00853597">
      <w:pPr>
        <w:tabs>
          <w:tab w:val="left" w:pos="709"/>
        </w:tabs>
        <w:spacing w:before="120" w:after="120"/>
        <w:jc w:val="both"/>
        <w:rPr>
          <w:iCs/>
          <w:color w:val="000000" w:themeColor="text1"/>
          <w:sz w:val="28"/>
          <w:szCs w:val="28"/>
        </w:rPr>
      </w:pPr>
    </w:p>
    <w:p w14:paraId="6692B1FB" w14:textId="77777777" w:rsidR="006E0404" w:rsidRDefault="006E0404" w:rsidP="00853597">
      <w:pPr>
        <w:tabs>
          <w:tab w:val="left" w:pos="709"/>
        </w:tabs>
        <w:spacing w:before="120" w:after="120"/>
        <w:jc w:val="both"/>
        <w:rPr>
          <w:iCs/>
          <w:color w:val="000000" w:themeColor="text1"/>
          <w:sz w:val="28"/>
          <w:szCs w:val="28"/>
        </w:rPr>
      </w:pPr>
    </w:p>
    <w:p w14:paraId="6245450D" w14:textId="77777777" w:rsidR="006E0404" w:rsidRDefault="006E0404" w:rsidP="00853597">
      <w:pPr>
        <w:tabs>
          <w:tab w:val="left" w:pos="709"/>
        </w:tabs>
        <w:spacing w:before="120" w:after="120"/>
        <w:jc w:val="both"/>
        <w:rPr>
          <w:iCs/>
          <w:color w:val="000000" w:themeColor="text1"/>
          <w:sz w:val="28"/>
          <w:szCs w:val="28"/>
        </w:rPr>
      </w:pPr>
    </w:p>
    <w:p w14:paraId="6D7FBC8B" w14:textId="77777777" w:rsidR="006E0404" w:rsidRDefault="006E0404" w:rsidP="00853597">
      <w:pPr>
        <w:tabs>
          <w:tab w:val="left" w:pos="709"/>
        </w:tabs>
        <w:spacing w:before="120" w:after="120"/>
        <w:jc w:val="both"/>
        <w:rPr>
          <w:iCs/>
          <w:color w:val="000000" w:themeColor="text1"/>
          <w:sz w:val="28"/>
          <w:szCs w:val="28"/>
        </w:rPr>
      </w:pPr>
    </w:p>
    <w:p w14:paraId="078A3E92" w14:textId="77777777" w:rsidR="006E0404" w:rsidRDefault="006E0404" w:rsidP="00853597">
      <w:pPr>
        <w:tabs>
          <w:tab w:val="left" w:pos="709"/>
        </w:tabs>
        <w:spacing w:before="120" w:after="120"/>
        <w:jc w:val="both"/>
        <w:rPr>
          <w:iCs/>
          <w:color w:val="000000" w:themeColor="text1"/>
          <w:sz w:val="28"/>
          <w:szCs w:val="28"/>
        </w:rPr>
      </w:pPr>
    </w:p>
    <w:p w14:paraId="560D2AB8" w14:textId="77777777" w:rsidR="006E0404" w:rsidRDefault="006E0404" w:rsidP="00853597">
      <w:pPr>
        <w:tabs>
          <w:tab w:val="left" w:pos="709"/>
        </w:tabs>
        <w:spacing w:before="120" w:after="120"/>
        <w:jc w:val="both"/>
        <w:rPr>
          <w:iCs/>
          <w:color w:val="000000" w:themeColor="text1"/>
          <w:sz w:val="28"/>
          <w:szCs w:val="28"/>
        </w:rPr>
      </w:pPr>
    </w:p>
    <w:p w14:paraId="1892119A" w14:textId="77777777" w:rsidR="006E0404" w:rsidRDefault="006E0404" w:rsidP="00853597">
      <w:pPr>
        <w:tabs>
          <w:tab w:val="left" w:pos="709"/>
        </w:tabs>
        <w:spacing w:before="120" w:after="120"/>
        <w:jc w:val="both"/>
        <w:rPr>
          <w:iCs/>
          <w:color w:val="000000" w:themeColor="text1"/>
          <w:sz w:val="28"/>
          <w:szCs w:val="28"/>
        </w:rPr>
      </w:pPr>
    </w:p>
    <w:p w14:paraId="16D4458E" w14:textId="77777777" w:rsidR="006E0404" w:rsidRDefault="006E0404" w:rsidP="00853597">
      <w:pPr>
        <w:tabs>
          <w:tab w:val="left" w:pos="709"/>
        </w:tabs>
        <w:spacing w:before="120" w:after="120"/>
        <w:jc w:val="both"/>
        <w:rPr>
          <w:iCs/>
          <w:color w:val="000000" w:themeColor="text1"/>
          <w:sz w:val="28"/>
          <w:szCs w:val="28"/>
        </w:rPr>
      </w:pPr>
    </w:p>
    <w:p w14:paraId="2349D0B3" w14:textId="77777777" w:rsidR="006E0404" w:rsidRDefault="006E0404" w:rsidP="00853597">
      <w:pPr>
        <w:tabs>
          <w:tab w:val="left" w:pos="709"/>
        </w:tabs>
        <w:spacing w:before="120" w:after="120"/>
        <w:jc w:val="both"/>
        <w:rPr>
          <w:iCs/>
          <w:color w:val="000000" w:themeColor="text1"/>
          <w:sz w:val="28"/>
          <w:szCs w:val="28"/>
        </w:rPr>
      </w:pPr>
    </w:p>
    <w:p w14:paraId="3A6B3E75" w14:textId="77777777" w:rsidR="006E0404" w:rsidRDefault="006E0404" w:rsidP="00853597">
      <w:pPr>
        <w:tabs>
          <w:tab w:val="left" w:pos="709"/>
        </w:tabs>
        <w:spacing w:before="120" w:after="120"/>
        <w:jc w:val="both"/>
        <w:rPr>
          <w:iCs/>
          <w:color w:val="000000" w:themeColor="text1"/>
          <w:sz w:val="28"/>
          <w:szCs w:val="28"/>
        </w:rPr>
      </w:pPr>
    </w:p>
    <w:p w14:paraId="44502DA6" w14:textId="77777777" w:rsidR="006E0404" w:rsidRDefault="006E0404" w:rsidP="00853597">
      <w:pPr>
        <w:tabs>
          <w:tab w:val="left" w:pos="709"/>
        </w:tabs>
        <w:spacing w:before="120" w:after="120"/>
        <w:jc w:val="both"/>
        <w:rPr>
          <w:iCs/>
          <w:color w:val="000000" w:themeColor="text1"/>
          <w:sz w:val="28"/>
          <w:szCs w:val="28"/>
        </w:rPr>
      </w:pPr>
    </w:p>
    <w:p w14:paraId="7A63CF08" w14:textId="77777777" w:rsidR="006E0404" w:rsidRDefault="006E0404" w:rsidP="00853597">
      <w:pPr>
        <w:tabs>
          <w:tab w:val="left" w:pos="709"/>
        </w:tabs>
        <w:spacing w:before="120" w:after="120"/>
        <w:jc w:val="both"/>
        <w:rPr>
          <w:iCs/>
          <w:color w:val="000000" w:themeColor="text1"/>
          <w:sz w:val="28"/>
          <w:szCs w:val="28"/>
        </w:rPr>
      </w:pPr>
    </w:p>
    <w:p w14:paraId="5C0AEB50" w14:textId="75537372" w:rsidR="00350FF3" w:rsidRDefault="006B52E4" w:rsidP="00853597">
      <w:pPr>
        <w:tabs>
          <w:tab w:val="left" w:pos="709"/>
        </w:tabs>
        <w:spacing w:before="120" w:after="120"/>
        <w:jc w:val="center"/>
        <w:rPr>
          <w:b/>
          <w:sz w:val="28"/>
          <w:szCs w:val="28"/>
          <w:lang w:val="nl-NL"/>
        </w:rPr>
      </w:pPr>
      <w:r>
        <w:rPr>
          <w:b/>
          <w:sz w:val="28"/>
          <w:szCs w:val="28"/>
          <w:lang w:val="nl-NL"/>
        </w:rPr>
        <w:lastRenderedPageBreak/>
        <w:t>Phần IV</w:t>
      </w:r>
    </w:p>
    <w:p w14:paraId="29F250CD" w14:textId="77777777" w:rsidR="00350FF3" w:rsidRDefault="006B52E4" w:rsidP="00853597">
      <w:pPr>
        <w:spacing w:before="120" w:after="120"/>
        <w:jc w:val="center"/>
        <w:rPr>
          <w:b/>
          <w:sz w:val="28"/>
          <w:szCs w:val="28"/>
          <w:lang w:val="nl-NL"/>
        </w:rPr>
      </w:pPr>
      <w:r>
        <w:rPr>
          <w:b/>
          <w:sz w:val="28"/>
          <w:szCs w:val="28"/>
          <w:lang w:val="nl-NL"/>
        </w:rPr>
        <w:t>TỔ CHỨC THỰC HIỆN</w:t>
      </w:r>
    </w:p>
    <w:p w14:paraId="5012A229" w14:textId="2D7C1E7A" w:rsidR="00350FF3" w:rsidRDefault="006B52E4" w:rsidP="00853597">
      <w:pPr>
        <w:pStyle w:val="oancuaDanhsach"/>
        <w:tabs>
          <w:tab w:val="left" w:pos="360"/>
          <w:tab w:val="left" w:pos="993"/>
        </w:tabs>
        <w:spacing w:before="120" w:after="120"/>
        <w:ind w:left="0" w:firstLine="709"/>
        <w:contextualSpacing w:val="0"/>
        <w:jc w:val="both"/>
        <w:rPr>
          <w:b/>
          <w:color w:val="000000" w:themeColor="text1"/>
          <w:spacing w:val="3"/>
          <w:sz w:val="28"/>
          <w:szCs w:val="28"/>
          <w:shd w:val="clear" w:color="auto" w:fill="FFFFFF"/>
          <w:lang w:val="nl-NL"/>
        </w:rPr>
      </w:pPr>
      <w:r>
        <w:rPr>
          <w:b/>
          <w:color w:val="000000" w:themeColor="text1"/>
          <w:sz w:val="28"/>
          <w:szCs w:val="28"/>
          <w:lang w:val="nl-NL"/>
        </w:rPr>
        <w:t xml:space="preserve">1. Sở Giáo dục và đào tạo tỉnh Lâm Đồng </w:t>
      </w:r>
      <w:r>
        <w:rPr>
          <w:b/>
          <w:color w:val="000000" w:themeColor="text1"/>
          <w:spacing w:val="3"/>
          <w:sz w:val="28"/>
          <w:szCs w:val="28"/>
          <w:shd w:val="clear" w:color="auto" w:fill="FFFFFF"/>
          <w:lang w:val="nl-NL"/>
        </w:rPr>
        <w:t xml:space="preserve">chủ trì phối hợp với </w:t>
      </w:r>
      <w:r w:rsidR="00724932">
        <w:rPr>
          <w:b/>
          <w:color w:val="000000" w:themeColor="text1"/>
          <w:spacing w:val="3"/>
          <w:sz w:val="28"/>
          <w:szCs w:val="28"/>
          <w:shd w:val="clear" w:color="auto" w:fill="FFFFFF"/>
          <w:lang w:val="nl-NL"/>
        </w:rPr>
        <w:t>UBND các huyện, thành phố</w:t>
      </w:r>
      <w:r>
        <w:rPr>
          <w:b/>
          <w:color w:val="000000" w:themeColor="text1"/>
          <w:spacing w:val="3"/>
          <w:sz w:val="28"/>
          <w:szCs w:val="28"/>
          <w:shd w:val="clear" w:color="auto" w:fill="FFFFFF"/>
          <w:lang w:val="nl-NL"/>
        </w:rPr>
        <w:t xml:space="preserve"> thực hiện</w:t>
      </w:r>
    </w:p>
    <w:p w14:paraId="75E3E8FD" w14:textId="3243E700" w:rsidR="00350FF3" w:rsidRPr="00FD785B" w:rsidRDefault="006B52E4" w:rsidP="00853597">
      <w:pPr>
        <w:pStyle w:val="oancuaDanhsach"/>
        <w:tabs>
          <w:tab w:val="left" w:pos="360"/>
          <w:tab w:val="left" w:pos="993"/>
        </w:tabs>
        <w:spacing w:before="120" w:after="120"/>
        <w:ind w:left="0" w:firstLine="709"/>
        <w:contextualSpacing w:val="0"/>
        <w:jc w:val="both"/>
        <w:rPr>
          <w:color w:val="000000" w:themeColor="text1"/>
          <w:spacing w:val="3"/>
          <w:sz w:val="28"/>
          <w:szCs w:val="28"/>
          <w:shd w:val="clear" w:color="auto" w:fill="FFFFFF"/>
          <w:lang w:val="nl-NL"/>
        </w:rPr>
      </w:pPr>
      <w:r w:rsidRPr="00FD785B">
        <w:rPr>
          <w:color w:val="000000" w:themeColor="text1"/>
          <w:spacing w:val="3"/>
          <w:sz w:val="28"/>
          <w:szCs w:val="28"/>
          <w:shd w:val="clear" w:color="auto" w:fill="FFFFFF"/>
          <w:lang w:val="nl-NL"/>
        </w:rPr>
        <w:t>- Tiếp nhận</w:t>
      </w:r>
      <w:r w:rsidR="00CA3020">
        <w:rPr>
          <w:color w:val="000000" w:themeColor="text1"/>
          <w:spacing w:val="3"/>
          <w:sz w:val="28"/>
          <w:szCs w:val="28"/>
          <w:shd w:val="clear" w:color="auto" w:fill="FFFFFF"/>
          <w:lang w:val="nl-NL"/>
        </w:rPr>
        <w:t xml:space="preserve"> nguyên tr</w:t>
      </w:r>
      <w:r w:rsidR="003A3916">
        <w:rPr>
          <w:color w:val="000000" w:themeColor="text1"/>
          <w:spacing w:val="3"/>
          <w:sz w:val="28"/>
          <w:szCs w:val="28"/>
          <w:shd w:val="clear" w:color="auto" w:fill="FFFFFF"/>
          <w:lang w:val="nl-NL"/>
        </w:rPr>
        <w:t>ạng các Trung tâm GDNN-GDTX</w:t>
      </w:r>
      <w:r w:rsidR="00EA3908">
        <w:rPr>
          <w:color w:val="000000" w:themeColor="text1"/>
          <w:spacing w:val="3"/>
          <w:sz w:val="28"/>
          <w:szCs w:val="28"/>
          <w:shd w:val="clear" w:color="auto" w:fill="FFFFFF"/>
          <w:lang w:val="nl-NL"/>
        </w:rPr>
        <w:t xml:space="preserve"> thuộc UBND cấp huyện</w:t>
      </w:r>
      <w:r w:rsidR="009B0271">
        <w:rPr>
          <w:color w:val="000000" w:themeColor="text1"/>
          <w:spacing w:val="3"/>
          <w:sz w:val="28"/>
          <w:szCs w:val="28"/>
          <w:shd w:val="clear" w:color="auto" w:fill="FFFFFF"/>
          <w:lang w:val="nl-NL"/>
        </w:rPr>
        <w:t>,</w:t>
      </w:r>
      <w:r w:rsidR="00EA3908">
        <w:rPr>
          <w:color w:val="000000" w:themeColor="text1"/>
          <w:spacing w:val="3"/>
          <w:sz w:val="28"/>
          <w:szCs w:val="28"/>
          <w:shd w:val="clear" w:color="auto" w:fill="FFFFFF"/>
          <w:lang w:val="nl-NL"/>
        </w:rPr>
        <w:t xml:space="preserve"> </w:t>
      </w:r>
      <w:r w:rsidR="009B0271">
        <w:rPr>
          <w:color w:val="000000" w:themeColor="text1"/>
          <w:spacing w:val="3"/>
          <w:sz w:val="28"/>
          <w:szCs w:val="28"/>
          <w:shd w:val="clear" w:color="auto" w:fill="FFFFFF"/>
          <w:lang w:val="nl-NL"/>
        </w:rPr>
        <w:t>t</w:t>
      </w:r>
      <w:r w:rsidR="00EA3908">
        <w:rPr>
          <w:color w:val="000000" w:themeColor="text1"/>
          <w:spacing w:val="3"/>
          <w:sz w:val="28"/>
          <w:szCs w:val="28"/>
          <w:shd w:val="clear" w:color="auto" w:fill="FFFFFF"/>
          <w:lang w:val="nl-NL"/>
        </w:rPr>
        <w:t xml:space="preserve">ổ chức lại và </w:t>
      </w:r>
      <w:r w:rsidR="00402500">
        <w:rPr>
          <w:color w:val="000000" w:themeColor="text1"/>
          <w:spacing w:val="3"/>
          <w:sz w:val="28"/>
          <w:szCs w:val="28"/>
          <w:shd w:val="clear" w:color="auto" w:fill="FFFFFF"/>
          <w:lang w:val="nl-NL"/>
        </w:rPr>
        <w:t>thực hiện</w:t>
      </w:r>
      <w:r w:rsidR="005E524E">
        <w:rPr>
          <w:color w:val="000000" w:themeColor="text1"/>
          <w:spacing w:val="3"/>
          <w:sz w:val="28"/>
          <w:szCs w:val="28"/>
          <w:shd w:val="clear" w:color="auto" w:fill="FFFFFF"/>
          <w:lang w:val="nl-NL"/>
        </w:rPr>
        <w:t xml:space="preserve">, chỉ đạo </w:t>
      </w:r>
      <w:r w:rsidR="002F09BC">
        <w:rPr>
          <w:color w:val="000000" w:themeColor="text1"/>
          <w:spacing w:val="3"/>
          <w:sz w:val="28"/>
          <w:szCs w:val="28"/>
          <w:shd w:val="clear" w:color="auto" w:fill="FFFFFF"/>
          <w:lang w:val="nl-NL"/>
        </w:rPr>
        <w:t xml:space="preserve">các Trung tâm </w:t>
      </w:r>
      <w:r w:rsidRPr="00FD785B">
        <w:rPr>
          <w:color w:val="000000" w:themeColor="text1"/>
          <w:spacing w:val="3"/>
          <w:sz w:val="28"/>
          <w:szCs w:val="28"/>
          <w:shd w:val="clear" w:color="auto" w:fill="FFFFFF"/>
          <w:lang w:val="nl-NL"/>
        </w:rPr>
        <w:t>quản lý</w:t>
      </w:r>
      <w:r w:rsidR="00402500">
        <w:rPr>
          <w:color w:val="000000" w:themeColor="text1"/>
          <w:spacing w:val="3"/>
          <w:sz w:val="28"/>
          <w:szCs w:val="28"/>
          <w:shd w:val="clear" w:color="auto" w:fill="FFFFFF"/>
          <w:lang w:val="nl-NL"/>
        </w:rPr>
        <w:t xml:space="preserve"> viên chức</w:t>
      </w:r>
      <w:r w:rsidR="00387389">
        <w:rPr>
          <w:color w:val="000000" w:themeColor="text1"/>
          <w:spacing w:val="3"/>
          <w:sz w:val="28"/>
          <w:szCs w:val="28"/>
          <w:shd w:val="clear" w:color="auto" w:fill="FFFFFF"/>
          <w:lang w:val="nl-NL"/>
        </w:rPr>
        <w:t>,</w:t>
      </w:r>
      <w:r w:rsidR="00402500">
        <w:rPr>
          <w:color w:val="000000" w:themeColor="text1"/>
          <w:spacing w:val="3"/>
          <w:sz w:val="28"/>
          <w:szCs w:val="28"/>
          <w:shd w:val="clear" w:color="auto" w:fill="FFFFFF"/>
          <w:lang w:val="nl-NL"/>
        </w:rPr>
        <w:t xml:space="preserve"> người lao</w:t>
      </w:r>
      <w:r w:rsidR="00387389">
        <w:rPr>
          <w:color w:val="000000" w:themeColor="text1"/>
          <w:spacing w:val="3"/>
          <w:sz w:val="28"/>
          <w:szCs w:val="28"/>
          <w:shd w:val="clear" w:color="auto" w:fill="FFFFFF"/>
          <w:lang w:val="nl-NL"/>
        </w:rPr>
        <w:t xml:space="preserve"> động, người học,</w:t>
      </w:r>
      <w:r w:rsidRPr="00FD785B">
        <w:rPr>
          <w:color w:val="000000" w:themeColor="text1"/>
          <w:spacing w:val="3"/>
          <w:sz w:val="28"/>
          <w:szCs w:val="28"/>
          <w:shd w:val="clear" w:color="auto" w:fill="FFFFFF"/>
          <w:lang w:val="nl-NL"/>
        </w:rPr>
        <w:t xml:space="preserve"> tài sản, cơ sở vật chất, trang thiết bị, tài chính, hồ sơ, tài liệu có liên quan đảm bảo phục vụ hoạt động của đơn vị mới được tiếp nối liên tục, không bị gián đoạn, đảm bảo hiệu lực, hiệu quả.</w:t>
      </w:r>
    </w:p>
    <w:p w14:paraId="436E39E8" w14:textId="684A4208" w:rsidR="00350FF3" w:rsidRPr="00FD785B" w:rsidRDefault="006B52E4" w:rsidP="00853597">
      <w:pPr>
        <w:pStyle w:val="oancuaDanhsach"/>
        <w:tabs>
          <w:tab w:val="left" w:pos="360"/>
          <w:tab w:val="left" w:pos="993"/>
        </w:tabs>
        <w:spacing w:before="120" w:after="120"/>
        <w:ind w:left="0" w:firstLine="709"/>
        <w:contextualSpacing w:val="0"/>
        <w:jc w:val="both"/>
        <w:rPr>
          <w:color w:val="000000" w:themeColor="text1"/>
          <w:spacing w:val="3"/>
          <w:sz w:val="28"/>
          <w:szCs w:val="28"/>
          <w:shd w:val="clear" w:color="auto" w:fill="FFFFFF"/>
          <w:lang w:val="nl-NL"/>
        </w:rPr>
      </w:pPr>
      <w:r w:rsidRPr="00FD785B">
        <w:rPr>
          <w:color w:val="000000" w:themeColor="text1"/>
          <w:spacing w:val="3"/>
          <w:sz w:val="28"/>
          <w:szCs w:val="28"/>
          <w:shd w:val="clear" w:color="auto" w:fill="FFFFFF"/>
          <w:lang w:val="nl-NL"/>
        </w:rPr>
        <w:t xml:space="preserve">- </w:t>
      </w:r>
      <w:r w:rsidR="002E214B">
        <w:rPr>
          <w:color w:val="000000" w:themeColor="text1"/>
          <w:spacing w:val="3"/>
          <w:sz w:val="28"/>
          <w:szCs w:val="28"/>
          <w:shd w:val="clear" w:color="auto" w:fill="FFFFFF"/>
          <w:lang w:val="nl-NL"/>
        </w:rPr>
        <w:t>Chỉ đạo t</w:t>
      </w:r>
      <w:r w:rsidRPr="00FD785B">
        <w:rPr>
          <w:color w:val="000000" w:themeColor="text1"/>
          <w:spacing w:val="3"/>
          <w:sz w:val="28"/>
          <w:szCs w:val="28"/>
          <w:shd w:val="clear" w:color="auto" w:fill="FFFFFF"/>
          <w:lang w:val="nl-NL"/>
        </w:rPr>
        <w:t xml:space="preserve">hực hiện thu hồi con dấu và đăng ký mẫu con dấu mới của </w:t>
      </w:r>
      <w:r w:rsidR="00C56E10" w:rsidRPr="00FD785B">
        <w:rPr>
          <w:color w:val="000000" w:themeColor="text1"/>
          <w:spacing w:val="3"/>
          <w:sz w:val="28"/>
          <w:szCs w:val="28"/>
          <w:shd w:val="clear" w:color="auto" w:fill="FFFFFF"/>
          <w:lang w:val="nl-NL"/>
        </w:rPr>
        <w:t>các Trung tâm GDNN-GDTX</w:t>
      </w:r>
      <w:r w:rsidRPr="00FD785B">
        <w:rPr>
          <w:color w:val="000000" w:themeColor="text1"/>
          <w:spacing w:val="3"/>
          <w:sz w:val="28"/>
          <w:szCs w:val="28"/>
          <w:shd w:val="clear" w:color="auto" w:fill="FFFFFF"/>
          <w:lang w:val="nl-NL"/>
        </w:rPr>
        <w:t xml:space="preserve"> sau khi </w:t>
      </w:r>
      <w:r w:rsidR="00B97076">
        <w:rPr>
          <w:color w:val="000000" w:themeColor="text1"/>
          <w:spacing w:val="3"/>
          <w:sz w:val="28"/>
          <w:szCs w:val="28"/>
          <w:shd w:val="clear" w:color="auto" w:fill="FFFFFF"/>
          <w:lang w:val="nl-NL"/>
        </w:rPr>
        <w:t>UBND tỉnh Lâm Đồng ban hành quyết định thành lập</w:t>
      </w:r>
      <w:r w:rsidR="009B1864">
        <w:rPr>
          <w:color w:val="000000" w:themeColor="text1"/>
          <w:spacing w:val="3"/>
          <w:sz w:val="28"/>
          <w:szCs w:val="28"/>
          <w:shd w:val="clear" w:color="auto" w:fill="FFFFFF"/>
          <w:lang w:val="nl-NL"/>
        </w:rPr>
        <w:t xml:space="preserve"> các Trung tâm</w:t>
      </w:r>
      <w:r w:rsidRPr="00FD785B">
        <w:rPr>
          <w:color w:val="000000" w:themeColor="text1"/>
          <w:spacing w:val="3"/>
          <w:sz w:val="28"/>
          <w:szCs w:val="28"/>
          <w:shd w:val="clear" w:color="auto" w:fill="FFFFFF"/>
          <w:lang w:val="nl-NL"/>
        </w:rPr>
        <w:t>.</w:t>
      </w:r>
    </w:p>
    <w:p w14:paraId="76B046D4" w14:textId="36CB5AF2" w:rsidR="00350FF3" w:rsidRPr="00FD785B" w:rsidRDefault="006B52E4" w:rsidP="00853597">
      <w:pPr>
        <w:pStyle w:val="oancuaDanhsach"/>
        <w:tabs>
          <w:tab w:val="left" w:pos="360"/>
          <w:tab w:val="left" w:pos="993"/>
        </w:tabs>
        <w:spacing w:before="120" w:after="120"/>
        <w:ind w:left="0" w:firstLine="709"/>
        <w:contextualSpacing w:val="0"/>
        <w:jc w:val="both"/>
        <w:rPr>
          <w:color w:val="000000" w:themeColor="text1"/>
          <w:spacing w:val="3"/>
          <w:sz w:val="28"/>
          <w:szCs w:val="28"/>
          <w:shd w:val="clear" w:color="auto" w:fill="FFFFFF"/>
          <w:lang w:val="nl-NL"/>
        </w:rPr>
      </w:pPr>
      <w:r w:rsidRPr="00FD785B">
        <w:rPr>
          <w:color w:val="000000" w:themeColor="text1"/>
          <w:spacing w:val="3"/>
          <w:sz w:val="28"/>
          <w:szCs w:val="28"/>
          <w:shd w:val="clear" w:color="auto" w:fill="FFFFFF"/>
          <w:lang w:val="nl-NL"/>
        </w:rPr>
        <w:t xml:space="preserve">- Thực hiện trình tự, thủ tục trình cấp có thẩm quyền đối với việc tổ chức lại, giải thể, quy định chức năng, nhiệm vụ, quyền hạn và cơ cấu tổ chức của </w:t>
      </w:r>
      <w:r w:rsidR="00014EC4" w:rsidRPr="00FD785B">
        <w:rPr>
          <w:color w:val="000000" w:themeColor="text1"/>
          <w:spacing w:val="3"/>
          <w:sz w:val="28"/>
          <w:szCs w:val="28"/>
          <w:shd w:val="clear" w:color="auto" w:fill="FFFFFF"/>
          <w:lang w:val="nl-NL"/>
        </w:rPr>
        <w:t>Trung tâm GDNN-GDTX</w:t>
      </w:r>
      <w:r w:rsidRPr="00FD785B">
        <w:rPr>
          <w:color w:val="000000" w:themeColor="text1"/>
          <w:spacing w:val="3"/>
          <w:sz w:val="28"/>
          <w:szCs w:val="28"/>
          <w:shd w:val="clear" w:color="auto" w:fill="FFFFFF"/>
          <w:lang w:val="nl-NL"/>
        </w:rPr>
        <w:t xml:space="preserve"> trực thuộc theo phương án đề ra tại Đề án này.</w:t>
      </w:r>
    </w:p>
    <w:p w14:paraId="2DA8DD4C" w14:textId="77777777" w:rsidR="00350FF3" w:rsidRPr="00FD785B" w:rsidRDefault="006B52E4" w:rsidP="00853597">
      <w:pPr>
        <w:pStyle w:val="oancuaDanhsach"/>
        <w:tabs>
          <w:tab w:val="left" w:pos="360"/>
          <w:tab w:val="left" w:pos="993"/>
        </w:tabs>
        <w:spacing w:before="120" w:after="120"/>
        <w:ind w:left="0" w:firstLine="709"/>
        <w:contextualSpacing w:val="0"/>
        <w:jc w:val="both"/>
        <w:rPr>
          <w:color w:val="000000" w:themeColor="text1"/>
          <w:spacing w:val="3"/>
          <w:sz w:val="28"/>
          <w:szCs w:val="28"/>
          <w:shd w:val="clear" w:color="auto" w:fill="FFFFFF"/>
          <w:lang w:val="nl-NL"/>
        </w:rPr>
      </w:pPr>
      <w:r w:rsidRPr="00FD785B">
        <w:rPr>
          <w:color w:val="000000" w:themeColor="text1"/>
          <w:spacing w:val="3"/>
          <w:sz w:val="28"/>
          <w:szCs w:val="28"/>
          <w:shd w:val="clear" w:color="auto" w:fill="FFFFFF"/>
          <w:lang w:val="nl-NL"/>
        </w:rPr>
        <w:t>- Thực hiện rà soát, đánh giá, xây dựng phương án sắp xếp, bố trí đối với CCVC phù hợp với vị trí việc, đồng thời sàng lọc, lựa chọn đối tượng nghỉ việc gắn với việc cơ cấu và nâng cao chất lượng đội ngũ công chức, viên chức thuộc phạm vi quản lý để cơ quan, tổ chức, đơn vị hoạt động hiệu năng, hiệu lực, hiệu quả; bảo đảm không làm ảnh hưởng đến kết quả thực hiện nhiệm vụ được cấp có thẩm quyền giao; bảo đảm chậm nhất sau 05 năm kể từ ngày quyết định sắp xếp tổ chức bộ máy của cấp có thẩm quyền có hiệu lực thi hành thì số lượng công chức viên chức lãnh đạo, quản lý và số lượng công chức, viên chức, người lao động ở các cơ quan, tổ chức đơn vị sau sắp xếp theo đúng quy định.</w:t>
      </w:r>
    </w:p>
    <w:p w14:paraId="423E71B2" w14:textId="281B2313" w:rsidR="00350FF3" w:rsidRPr="00FD785B" w:rsidRDefault="006B52E4" w:rsidP="00853597">
      <w:pPr>
        <w:pStyle w:val="oancuaDanhsach"/>
        <w:tabs>
          <w:tab w:val="left" w:pos="360"/>
          <w:tab w:val="left" w:pos="993"/>
        </w:tabs>
        <w:spacing w:before="120" w:after="120"/>
        <w:ind w:left="0" w:firstLine="709"/>
        <w:contextualSpacing w:val="0"/>
        <w:jc w:val="both"/>
        <w:rPr>
          <w:color w:val="000000" w:themeColor="text1"/>
          <w:spacing w:val="3"/>
          <w:sz w:val="28"/>
          <w:szCs w:val="28"/>
          <w:shd w:val="clear" w:color="auto" w:fill="FFFFFF"/>
          <w:lang w:val="nl-NL"/>
        </w:rPr>
      </w:pPr>
      <w:r w:rsidRPr="00FD785B">
        <w:rPr>
          <w:color w:val="000000" w:themeColor="text1"/>
          <w:spacing w:val="3"/>
          <w:sz w:val="28"/>
          <w:szCs w:val="28"/>
          <w:shd w:val="clear" w:color="auto" w:fill="FFFFFF"/>
          <w:lang w:val="nl-NL"/>
        </w:rPr>
        <w:t xml:space="preserve">- Kiện toàn, củng cố tổ chức bộ máy bên trong </w:t>
      </w:r>
      <w:r w:rsidR="00FD785B" w:rsidRPr="00FD785B">
        <w:rPr>
          <w:color w:val="000000" w:themeColor="text1"/>
          <w:spacing w:val="3"/>
          <w:sz w:val="28"/>
          <w:szCs w:val="28"/>
          <w:shd w:val="clear" w:color="auto" w:fill="FFFFFF"/>
          <w:lang w:val="nl-NL"/>
        </w:rPr>
        <w:t xml:space="preserve">các Trung tâm GDNN-GDTX </w:t>
      </w:r>
      <w:r w:rsidRPr="00FD785B">
        <w:rPr>
          <w:color w:val="000000" w:themeColor="text1"/>
          <w:spacing w:val="3"/>
          <w:sz w:val="28"/>
          <w:szCs w:val="28"/>
          <w:shd w:val="clear" w:color="auto" w:fill="FFFFFF"/>
          <w:lang w:val="nl-NL"/>
        </w:rPr>
        <w:t>đảm bảo tinh gọn, hoạt động hiệu lực, hiệu quả; đồng thời có kế hoạch đào tạo, bồi dưỡng, nâng cao trình độ chuyên môn, nghiệp vụ của đội ngũ để đáp ứng yêu cầu của nhiệm vụ chính trị của cơ quan, đơn vị trong tình hình mới; thực hiện rà soát, tinh giản biên chế đối với các trường hợp không đáp ứng yêu cầu nhiệm vụ.</w:t>
      </w:r>
    </w:p>
    <w:p w14:paraId="709C7F45" w14:textId="6CB717B4" w:rsidR="00350FF3" w:rsidRDefault="006B52E4" w:rsidP="00853597">
      <w:pPr>
        <w:pStyle w:val="oancuaDanhsach"/>
        <w:tabs>
          <w:tab w:val="left" w:pos="360"/>
          <w:tab w:val="left" w:pos="993"/>
        </w:tabs>
        <w:spacing w:before="120" w:after="120"/>
        <w:ind w:left="0" w:firstLine="709"/>
        <w:contextualSpacing w:val="0"/>
        <w:jc w:val="both"/>
        <w:rPr>
          <w:spacing w:val="3"/>
          <w:sz w:val="28"/>
          <w:szCs w:val="28"/>
          <w:shd w:val="clear" w:color="auto" w:fill="FFFFFF"/>
          <w:lang w:val="nl-NL"/>
        </w:rPr>
      </w:pPr>
      <w:r w:rsidRPr="00FD785B">
        <w:rPr>
          <w:spacing w:val="3"/>
          <w:sz w:val="28"/>
          <w:szCs w:val="28"/>
          <w:shd w:val="clear" w:color="auto" w:fill="FFFFFF"/>
          <w:lang w:val="nl-NL"/>
        </w:rPr>
        <w:t xml:space="preserve">- </w:t>
      </w:r>
      <w:r w:rsidR="00FD785B" w:rsidRPr="00FD785B">
        <w:rPr>
          <w:spacing w:val="3"/>
          <w:sz w:val="28"/>
          <w:szCs w:val="28"/>
          <w:shd w:val="clear" w:color="auto" w:fill="FFFFFF"/>
          <w:lang w:val="nl-NL"/>
        </w:rPr>
        <w:t>Chỉ đạo và t</w:t>
      </w:r>
      <w:r w:rsidRPr="00FD785B">
        <w:rPr>
          <w:spacing w:val="3"/>
          <w:sz w:val="28"/>
          <w:szCs w:val="28"/>
          <w:shd w:val="clear" w:color="auto" w:fill="FFFFFF"/>
          <w:lang w:val="nl-NL"/>
        </w:rPr>
        <w:t>hực hiện tốt chính sách cán bộ theo quy định, đảm bảo thực hiện lộ trình giảm dần tiến tới thực hiện đúng số lượng lãnh đạo, quản lý và thực hiện mục tiêu tinh giản biên chế theo quy định.</w:t>
      </w:r>
    </w:p>
    <w:p w14:paraId="3BAFA5D4" w14:textId="03C40637" w:rsidR="003F7647" w:rsidRDefault="003F7647" w:rsidP="00853597">
      <w:pPr>
        <w:spacing w:before="120" w:after="120"/>
        <w:jc w:val="both"/>
        <w:rPr>
          <w:spacing w:val="3"/>
          <w:sz w:val="28"/>
          <w:szCs w:val="28"/>
          <w:shd w:val="clear" w:color="auto" w:fill="FFFFFF"/>
          <w:lang w:val="nl-NL"/>
        </w:rPr>
      </w:pPr>
      <w:r>
        <w:rPr>
          <w:spacing w:val="3"/>
          <w:sz w:val="28"/>
          <w:szCs w:val="28"/>
          <w:shd w:val="clear" w:color="auto" w:fill="FFFFFF"/>
          <w:lang w:val="nl-NL"/>
        </w:rPr>
        <w:tab/>
      </w:r>
      <w:r w:rsidRPr="003F7647">
        <w:rPr>
          <w:spacing w:val="3"/>
          <w:sz w:val="28"/>
          <w:szCs w:val="28"/>
          <w:shd w:val="clear" w:color="auto" w:fill="FFFFFF"/>
          <w:lang w:val="nl-NL"/>
        </w:rPr>
        <w:t xml:space="preserve">- Sở Giáo dục và Đào tạo </w:t>
      </w:r>
      <w:r w:rsidR="00C77DFD" w:rsidRPr="00C77DFD">
        <w:rPr>
          <w:spacing w:val="3"/>
          <w:sz w:val="28"/>
          <w:szCs w:val="28"/>
          <w:shd w:val="clear" w:color="auto" w:fill="FFFFFF"/>
          <w:lang w:val="nl-NL"/>
        </w:rPr>
        <w:t xml:space="preserve">dự thảo Đề án, dự thảo Tờ trình Quyết định của Chủ tịch UBND tỉnh về việc thành lập các Trung tâm </w:t>
      </w:r>
      <w:r w:rsidR="00910159">
        <w:rPr>
          <w:spacing w:val="3"/>
          <w:sz w:val="28"/>
          <w:szCs w:val="28"/>
          <w:shd w:val="clear" w:color="auto" w:fill="FFFFFF"/>
          <w:lang w:val="nl-NL"/>
        </w:rPr>
        <w:t>GDNN-GDTX</w:t>
      </w:r>
      <w:r w:rsidR="00C77DFD" w:rsidRPr="00C77DFD">
        <w:rPr>
          <w:spacing w:val="3"/>
          <w:sz w:val="28"/>
          <w:szCs w:val="28"/>
          <w:shd w:val="clear" w:color="auto" w:fill="FFFFFF"/>
          <w:lang w:val="nl-NL"/>
        </w:rPr>
        <w:t xml:space="preserve"> mới trên cơ sở nhập nguyên trạng các Trung tâm </w:t>
      </w:r>
      <w:r w:rsidR="007A64EA">
        <w:rPr>
          <w:spacing w:val="3"/>
          <w:sz w:val="28"/>
          <w:szCs w:val="28"/>
          <w:shd w:val="clear" w:color="auto" w:fill="FFFFFF"/>
          <w:lang w:val="nl-NL"/>
        </w:rPr>
        <w:t>GDNN-GDTX</w:t>
      </w:r>
      <w:r w:rsidR="00C77DFD" w:rsidRPr="00C77DFD">
        <w:rPr>
          <w:spacing w:val="3"/>
          <w:sz w:val="28"/>
          <w:szCs w:val="28"/>
          <w:shd w:val="clear" w:color="auto" w:fill="FFFFFF"/>
          <w:lang w:val="nl-NL"/>
        </w:rPr>
        <w:t xml:space="preserve"> huyện cũ, xin ý kiến đóng góp của các cơ quan, đơn vị có liên quan theo quy định trước ngày 16/5/2025</w:t>
      </w:r>
      <w:r w:rsidR="00C77DFD">
        <w:rPr>
          <w:spacing w:val="3"/>
          <w:sz w:val="28"/>
          <w:szCs w:val="28"/>
          <w:shd w:val="clear" w:color="auto" w:fill="FFFFFF"/>
          <w:lang w:val="nl-NL"/>
        </w:rPr>
        <w:t xml:space="preserve"> và </w:t>
      </w:r>
      <w:r w:rsidRPr="003F7647">
        <w:rPr>
          <w:spacing w:val="3"/>
          <w:sz w:val="28"/>
          <w:szCs w:val="28"/>
          <w:shd w:val="clear" w:color="auto" w:fill="FFFFFF"/>
          <w:lang w:val="nl-NL"/>
        </w:rPr>
        <w:t xml:space="preserve">trình Chủ tịch UBND tỉnh quyết định thành lập các Trung tâm </w:t>
      </w:r>
      <w:r w:rsidR="00910159">
        <w:rPr>
          <w:spacing w:val="3"/>
          <w:sz w:val="28"/>
          <w:szCs w:val="28"/>
          <w:shd w:val="clear" w:color="auto" w:fill="FFFFFF"/>
          <w:lang w:val="nl-NL"/>
        </w:rPr>
        <w:t>GDNN-GDTX</w:t>
      </w:r>
      <w:r w:rsidRPr="003F7647">
        <w:rPr>
          <w:spacing w:val="3"/>
          <w:sz w:val="28"/>
          <w:szCs w:val="28"/>
          <w:shd w:val="clear" w:color="auto" w:fill="FFFFFF"/>
          <w:lang w:val="nl-NL"/>
        </w:rPr>
        <w:t xml:space="preserve"> mới và đi vào hoạt động kể từ ngày 01/7/2025.</w:t>
      </w:r>
    </w:p>
    <w:p w14:paraId="68A37402" w14:textId="77777777" w:rsidR="006E0404" w:rsidRDefault="006E0404" w:rsidP="00853597">
      <w:pPr>
        <w:spacing w:before="120" w:after="120"/>
        <w:jc w:val="both"/>
        <w:rPr>
          <w:spacing w:val="3"/>
          <w:sz w:val="28"/>
          <w:szCs w:val="28"/>
          <w:shd w:val="clear" w:color="auto" w:fill="FFFFFF"/>
          <w:lang w:val="nl-NL"/>
        </w:rPr>
      </w:pPr>
    </w:p>
    <w:p w14:paraId="3ECB7074" w14:textId="43D08204" w:rsidR="00350FF3" w:rsidRDefault="006B52E4" w:rsidP="00853597">
      <w:pPr>
        <w:pStyle w:val="oancuaDanhsach"/>
        <w:tabs>
          <w:tab w:val="left" w:pos="360"/>
          <w:tab w:val="left" w:pos="993"/>
        </w:tabs>
        <w:spacing w:before="120" w:after="120"/>
        <w:ind w:left="0" w:firstLine="709"/>
        <w:contextualSpacing w:val="0"/>
        <w:jc w:val="both"/>
        <w:rPr>
          <w:spacing w:val="3"/>
          <w:sz w:val="28"/>
          <w:szCs w:val="28"/>
          <w:shd w:val="clear" w:color="auto" w:fill="FFFFFF"/>
          <w:lang w:val="nl-NL"/>
        </w:rPr>
      </w:pPr>
      <w:r>
        <w:rPr>
          <w:b/>
          <w:bCs/>
          <w:spacing w:val="3"/>
          <w:sz w:val="28"/>
          <w:szCs w:val="28"/>
          <w:shd w:val="clear" w:color="auto" w:fill="FFFFFF"/>
          <w:lang w:val="nl-NL"/>
        </w:rPr>
        <w:lastRenderedPageBreak/>
        <w:t xml:space="preserve">2. </w:t>
      </w:r>
      <w:r w:rsidR="00E72107">
        <w:rPr>
          <w:b/>
          <w:bCs/>
          <w:spacing w:val="3"/>
          <w:sz w:val="28"/>
          <w:szCs w:val="28"/>
          <w:shd w:val="clear" w:color="auto" w:fill="FFFFFF"/>
          <w:lang w:val="nl-NL"/>
        </w:rPr>
        <w:t>UBND các huyện, thành phố</w:t>
      </w:r>
    </w:p>
    <w:p w14:paraId="0073D069" w14:textId="344A80A2" w:rsidR="00B41221" w:rsidRDefault="00B41221" w:rsidP="00853597">
      <w:pPr>
        <w:pStyle w:val="oancuaDanhsach"/>
        <w:tabs>
          <w:tab w:val="left" w:pos="360"/>
          <w:tab w:val="left" w:pos="993"/>
        </w:tabs>
        <w:spacing w:before="120" w:after="120"/>
        <w:ind w:left="0" w:firstLine="709"/>
        <w:contextualSpacing w:val="0"/>
        <w:jc w:val="both"/>
        <w:rPr>
          <w:spacing w:val="3"/>
          <w:sz w:val="28"/>
          <w:szCs w:val="28"/>
          <w:shd w:val="clear" w:color="auto" w:fill="FFFFFF"/>
          <w:lang w:val="nl-NL"/>
        </w:rPr>
      </w:pPr>
      <w:r>
        <w:rPr>
          <w:spacing w:val="3"/>
          <w:sz w:val="28"/>
          <w:szCs w:val="28"/>
          <w:shd w:val="clear" w:color="auto" w:fill="FFFFFF"/>
          <w:lang w:val="nl-NL"/>
        </w:rPr>
        <w:t>- Tổ chức bàn giao nguyên trạng các trung tâm GDNN-GDTX</w:t>
      </w:r>
      <w:r w:rsidR="00B46479">
        <w:rPr>
          <w:spacing w:val="3"/>
          <w:sz w:val="28"/>
          <w:szCs w:val="28"/>
          <w:shd w:val="clear" w:color="auto" w:fill="FFFFFF"/>
          <w:lang w:val="nl-NL"/>
        </w:rPr>
        <w:t xml:space="preserve"> trực thuộc </w:t>
      </w:r>
      <w:r w:rsidR="00F317FE">
        <w:rPr>
          <w:spacing w:val="3"/>
          <w:sz w:val="28"/>
          <w:szCs w:val="28"/>
          <w:shd w:val="clear" w:color="auto" w:fill="FFFFFF"/>
          <w:lang w:val="nl-NL"/>
        </w:rPr>
        <w:t xml:space="preserve">về </w:t>
      </w:r>
      <w:r w:rsidR="00B46479">
        <w:rPr>
          <w:spacing w:val="3"/>
          <w:sz w:val="28"/>
          <w:szCs w:val="28"/>
          <w:shd w:val="clear" w:color="auto" w:fill="FFFFFF"/>
          <w:lang w:val="nl-NL"/>
        </w:rPr>
        <w:t xml:space="preserve">Sở Giáo dục và Đào tạo </w:t>
      </w:r>
      <w:r w:rsidR="00F317FE">
        <w:rPr>
          <w:spacing w:val="3"/>
          <w:sz w:val="28"/>
          <w:szCs w:val="28"/>
          <w:shd w:val="clear" w:color="auto" w:fill="FFFFFF"/>
          <w:lang w:val="nl-NL"/>
        </w:rPr>
        <w:t>quản</w:t>
      </w:r>
      <w:r w:rsidR="00B46479">
        <w:rPr>
          <w:spacing w:val="3"/>
          <w:sz w:val="28"/>
          <w:szCs w:val="28"/>
          <w:shd w:val="clear" w:color="auto" w:fill="FFFFFF"/>
          <w:lang w:val="nl-NL"/>
        </w:rPr>
        <w:t xml:space="preserve"> lý.</w:t>
      </w:r>
    </w:p>
    <w:p w14:paraId="1DA5EBAF" w14:textId="743716D5" w:rsidR="00350FF3" w:rsidRPr="00480608" w:rsidRDefault="006B52E4" w:rsidP="00853597">
      <w:pPr>
        <w:pStyle w:val="oancuaDanhsach"/>
        <w:tabs>
          <w:tab w:val="left" w:pos="360"/>
          <w:tab w:val="left" w:pos="993"/>
        </w:tabs>
        <w:spacing w:before="120" w:after="120"/>
        <w:ind w:left="0" w:firstLine="709"/>
        <w:contextualSpacing w:val="0"/>
        <w:jc w:val="both"/>
        <w:rPr>
          <w:spacing w:val="3"/>
          <w:sz w:val="28"/>
          <w:szCs w:val="28"/>
          <w:shd w:val="clear" w:color="auto" w:fill="FFFFFF"/>
          <w:lang w:val="nl-NL"/>
        </w:rPr>
      </w:pPr>
      <w:r w:rsidRPr="00480608">
        <w:rPr>
          <w:spacing w:val="3"/>
          <w:sz w:val="28"/>
          <w:szCs w:val="28"/>
          <w:shd w:val="clear" w:color="auto" w:fill="FFFFFF"/>
          <w:lang w:val="nl-NL"/>
        </w:rPr>
        <w:t xml:space="preserve">- </w:t>
      </w:r>
      <w:r w:rsidRPr="00480608">
        <w:rPr>
          <w:spacing w:val="3"/>
          <w:sz w:val="28"/>
          <w:szCs w:val="28"/>
          <w:shd w:val="clear" w:color="auto" w:fill="FFFFFF"/>
        </w:rPr>
        <w:t>Rà soát, đề xuất Sở Nội vụ quyết định điều động công chức thuộc thẩm quyền quản lý theo quy định.</w:t>
      </w:r>
    </w:p>
    <w:p w14:paraId="014F4E60" w14:textId="77777777" w:rsidR="00350FF3" w:rsidRDefault="006B52E4" w:rsidP="00853597">
      <w:pPr>
        <w:pStyle w:val="oancuaDanhsach"/>
        <w:tabs>
          <w:tab w:val="left" w:pos="360"/>
          <w:tab w:val="left" w:pos="993"/>
        </w:tabs>
        <w:spacing w:before="120" w:after="120"/>
        <w:ind w:left="0" w:firstLine="709"/>
        <w:contextualSpacing w:val="0"/>
        <w:jc w:val="both"/>
        <w:rPr>
          <w:spacing w:val="3"/>
          <w:sz w:val="28"/>
          <w:szCs w:val="28"/>
          <w:shd w:val="clear" w:color="auto" w:fill="FFFFFF"/>
          <w:lang w:val="nl-NL"/>
        </w:rPr>
      </w:pPr>
      <w:r w:rsidRPr="00480608">
        <w:rPr>
          <w:spacing w:val="3"/>
          <w:sz w:val="28"/>
          <w:szCs w:val="28"/>
          <w:shd w:val="clear" w:color="auto" w:fill="FFFFFF"/>
          <w:lang w:val="nl-NL"/>
        </w:rPr>
        <w:t>- Thực hiện điều chuyển viên chức và người lao động thuộc thẩm quyền quản lý theo quy định.</w:t>
      </w:r>
    </w:p>
    <w:p w14:paraId="4176AEB1" w14:textId="3CB1817D" w:rsidR="00350FF3" w:rsidRDefault="007F0413" w:rsidP="00853597">
      <w:pPr>
        <w:spacing w:before="120" w:after="120"/>
        <w:ind w:firstLine="720"/>
        <w:jc w:val="both"/>
        <w:outlineLvl w:val="1"/>
        <w:rPr>
          <w:rStyle w:val="BodyTextChar1"/>
          <w:color w:val="000000" w:themeColor="text1"/>
          <w:sz w:val="28"/>
          <w:szCs w:val="28"/>
          <w:lang w:val="nl-NL" w:eastAsia="vi-VN"/>
        </w:rPr>
      </w:pPr>
      <w:r w:rsidRPr="0029489F">
        <w:rPr>
          <w:rStyle w:val="BodyTextChar1"/>
          <w:color w:val="000000" w:themeColor="text1"/>
          <w:sz w:val="28"/>
          <w:szCs w:val="28"/>
          <w:lang w:val="nl-NL" w:eastAsia="vi-VN"/>
        </w:rPr>
        <w:t xml:space="preserve">- </w:t>
      </w:r>
      <w:r w:rsidR="006B52E4" w:rsidRPr="00D91CED">
        <w:rPr>
          <w:rStyle w:val="BodyTextChar1"/>
          <w:color w:val="000000" w:themeColor="text1"/>
          <w:spacing w:val="-4"/>
          <w:sz w:val="28"/>
          <w:szCs w:val="28"/>
          <w:lang w:val="nl-NL" w:eastAsia="vi-VN"/>
        </w:rPr>
        <w:t xml:space="preserve">Phối hợp với Sở Tài chính hướng dẫn việc kê khai, xử lý tài chính, tài sản của các </w:t>
      </w:r>
      <w:r w:rsidR="008E64BC" w:rsidRPr="00D91CED">
        <w:rPr>
          <w:color w:val="000000" w:themeColor="text1"/>
          <w:spacing w:val="-4"/>
          <w:sz w:val="28"/>
          <w:szCs w:val="28"/>
          <w:shd w:val="clear" w:color="auto" w:fill="FFFFFF"/>
          <w:lang w:val="nl-NL"/>
        </w:rPr>
        <w:t>Trung tâm GDNN-GDTX bàn giao về cho Sở Giáo dục và Đào tạo quản lý</w:t>
      </w:r>
      <w:r w:rsidR="006B52E4" w:rsidRPr="00D91CED">
        <w:rPr>
          <w:rStyle w:val="BodyTextChar1"/>
          <w:color w:val="000000" w:themeColor="text1"/>
          <w:spacing w:val="-4"/>
          <w:sz w:val="28"/>
          <w:szCs w:val="28"/>
          <w:lang w:val="nl-NL" w:eastAsia="vi-VN"/>
        </w:rPr>
        <w:t>.</w:t>
      </w:r>
    </w:p>
    <w:p w14:paraId="55F83F4B" w14:textId="0C4EAD63" w:rsidR="007D61EF" w:rsidRDefault="007D61EF" w:rsidP="00853597">
      <w:pPr>
        <w:pStyle w:val="oancuaDanhsach"/>
        <w:tabs>
          <w:tab w:val="left" w:pos="360"/>
          <w:tab w:val="left" w:pos="993"/>
        </w:tabs>
        <w:spacing w:before="120" w:after="120"/>
        <w:ind w:left="0" w:firstLine="709"/>
        <w:contextualSpacing w:val="0"/>
        <w:jc w:val="both"/>
        <w:rPr>
          <w:spacing w:val="3"/>
          <w:sz w:val="28"/>
          <w:szCs w:val="28"/>
          <w:shd w:val="clear" w:color="auto" w:fill="FFFFFF"/>
          <w:lang w:val="nl-NL"/>
        </w:rPr>
      </w:pPr>
      <w:r>
        <w:rPr>
          <w:b/>
          <w:bCs/>
          <w:spacing w:val="3"/>
          <w:sz w:val="28"/>
          <w:szCs w:val="28"/>
          <w:shd w:val="clear" w:color="auto" w:fill="FFFFFF"/>
          <w:lang w:val="nl-NL"/>
        </w:rPr>
        <w:t>3. Trung tâm GDNN-GDTX các huyện, thành phố</w:t>
      </w:r>
    </w:p>
    <w:p w14:paraId="75902851" w14:textId="616EC24A" w:rsidR="007D61EF" w:rsidRDefault="00B90D0B" w:rsidP="00853597">
      <w:pPr>
        <w:spacing w:before="120" w:after="120"/>
        <w:ind w:firstLine="720"/>
        <w:jc w:val="both"/>
        <w:outlineLvl w:val="1"/>
        <w:rPr>
          <w:rStyle w:val="BodyTextChar1"/>
          <w:color w:val="000000" w:themeColor="text1"/>
          <w:sz w:val="28"/>
          <w:szCs w:val="28"/>
          <w:lang w:val="nl-NL" w:eastAsia="vi-VN"/>
        </w:rPr>
      </w:pPr>
      <w:r w:rsidRPr="00B90D0B">
        <w:rPr>
          <w:rStyle w:val="BodyTextChar1"/>
          <w:color w:val="000000" w:themeColor="text1"/>
          <w:sz w:val="28"/>
          <w:szCs w:val="28"/>
          <w:lang w:val="nl-NL" w:eastAsia="vi-VN"/>
        </w:rPr>
        <w:t xml:space="preserve">Các Trung tâm GDNN-GDTX cấp huyện </w:t>
      </w:r>
      <w:r>
        <w:rPr>
          <w:rStyle w:val="BodyTextChar1"/>
          <w:color w:val="000000" w:themeColor="text1"/>
          <w:sz w:val="28"/>
          <w:szCs w:val="28"/>
          <w:lang w:val="nl-NL" w:eastAsia="vi-VN"/>
        </w:rPr>
        <w:t xml:space="preserve">chuẩn bị và </w:t>
      </w:r>
      <w:r w:rsidRPr="00B90D0B">
        <w:rPr>
          <w:rStyle w:val="BodyTextChar1"/>
          <w:color w:val="000000" w:themeColor="text1"/>
          <w:sz w:val="28"/>
          <w:szCs w:val="28"/>
          <w:lang w:val="nl-NL" w:eastAsia="vi-VN"/>
        </w:rPr>
        <w:t xml:space="preserve">bàn giao đầy đủ, nguyên trạng </w:t>
      </w:r>
      <w:r w:rsidR="003850CE">
        <w:rPr>
          <w:rStyle w:val="BodyTextChar1"/>
          <w:color w:val="000000" w:themeColor="text1"/>
          <w:sz w:val="28"/>
          <w:szCs w:val="28"/>
          <w:lang w:val="nl-NL" w:eastAsia="vi-VN"/>
        </w:rPr>
        <w:t xml:space="preserve">đất đai, </w:t>
      </w:r>
      <w:r w:rsidR="006322C0" w:rsidRPr="00B90D0B">
        <w:rPr>
          <w:rStyle w:val="BodyTextChar1"/>
          <w:color w:val="000000" w:themeColor="text1"/>
          <w:sz w:val="28"/>
          <w:szCs w:val="28"/>
          <w:lang w:val="nl-NL" w:eastAsia="vi-VN"/>
        </w:rPr>
        <w:t>quyền sử dụng đất</w:t>
      </w:r>
      <w:r w:rsidR="006322C0">
        <w:rPr>
          <w:rStyle w:val="BodyTextChar1"/>
          <w:color w:val="000000" w:themeColor="text1"/>
          <w:sz w:val="28"/>
          <w:szCs w:val="28"/>
          <w:lang w:val="nl-NL" w:eastAsia="vi-VN"/>
        </w:rPr>
        <w:t xml:space="preserve">, </w:t>
      </w:r>
      <w:r w:rsidR="003850CE">
        <w:rPr>
          <w:rStyle w:val="BodyTextChar1"/>
          <w:color w:val="000000" w:themeColor="text1"/>
          <w:sz w:val="28"/>
          <w:szCs w:val="28"/>
          <w:lang w:val="nl-NL" w:eastAsia="vi-VN"/>
        </w:rPr>
        <w:t xml:space="preserve">cơ sở vật chất, </w:t>
      </w:r>
      <w:r w:rsidR="000A270F">
        <w:rPr>
          <w:rStyle w:val="BodyTextChar1"/>
          <w:color w:val="000000" w:themeColor="text1"/>
          <w:sz w:val="28"/>
          <w:szCs w:val="28"/>
          <w:lang w:val="nl-NL" w:eastAsia="vi-VN"/>
        </w:rPr>
        <w:t xml:space="preserve">nhân sự, học viên, </w:t>
      </w:r>
      <w:r w:rsidRPr="00B90D0B">
        <w:rPr>
          <w:rStyle w:val="BodyTextChar1"/>
          <w:color w:val="000000" w:themeColor="text1"/>
          <w:sz w:val="28"/>
          <w:szCs w:val="28"/>
          <w:lang w:val="nl-NL" w:eastAsia="vi-VN"/>
        </w:rPr>
        <w:t xml:space="preserve">tài liệu, hồ sơ, </w:t>
      </w:r>
      <w:r w:rsidR="00970C31">
        <w:rPr>
          <w:rStyle w:val="BodyTextChar1"/>
          <w:color w:val="000000" w:themeColor="text1"/>
          <w:sz w:val="28"/>
          <w:szCs w:val="28"/>
          <w:lang w:val="nl-NL" w:eastAsia="vi-VN"/>
        </w:rPr>
        <w:t xml:space="preserve">tài chính, </w:t>
      </w:r>
      <w:r w:rsidRPr="00B90D0B">
        <w:rPr>
          <w:rStyle w:val="BodyTextChar1"/>
          <w:color w:val="000000" w:themeColor="text1"/>
          <w:sz w:val="28"/>
          <w:szCs w:val="28"/>
          <w:lang w:val="nl-NL" w:eastAsia="vi-VN"/>
        </w:rPr>
        <w:t>tài sản,</w:t>
      </w:r>
      <w:r w:rsidR="000A270F">
        <w:rPr>
          <w:rStyle w:val="BodyTextChar1"/>
          <w:color w:val="000000" w:themeColor="text1"/>
          <w:sz w:val="28"/>
          <w:szCs w:val="28"/>
          <w:lang w:val="nl-NL" w:eastAsia="vi-VN"/>
        </w:rPr>
        <w:t xml:space="preserve"> trang thiết bị</w:t>
      </w:r>
      <w:r w:rsidR="006322C0">
        <w:rPr>
          <w:rStyle w:val="BodyTextChar1"/>
          <w:color w:val="000000" w:themeColor="text1"/>
          <w:sz w:val="28"/>
          <w:szCs w:val="28"/>
          <w:lang w:val="nl-NL" w:eastAsia="vi-VN"/>
        </w:rPr>
        <w:t xml:space="preserve">, công cụ, </w:t>
      </w:r>
      <w:r w:rsidRPr="00B90D0B">
        <w:rPr>
          <w:rStyle w:val="BodyTextChar1"/>
          <w:color w:val="000000" w:themeColor="text1"/>
          <w:sz w:val="28"/>
          <w:szCs w:val="28"/>
          <w:lang w:val="nl-NL" w:eastAsia="vi-VN"/>
        </w:rPr>
        <w:t>các hợp đồng kinh tế, các quyền, nghĩa vụ khác cho Trung tâm GDNN-GDTX (mới) sau khi sáp nhập để Trung tâm đi vào hoạt động kể từ ngày 01/7/2025.</w:t>
      </w:r>
    </w:p>
    <w:p w14:paraId="0118A19C" w14:textId="77777777" w:rsidR="00350FF3" w:rsidRDefault="006B52E4" w:rsidP="00853597">
      <w:pPr>
        <w:spacing w:before="120" w:after="120"/>
        <w:ind w:firstLine="720"/>
        <w:jc w:val="both"/>
        <w:outlineLvl w:val="1"/>
        <w:rPr>
          <w:rStyle w:val="BodyTextChar1"/>
          <w:color w:val="000000" w:themeColor="text1"/>
          <w:sz w:val="28"/>
          <w:szCs w:val="28"/>
          <w:lang w:eastAsia="vi-VN"/>
        </w:rPr>
      </w:pPr>
      <w:r>
        <w:rPr>
          <w:rStyle w:val="BodyTextChar1"/>
          <w:b/>
          <w:bCs/>
          <w:color w:val="000000" w:themeColor="text1"/>
          <w:sz w:val="28"/>
          <w:szCs w:val="28"/>
          <w:lang w:val="nl-NL" w:eastAsia="vi-VN"/>
        </w:rPr>
        <w:t>4. Các sở, ban, ngành và các đơn vị có liên quan</w:t>
      </w:r>
    </w:p>
    <w:p w14:paraId="28FC80F7" w14:textId="77777777" w:rsidR="00350FF3" w:rsidRDefault="006B52E4" w:rsidP="00853597">
      <w:pPr>
        <w:spacing w:before="120" w:after="120"/>
        <w:ind w:firstLine="720"/>
        <w:jc w:val="both"/>
        <w:outlineLvl w:val="1"/>
        <w:rPr>
          <w:spacing w:val="3"/>
          <w:shd w:val="clear" w:color="auto" w:fill="FFFFFF"/>
        </w:rPr>
      </w:pPr>
      <w:r>
        <w:rPr>
          <w:rStyle w:val="BodyTextChar1"/>
          <w:color w:val="000000" w:themeColor="text1"/>
          <w:sz w:val="28"/>
          <w:szCs w:val="28"/>
          <w:lang w:val="nl-NL" w:eastAsia="vi-VN"/>
        </w:rPr>
        <w:t>Theo phạm vi chức năng, nhiệm vụ được giao phối hợp các cơ quan, ban, ngành triển khai thực hiện Đề án đảm bảo đạt hiệu quả.</w:t>
      </w:r>
    </w:p>
    <w:p w14:paraId="79EC4C69" w14:textId="3A20B72C" w:rsidR="00350FF3" w:rsidRDefault="006B52E4" w:rsidP="00853597">
      <w:pPr>
        <w:spacing w:before="120" w:after="120"/>
        <w:ind w:firstLine="709"/>
        <w:jc w:val="both"/>
        <w:rPr>
          <w:color w:val="000000" w:themeColor="text1"/>
          <w:sz w:val="28"/>
          <w:szCs w:val="28"/>
          <w:lang w:val="nl-NL"/>
        </w:rPr>
      </w:pPr>
      <w:r>
        <w:rPr>
          <w:color w:val="000000" w:themeColor="text1"/>
          <w:sz w:val="28"/>
          <w:szCs w:val="28"/>
          <w:lang w:val="nl-NL"/>
        </w:rPr>
        <w:t xml:space="preserve">Trên đây là Đề án </w:t>
      </w:r>
      <w:r w:rsidR="00AA2230" w:rsidRPr="00AA2230">
        <w:rPr>
          <w:color w:val="000000" w:themeColor="text1"/>
          <w:sz w:val="28"/>
          <w:szCs w:val="28"/>
          <w:lang w:val="nl-NL"/>
        </w:rPr>
        <w:t xml:space="preserve">tiếp nhận và tổ chức lại các </w:t>
      </w:r>
      <w:r w:rsidR="00444F6D" w:rsidRPr="00AA2230">
        <w:rPr>
          <w:color w:val="000000" w:themeColor="text1"/>
          <w:sz w:val="28"/>
          <w:szCs w:val="28"/>
          <w:lang w:val="nl-NL"/>
        </w:rPr>
        <w:t xml:space="preserve">Trung </w:t>
      </w:r>
      <w:r w:rsidR="00AA2230" w:rsidRPr="00AA2230">
        <w:rPr>
          <w:color w:val="000000" w:themeColor="text1"/>
          <w:sz w:val="28"/>
          <w:szCs w:val="28"/>
          <w:lang w:val="nl-NL"/>
        </w:rPr>
        <w:t xml:space="preserve">tâm </w:t>
      </w:r>
      <w:r w:rsidR="00910159">
        <w:rPr>
          <w:color w:val="000000" w:themeColor="text1"/>
          <w:sz w:val="28"/>
          <w:szCs w:val="28"/>
          <w:lang w:val="nl-NL"/>
        </w:rPr>
        <w:t>GDNN-GDTX</w:t>
      </w:r>
      <w:r w:rsidR="00AA2230">
        <w:rPr>
          <w:color w:val="000000" w:themeColor="text1"/>
          <w:sz w:val="28"/>
          <w:szCs w:val="28"/>
          <w:lang w:val="nl-NL"/>
        </w:rPr>
        <w:t xml:space="preserve"> </w:t>
      </w:r>
      <w:r w:rsidR="00AA2230" w:rsidRPr="00AA2230">
        <w:rPr>
          <w:color w:val="000000" w:themeColor="text1"/>
          <w:sz w:val="28"/>
          <w:szCs w:val="28"/>
          <w:lang w:val="nl-NL"/>
        </w:rPr>
        <w:t>trực thuộc cấp huyện</w:t>
      </w:r>
      <w:r w:rsidR="00454925">
        <w:rPr>
          <w:color w:val="000000" w:themeColor="text1"/>
          <w:sz w:val="28"/>
          <w:szCs w:val="28"/>
          <w:lang w:val="nl-NL"/>
        </w:rPr>
        <w:t xml:space="preserve"> về trực thuộc Sở Giáo dục và Đào tạo</w:t>
      </w:r>
      <w:r>
        <w:rPr>
          <w:color w:val="000000" w:themeColor="text1"/>
          <w:sz w:val="28"/>
          <w:szCs w:val="28"/>
          <w:lang w:val="nl-NL"/>
        </w:rPr>
        <w:t>./.</w:t>
      </w:r>
    </w:p>
    <w:tbl>
      <w:tblPr>
        <w:tblW w:w="8647" w:type="dxa"/>
        <w:jc w:val="center"/>
        <w:tblLayout w:type="fixed"/>
        <w:tblLook w:val="04A0" w:firstRow="1" w:lastRow="0" w:firstColumn="1" w:lastColumn="0" w:noHBand="0" w:noVBand="1"/>
      </w:tblPr>
      <w:tblGrid>
        <w:gridCol w:w="4111"/>
        <w:gridCol w:w="4536"/>
      </w:tblGrid>
      <w:tr w:rsidR="00350FF3" w14:paraId="0B2DE2B1" w14:textId="77777777">
        <w:trPr>
          <w:jc w:val="center"/>
        </w:trPr>
        <w:tc>
          <w:tcPr>
            <w:tcW w:w="4111" w:type="dxa"/>
          </w:tcPr>
          <w:p w14:paraId="182951CF" w14:textId="77777777" w:rsidR="00350FF3" w:rsidRDefault="006B52E4" w:rsidP="006B52E4">
            <w:pPr>
              <w:spacing w:before="120"/>
              <w:ind w:left="-108"/>
              <w:rPr>
                <w:b/>
                <w:bCs/>
                <w:i/>
                <w:iCs/>
                <w:color w:val="000000" w:themeColor="text1"/>
                <w:sz w:val="24"/>
                <w:szCs w:val="24"/>
                <w:lang w:val="nl-NL"/>
              </w:rPr>
            </w:pPr>
            <w:r>
              <w:rPr>
                <w:b/>
                <w:bCs/>
                <w:i/>
                <w:iCs/>
                <w:color w:val="000000" w:themeColor="text1"/>
                <w:sz w:val="24"/>
                <w:szCs w:val="24"/>
                <w:lang w:val="nl-NL"/>
              </w:rPr>
              <w:t>Nơi nhận:</w:t>
            </w:r>
          </w:p>
          <w:p w14:paraId="7BB50EE8" w14:textId="6616DB8F" w:rsidR="00134DD7" w:rsidRPr="00134DD7" w:rsidRDefault="006B52E4">
            <w:pPr>
              <w:ind w:left="-108"/>
              <w:rPr>
                <w:bCs/>
                <w:iCs/>
                <w:color w:val="000000" w:themeColor="text1"/>
                <w:sz w:val="22"/>
                <w:szCs w:val="22"/>
              </w:rPr>
            </w:pPr>
            <w:r>
              <w:rPr>
                <w:bCs/>
                <w:iCs/>
                <w:color w:val="000000" w:themeColor="text1"/>
                <w:sz w:val="22"/>
                <w:szCs w:val="22"/>
                <w:lang w:val="vi-VN"/>
              </w:rPr>
              <w:t xml:space="preserve">- </w:t>
            </w:r>
            <w:r w:rsidR="00134DD7">
              <w:rPr>
                <w:bCs/>
                <w:iCs/>
                <w:color w:val="000000" w:themeColor="text1"/>
                <w:sz w:val="22"/>
                <w:szCs w:val="22"/>
              </w:rPr>
              <w:t xml:space="preserve">UBND tỉnh </w:t>
            </w:r>
            <w:r w:rsidR="002B5543">
              <w:rPr>
                <w:bCs/>
                <w:iCs/>
                <w:color w:val="000000" w:themeColor="text1"/>
                <w:sz w:val="22"/>
                <w:szCs w:val="22"/>
              </w:rPr>
              <w:t xml:space="preserve">Lâm </w:t>
            </w:r>
            <w:r w:rsidR="00134DD7">
              <w:rPr>
                <w:bCs/>
                <w:iCs/>
                <w:color w:val="000000" w:themeColor="text1"/>
                <w:sz w:val="22"/>
                <w:szCs w:val="22"/>
              </w:rPr>
              <w:t>Đồng;</w:t>
            </w:r>
          </w:p>
          <w:p w14:paraId="04342F1F" w14:textId="5F8D13EB" w:rsidR="00350FF3" w:rsidRDefault="00134DD7">
            <w:pPr>
              <w:ind w:left="-108"/>
              <w:rPr>
                <w:bCs/>
                <w:iCs/>
                <w:color w:val="000000" w:themeColor="text1"/>
                <w:sz w:val="22"/>
                <w:szCs w:val="22"/>
              </w:rPr>
            </w:pPr>
            <w:r>
              <w:rPr>
                <w:bCs/>
                <w:iCs/>
                <w:color w:val="000000" w:themeColor="text1"/>
                <w:sz w:val="22"/>
                <w:szCs w:val="22"/>
              </w:rPr>
              <w:t xml:space="preserve">- </w:t>
            </w:r>
            <w:r w:rsidR="001B0C0B">
              <w:rPr>
                <w:bCs/>
                <w:iCs/>
                <w:color w:val="000000" w:themeColor="text1"/>
                <w:sz w:val="22"/>
                <w:szCs w:val="22"/>
              </w:rPr>
              <w:t xml:space="preserve">Các sở: </w:t>
            </w:r>
            <w:r w:rsidR="006B52E4">
              <w:rPr>
                <w:bCs/>
                <w:iCs/>
                <w:color w:val="000000" w:themeColor="text1"/>
                <w:sz w:val="22"/>
                <w:szCs w:val="22"/>
              </w:rPr>
              <w:t>Nội vụ</w:t>
            </w:r>
            <w:r w:rsidR="001B0C0B">
              <w:rPr>
                <w:bCs/>
                <w:iCs/>
                <w:color w:val="000000" w:themeColor="text1"/>
                <w:sz w:val="22"/>
                <w:szCs w:val="22"/>
              </w:rPr>
              <w:t xml:space="preserve">, Tài </w:t>
            </w:r>
            <w:proofErr w:type="gramStart"/>
            <w:r w:rsidR="001B0C0B">
              <w:rPr>
                <w:bCs/>
                <w:iCs/>
                <w:color w:val="000000" w:themeColor="text1"/>
                <w:sz w:val="22"/>
                <w:szCs w:val="22"/>
              </w:rPr>
              <w:t>chính</w:t>
            </w:r>
            <w:r w:rsidR="006B52E4">
              <w:rPr>
                <w:bCs/>
                <w:iCs/>
                <w:color w:val="000000" w:themeColor="text1"/>
                <w:sz w:val="22"/>
                <w:szCs w:val="22"/>
              </w:rPr>
              <w:t>;</w:t>
            </w:r>
            <w:proofErr w:type="gramEnd"/>
          </w:p>
          <w:p w14:paraId="61005F39" w14:textId="643715A6" w:rsidR="00350FF3" w:rsidRDefault="006B52E4">
            <w:pPr>
              <w:ind w:left="-108"/>
              <w:rPr>
                <w:bCs/>
                <w:iCs/>
                <w:color w:val="000000" w:themeColor="text1"/>
                <w:sz w:val="22"/>
                <w:szCs w:val="22"/>
              </w:rPr>
            </w:pPr>
            <w:r>
              <w:rPr>
                <w:bCs/>
                <w:iCs/>
                <w:color w:val="000000" w:themeColor="text1"/>
                <w:sz w:val="22"/>
                <w:szCs w:val="22"/>
              </w:rPr>
              <w:t xml:space="preserve">- </w:t>
            </w:r>
            <w:r w:rsidR="00134DD7">
              <w:rPr>
                <w:bCs/>
                <w:iCs/>
                <w:color w:val="000000" w:themeColor="text1"/>
                <w:sz w:val="22"/>
                <w:szCs w:val="22"/>
              </w:rPr>
              <w:t xml:space="preserve">UBND các huyện, thành </w:t>
            </w:r>
            <w:proofErr w:type="gramStart"/>
            <w:r w:rsidR="00134DD7">
              <w:rPr>
                <w:bCs/>
                <w:iCs/>
                <w:color w:val="000000" w:themeColor="text1"/>
                <w:sz w:val="22"/>
                <w:szCs w:val="22"/>
              </w:rPr>
              <w:t>phố</w:t>
            </w:r>
            <w:r>
              <w:rPr>
                <w:bCs/>
                <w:iCs/>
                <w:color w:val="000000" w:themeColor="text1"/>
                <w:sz w:val="22"/>
                <w:szCs w:val="22"/>
              </w:rPr>
              <w:t>;</w:t>
            </w:r>
            <w:proofErr w:type="gramEnd"/>
          </w:p>
          <w:p w14:paraId="6651F8ED" w14:textId="79E165F1" w:rsidR="00350FF3" w:rsidRDefault="006B52E4">
            <w:pPr>
              <w:ind w:left="-108"/>
              <w:rPr>
                <w:bCs/>
                <w:iCs/>
                <w:color w:val="000000" w:themeColor="text1"/>
                <w:sz w:val="22"/>
                <w:szCs w:val="22"/>
              </w:rPr>
            </w:pPr>
            <w:r>
              <w:rPr>
                <w:bCs/>
                <w:iCs/>
                <w:color w:val="000000" w:themeColor="text1"/>
                <w:sz w:val="22"/>
                <w:szCs w:val="22"/>
              </w:rPr>
              <w:t xml:space="preserve">- </w:t>
            </w:r>
            <w:r w:rsidR="00134DD7">
              <w:rPr>
                <w:bCs/>
                <w:iCs/>
                <w:color w:val="000000" w:themeColor="text1"/>
                <w:sz w:val="22"/>
                <w:szCs w:val="22"/>
              </w:rPr>
              <w:t>Phòng GDĐT</w:t>
            </w:r>
            <w:r w:rsidR="00950D57">
              <w:rPr>
                <w:bCs/>
                <w:iCs/>
                <w:color w:val="000000" w:themeColor="text1"/>
                <w:sz w:val="22"/>
                <w:szCs w:val="22"/>
              </w:rPr>
              <w:t xml:space="preserve"> các huyện, thành </w:t>
            </w:r>
            <w:proofErr w:type="gramStart"/>
            <w:r w:rsidR="00950D57">
              <w:rPr>
                <w:bCs/>
                <w:iCs/>
                <w:color w:val="000000" w:themeColor="text1"/>
                <w:sz w:val="22"/>
                <w:szCs w:val="22"/>
              </w:rPr>
              <w:t>phố</w:t>
            </w:r>
            <w:r>
              <w:rPr>
                <w:bCs/>
                <w:iCs/>
                <w:color w:val="000000" w:themeColor="text1"/>
                <w:sz w:val="22"/>
                <w:szCs w:val="22"/>
              </w:rPr>
              <w:t>;</w:t>
            </w:r>
            <w:proofErr w:type="gramEnd"/>
          </w:p>
          <w:p w14:paraId="5D670BDD" w14:textId="38EAE352" w:rsidR="00950D57" w:rsidRDefault="00950D57">
            <w:pPr>
              <w:ind w:left="-108"/>
              <w:rPr>
                <w:bCs/>
                <w:iCs/>
                <w:color w:val="000000" w:themeColor="text1"/>
                <w:sz w:val="22"/>
                <w:szCs w:val="22"/>
              </w:rPr>
            </w:pPr>
            <w:r>
              <w:rPr>
                <w:bCs/>
                <w:iCs/>
                <w:color w:val="000000" w:themeColor="text1"/>
                <w:sz w:val="22"/>
                <w:szCs w:val="22"/>
              </w:rPr>
              <w:t xml:space="preserve">- </w:t>
            </w:r>
            <w:r w:rsidR="002B5543">
              <w:rPr>
                <w:bCs/>
                <w:iCs/>
                <w:color w:val="000000" w:themeColor="text1"/>
                <w:sz w:val="22"/>
                <w:szCs w:val="22"/>
              </w:rPr>
              <w:t xml:space="preserve">TT GDNN-GDTX các huyện, thành </w:t>
            </w:r>
            <w:proofErr w:type="gramStart"/>
            <w:r w:rsidR="002B5543">
              <w:rPr>
                <w:bCs/>
                <w:iCs/>
                <w:color w:val="000000" w:themeColor="text1"/>
                <w:sz w:val="22"/>
                <w:szCs w:val="22"/>
              </w:rPr>
              <w:t>phố;</w:t>
            </w:r>
            <w:proofErr w:type="gramEnd"/>
          </w:p>
          <w:p w14:paraId="247C0FAC" w14:textId="43102872" w:rsidR="002B5543" w:rsidRDefault="002B5543">
            <w:pPr>
              <w:ind w:left="-108"/>
              <w:rPr>
                <w:bCs/>
                <w:iCs/>
                <w:color w:val="000000" w:themeColor="text1"/>
                <w:sz w:val="22"/>
                <w:szCs w:val="22"/>
              </w:rPr>
            </w:pPr>
            <w:r>
              <w:rPr>
                <w:bCs/>
                <w:iCs/>
                <w:color w:val="000000" w:themeColor="text1"/>
                <w:sz w:val="22"/>
                <w:szCs w:val="22"/>
              </w:rPr>
              <w:t xml:space="preserve">- Ban Giám đốc Sở </w:t>
            </w:r>
            <w:proofErr w:type="gramStart"/>
            <w:r>
              <w:rPr>
                <w:bCs/>
                <w:iCs/>
                <w:color w:val="000000" w:themeColor="text1"/>
                <w:sz w:val="22"/>
                <w:szCs w:val="22"/>
              </w:rPr>
              <w:t>GDĐT;</w:t>
            </w:r>
            <w:proofErr w:type="gramEnd"/>
          </w:p>
          <w:p w14:paraId="5268B8A4" w14:textId="20395159" w:rsidR="002B5543" w:rsidRDefault="002B5543">
            <w:pPr>
              <w:ind w:left="-108"/>
              <w:rPr>
                <w:bCs/>
                <w:iCs/>
                <w:color w:val="000000" w:themeColor="text1"/>
                <w:sz w:val="22"/>
                <w:szCs w:val="22"/>
              </w:rPr>
            </w:pPr>
            <w:r>
              <w:rPr>
                <w:bCs/>
                <w:iCs/>
                <w:color w:val="000000" w:themeColor="text1"/>
                <w:sz w:val="22"/>
                <w:szCs w:val="22"/>
              </w:rPr>
              <w:t xml:space="preserve">- Các phòng thuộc Sở </w:t>
            </w:r>
            <w:proofErr w:type="gramStart"/>
            <w:r>
              <w:rPr>
                <w:bCs/>
                <w:iCs/>
                <w:color w:val="000000" w:themeColor="text1"/>
                <w:sz w:val="22"/>
                <w:szCs w:val="22"/>
              </w:rPr>
              <w:t>GDĐT;</w:t>
            </w:r>
            <w:proofErr w:type="gramEnd"/>
          </w:p>
          <w:p w14:paraId="71C79986" w14:textId="72BA6D35" w:rsidR="00350FF3" w:rsidRDefault="006B52E4">
            <w:pPr>
              <w:ind w:left="-108"/>
              <w:rPr>
                <w:bCs/>
                <w:iCs/>
                <w:color w:val="000000" w:themeColor="text1"/>
                <w:sz w:val="22"/>
                <w:szCs w:val="22"/>
              </w:rPr>
            </w:pPr>
            <w:r>
              <w:rPr>
                <w:bCs/>
                <w:iCs/>
                <w:color w:val="000000" w:themeColor="text1"/>
                <w:sz w:val="22"/>
                <w:szCs w:val="22"/>
                <w:lang w:val="vi-VN"/>
              </w:rPr>
              <w:t>- Lưu: VT</w:t>
            </w:r>
            <w:r>
              <w:rPr>
                <w:bCs/>
                <w:iCs/>
                <w:color w:val="000000" w:themeColor="text1"/>
                <w:sz w:val="22"/>
                <w:szCs w:val="22"/>
              </w:rPr>
              <w:t xml:space="preserve">, </w:t>
            </w:r>
            <w:r w:rsidR="008248F5">
              <w:rPr>
                <w:bCs/>
                <w:iCs/>
                <w:color w:val="000000" w:themeColor="text1"/>
                <w:sz w:val="22"/>
                <w:szCs w:val="22"/>
              </w:rPr>
              <w:t>TCHC</w:t>
            </w:r>
            <w:r>
              <w:rPr>
                <w:bCs/>
                <w:iCs/>
                <w:color w:val="000000" w:themeColor="text1"/>
                <w:sz w:val="22"/>
                <w:szCs w:val="22"/>
              </w:rPr>
              <w:t>.</w:t>
            </w:r>
          </w:p>
          <w:p w14:paraId="1159AC6F" w14:textId="77777777" w:rsidR="00350FF3" w:rsidRDefault="00350FF3">
            <w:pPr>
              <w:spacing w:line="276" w:lineRule="auto"/>
              <w:ind w:left="284" w:firstLine="34"/>
              <w:jc w:val="both"/>
              <w:rPr>
                <w:color w:val="000000" w:themeColor="text1"/>
                <w:lang w:val="vi-VN"/>
              </w:rPr>
            </w:pPr>
          </w:p>
        </w:tc>
        <w:tc>
          <w:tcPr>
            <w:tcW w:w="4536" w:type="dxa"/>
          </w:tcPr>
          <w:p w14:paraId="3838D074" w14:textId="77777777" w:rsidR="00350FF3" w:rsidRDefault="006B52E4" w:rsidP="006B52E4">
            <w:pPr>
              <w:spacing w:before="120"/>
              <w:ind w:left="284" w:firstLine="425"/>
              <w:jc w:val="center"/>
              <w:rPr>
                <w:b/>
                <w:bCs/>
                <w:color w:val="000000" w:themeColor="text1"/>
                <w:sz w:val="28"/>
                <w:szCs w:val="28"/>
                <w:lang w:val="nl-NL"/>
              </w:rPr>
            </w:pPr>
            <w:r>
              <w:rPr>
                <w:b/>
                <w:bCs/>
                <w:color w:val="000000" w:themeColor="text1"/>
                <w:sz w:val="28"/>
                <w:szCs w:val="28"/>
                <w:lang w:val="nl-NL"/>
              </w:rPr>
              <w:t>GIÁM ĐỐC</w:t>
            </w:r>
          </w:p>
          <w:p w14:paraId="76A1B978" w14:textId="77777777" w:rsidR="00350FF3" w:rsidRDefault="00350FF3">
            <w:pPr>
              <w:spacing w:line="276" w:lineRule="auto"/>
              <w:ind w:left="284" w:firstLine="425"/>
              <w:rPr>
                <w:b/>
                <w:bCs/>
                <w:color w:val="000000" w:themeColor="text1"/>
                <w:sz w:val="24"/>
                <w:szCs w:val="24"/>
                <w:lang w:val="nl-NL"/>
              </w:rPr>
            </w:pPr>
          </w:p>
          <w:p w14:paraId="39268750" w14:textId="77777777" w:rsidR="00350FF3" w:rsidRDefault="00350FF3">
            <w:pPr>
              <w:spacing w:before="120" w:line="276" w:lineRule="auto"/>
              <w:ind w:left="284" w:firstLine="425"/>
              <w:jc w:val="center"/>
              <w:rPr>
                <w:b/>
                <w:bCs/>
                <w:color w:val="000000" w:themeColor="text1"/>
                <w:sz w:val="28"/>
                <w:szCs w:val="28"/>
              </w:rPr>
            </w:pPr>
          </w:p>
          <w:p w14:paraId="2E17BEC1" w14:textId="77777777" w:rsidR="00905E36" w:rsidRDefault="00905E36">
            <w:pPr>
              <w:spacing w:before="120" w:line="276" w:lineRule="auto"/>
              <w:ind w:left="284" w:firstLine="425"/>
              <w:jc w:val="center"/>
              <w:rPr>
                <w:b/>
                <w:bCs/>
                <w:color w:val="000000" w:themeColor="text1"/>
                <w:sz w:val="28"/>
                <w:szCs w:val="28"/>
              </w:rPr>
            </w:pPr>
          </w:p>
          <w:p w14:paraId="338349ED" w14:textId="77777777" w:rsidR="008248F5" w:rsidRDefault="008248F5">
            <w:pPr>
              <w:spacing w:before="120" w:line="276" w:lineRule="auto"/>
              <w:ind w:left="284" w:firstLine="425"/>
              <w:jc w:val="center"/>
              <w:rPr>
                <w:b/>
                <w:bCs/>
                <w:color w:val="000000" w:themeColor="text1"/>
                <w:sz w:val="28"/>
                <w:szCs w:val="28"/>
              </w:rPr>
            </w:pPr>
          </w:p>
          <w:p w14:paraId="2174715E" w14:textId="162A7D3C" w:rsidR="00905E36" w:rsidRDefault="008248F5">
            <w:pPr>
              <w:spacing w:before="120" w:line="276" w:lineRule="auto"/>
              <w:ind w:left="284" w:firstLine="425"/>
              <w:jc w:val="center"/>
              <w:rPr>
                <w:b/>
                <w:bCs/>
                <w:color w:val="000000" w:themeColor="text1"/>
                <w:sz w:val="28"/>
                <w:szCs w:val="28"/>
              </w:rPr>
            </w:pPr>
            <w:r>
              <w:rPr>
                <w:b/>
                <w:bCs/>
                <w:color w:val="000000" w:themeColor="text1"/>
                <w:sz w:val="28"/>
                <w:szCs w:val="28"/>
              </w:rPr>
              <w:t>Phạm Kim Quang</w:t>
            </w:r>
          </w:p>
        </w:tc>
      </w:tr>
      <w:bookmarkEnd w:id="3"/>
    </w:tbl>
    <w:p w14:paraId="7A5E54F9" w14:textId="77777777" w:rsidR="00350FF3" w:rsidRDefault="00350FF3" w:rsidP="002E5BA4">
      <w:pPr>
        <w:spacing w:before="100"/>
        <w:ind w:firstLine="709"/>
        <w:jc w:val="both"/>
        <w:rPr>
          <w:b/>
          <w:bCs/>
          <w:color w:val="000000" w:themeColor="text1"/>
          <w:shd w:val="clear" w:color="auto" w:fill="FFFFFF"/>
          <w:lang w:val="nl-NL"/>
        </w:rPr>
      </w:pPr>
    </w:p>
    <w:sectPr w:rsidR="00350FF3">
      <w:headerReference w:type="default" r:id="rId13"/>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DF44D" w14:textId="77777777" w:rsidR="00C848D7" w:rsidRDefault="00C848D7">
      <w:r>
        <w:separator/>
      </w:r>
    </w:p>
  </w:endnote>
  <w:endnote w:type="continuationSeparator" w:id="0">
    <w:p w14:paraId="1618B3CE" w14:textId="77777777" w:rsidR="00C848D7" w:rsidRDefault="00C8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BA44A" w14:textId="77777777" w:rsidR="00C848D7" w:rsidRDefault="00C848D7">
      <w:r>
        <w:separator/>
      </w:r>
    </w:p>
  </w:footnote>
  <w:footnote w:type="continuationSeparator" w:id="0">
    <w:p w14:paraId="007DAD7F" w14:textId="77777777" w:rsidR="00C848D7" w:rsidRDefault="00C8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897837"/>
      <w:docPartObj>
        <w:docPartGallery w:val="AutoText"/>
      </w:docPartObj>
    </w:sdtPr>
    <w:sdtContent>
      <w:p w14:paraId="26421753" w14:textId="77777777" w:rsidR="00350FF3" w:rsidRDefault="006B52E4">
        <w:pPr>
          <w:pStyle w:val="utrang"/>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25</w:t>
        </w:r>
        <w:r>
          <w:rPr>
            <w:sz w:val="24"/>
            <w:szCs w:val="24"/>
          </w:rPr>
          <w:fldChar w:fldCharType="end"/>
        </w:r>
      </w:p>
    </w:sdtContent>
  </w:sdt>
  <w:p w14:paraId="5085A19E" w14:textId="77777777" w:rsidR="00350FF3" w:rsidRDefault="00350FF3">
    <w:pPr>
      <w:pStyle w:val="utrang"/>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0D46"/>
    <w:multiLevelType w:val="hybridMultilevel"/>
    <w:tmpl w:val="F5D2447C"/>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D86EDD"/>
    <w:multiLevelType w:val="multilevel"/>
    <w:tmpl w:val="0CD86EDD"/>
    <w:lvl w:ilvl="0">
      <w:start w:val="1"/>
      <w:numFmt w:val="decimal"/>
      <w:lvlText w:val="%1."/>
      <w:lvlJc w:val="left"/>
      <w:pPr>
        <w:ind w:left="1211" w:hanging="360"/>
      </w:pPr>
      <w:rPr>
        <w:rFonts w:hint="default"/>
        <w:b/>
        <w:bC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0F137077"/>
    <w:multiLevelType w:val="multilevel"/>
    <w:tmpl w:val="0F137077"/>
    <w:lvl w:ilvl="0">
      <w:start w:val="1"/>
      <w:numFmt w:val="bullet"/>
      <w:lvlText w:val="-"/>
      <w:lvlJc w:val="left"/>
      <w:pPr>
        <w:ind w:left="8724"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17F70859"/>
    <w:multiLevelType w:val="multilevel"/>
    <w:tmpl w:val="17F70859"/>
    <w:lvl w:ilvl="0">
      <w:start w:val="1"/>
      <w:numFmt w:val="decimal"/>
      <w:lvlText w:val="%1."/>
      <w:lvlJc w:val="left"/>
      <w:pPr>
        <w:ind w:left="1070" w:hanging="360"/>
      </w:pPr>
      <w:rPr>
        <w:rFonts w:hint="default"/>
        <w:b/>
        <w:lang w:val="en-US"/>
      </w:rPr>
    </w:lvl>
    <w:lvl w:ilvl="1">
      <w:start w:val="1"/>
      <w:numFmt w:val="decimal"/>
      <w:isLgl/>
      <w:lvlText w:val="%1.%2."/>
      <w:lvlJc w:val="left"/>
      <w:pPr>
        <w:ind w:left="1288" w:hanging="72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89C6811"/>
    <w:multiLevelType w:val="multilevel"/>
    <w:tmpl w:val="389C6811"/>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92C58C4"/>
    <w:multiLevelType w:val="hybridMultilevel"/>
    <w:tmpl w:val="AC5234A4"/>
    <w:lvl w:ilvl="0" w:tplc="BE18445A">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4A777B1E"/>
    <w:multiLevelType w:val="hybridMultilevel"/>
    <w:tmpl w:val="E2464220"/>
    <w:lvl w:ilvl="0" w:tplc="8CE25886">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57CD09CC"/>
    <w:multiLevelType w:val="hybridMultilevel"/>
    <w:tmpl w:val="2A7EA81A"/>
    <w:lvl w:ilvl="0" w:tplc="5688F978">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63021377"/>
    <w:multiLevelType w:val="multilevel"/>
    <w:tmpl w:val="63021377"/>
    <w:lvl w:ilvl="0">
      <w:start w:val="1"/>
      <w:numFmt w:val="decimal"/>
      <w:lvlText w:val="%1."/>
      <w:lvlJc w:val="left"/>
      <w:pPr>
        <w:ind w:left="107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755178F9"/>
    <w:multiLevelType w:val="hybridMultilevel"/>
    <w:tmpl w:val="EDA44E98"/>
    <w:lvl w:ilvl="0" w:tplc="A5B0BA92">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7BDB6017"/>
    <w:multiLevelType w:val="multilevel"/>
    <w:tmpl w:val="7BDB6017"/>
    <w:lvl w:ilvl="0">
      <w:start w:val="1"/>
      <w:numFmt w:val="upperRoman"/>
      <w:lvlText w:val="%1."/>
      <w:lvlJc w:val="left"/>
      <w:pPr>
        <w:ind w:left="383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C940C66"/>
    <w:multiLevelType w:val="multilevel"/>
    <w:tmpl w:val="7C940C66"/>
    <w:lvl w:ilvl="0">
      <w:start w:val="4"/>
      <w:numFmt w:val="decimal"/>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2" w15:restartNumberingAfterBreak="0">
    <w:nsid w:val="7D712C5B"/>
    <w:multiLevelType w:val="hybridMultilevel"/>
    <w:tmpl w:val="8B20BED4"/>
    <w:lvl w:ilvl="0" w:tplc="5A6A0AE6">
      <w:start w:val="6"/>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7612785">
    <w:abstractNumId w:val="4"/>
  </w:num>
  <w:num w:numId="2" w16cid:durableId="1079405851">
    <w:abstractNumId w:val="10"/>
  </w:num>
  <w:num w:numId="3" w16cid:durableId="1725788051">
    <w:abstractNumId w:val="3"/>
  </w:num>
  <w:num w:numId="4" w16cid:durableId="445388244">
    <w:abstractNumId w:val="11"/>
  </w:num>
  <w:num w:numId="5" w16cid:durableId="1882548670">
    <w:abstractNumId w:val="8"/>
  </w:num>
  <w:num w:numId="6" w16cid:durableId="990257137">
    <w:abstractNumId w:val="1"/>
  </w:num>
  <w:num w:numId="7" w16cid:durableId="163783207">
    <w:abstractNumId w:val="2"/>
  </w:num>
  <w:num w:numId="8" w16cid:durableId="1205751162">
    <w:abstractNumId w:val="0"/>
  </w:num>
  <w:num w:numId="9" w16cid:durableId="2041977966">
    <w:abstractNumId w:val="5"/>
  </w:num>
  <w:num w:numId="10" w16cid:durableId="993921643">
    <w:abstractNumId w:val="7"/>
  </w:num>
  <w:num w:numId="11" w16cid:durableId="1221942219">
    <w:abstractNumId w:val="9"/>
  </w:num>
  <w:num w:numId="12" w16cid:durableId="2071685211">
    <w:abstractNumId w:val="6"/>
  </w:num>
  <w:num w:numId="13" w16cid:durableId="10160757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CD"/>
    <w:rsid w:val="0000061B"/>
    <w:rsid w:val="00000A77"/>
    <w:rsid w:val="00000C76"/>
    <w:rsid w:val="00000E87"/>
    <w:rsid w:val="00001394"/>
    <w:rsid w:val="00001C9D"/>
    <w:rsid w:val="00002173"/>
    <w:rsid w:val="000022A5"/>
    <w:rsid w:val="00002335"/>
    <w:rsid w:val="00002419"/>
    <w:rsid w:val="00002808"/>
    <w:rsid w:val="0000304A"/>
    <w:rsid w:val="00003450"/>
    <w:rsid w:val="00003A96"/>
    <w:rsid w:val="00003AA4"/>
    <w:rsid w:val="00003AC9"/>
    <w:rsid w:val="00003BF5"/>
    <w:rsid w:val="00004AC7"/>
    <w:rsid w:val="00004B58"/>
    <w:rsid w:val="00005B3A"/>
    <w:rsid w:val="00005E5F"/>
    <w:rsid w:val="00005EB6"/>
    <w:rsid w:val="00005F92"/>
    <w:rsid w:val="00005F96"/>
    <w:rsid w:val="000064BF"/>
    <w:rsid w:val="00006645"/>
    <w:rsid w:val="00007BCD"/>
    <w:rsid w:val="00007BFC"/>
    <w:rsid w:val="000102E5"/>
    <w:rsid w:val="00010637"/>
    <w:rsid w:val="00010855"/>
    <w:rsid w:val="000108EA"/>
    <w:rsid w:val="00010A23"/>
    <w:rsid w:val="00011E97"/>
    <w:rsid w:val="0001298F"/>
    <w:rsid w:val="00012C8D"/>
    <w:rsid w:val="0001320D"/>
    <w:rsid w:val="000135C1"/>
    <w:rsid w:val="00013CC7"/>
    <w:rsid w:val="00014EC4"/>
    <w:rsid w:val="0001551F"/>
    <w:rsid w:val="000160DF"/>
    <w:rsid w:val="00017070"/>
    <w:rsid w:val="00017323"/>
    <w:rsid w:val="00017ACC"/>
    <w:rsid w:val="00020DD7"/>
    <w:rsid w:val="00020F3B"/>
    <w:rsid w:val="00021BBC"/>
    <w:rsid w:val="0002318B"/>
    <w:rsid w:val="00023396"/>
    <w:rsid w:val="0002373F"/>
    <w:rsid w:val="00023856"/>
    <w:rsid w:val="00023BCF"/>
    <w:rsid w:val="00024136"/>
    <w:rsid w:val="0002415D"/>
    <w:rsid w:val="0002494E"/>
    <w:rsid w:val="00025517"/>
    <w:rsid w:val="00025843"/>
    <w:rsid w:val="00025D9F"/>
    <w:rsid w:val="000261AA"/>
    <w:rsid w:val="0002674A"/>
    <w:rsid w:val="00026AFF"/>
    <w:rsid w:val="000272DB"/>
    <w:rsid w:val="00027AEF"/>
    <w:rsid w:val="00030210"/>
    <w:rsid w:val="0003025F"/>
    <w:rsid w:val="000311D7"/>
    <w:rsid w:val="000314D2"/>
    <w:rsid w:val="00032765"/>
    <w:rsid w:val="000334E1"/>
    <w:rsid w:val="00033752"/>
    <w:rsid w:val="00033F93"/>
    <w:rsid w:val="000346CD"/>
    <w:rsid w:val="000353A2"/>
    <w:rsid w:val="00036E84"/>
    <w:rsid w:val="00037030"/>
    <w:rsid w:val="00037153"/>
    <w:rsid w:val="0003720B"/>
    <w:rsid w:val="00037C80"/>
    <w:rsid w:val="0004006E"/>
    <w:rsid w:val="0004020B"/>
    <w:rsid w:val="000402E3"/>
    <w:rsid w:val="00040952"/>
    <w:rsid w:val="00041D0B"/>
    <w:rsid w:val="000438D8"/>
    <w:rsid w:val="00043FF8"/>
    <w:rsid w:val="00044157"/>
    <w:rsid w:val="00044419"/>
    <w:rsid w:val="00045211"/>
    <w:rsid w:val="000462D8"/>
    <w:rsid w:val="00046A1C"/>
    <w:rsid w:val="0004705D"/>
    <w:rsid w:val="00047B89"/>
    <w:rsid w:val="00050139"/>
    <w:rsid w:val="00050833"/>
    <w:rsid w:val="00051B31"/>
    <w:rsid w:val="000524CB"/>
    <w:rsid w:val="000526F9"/>
    <w:rsid w:val="00052810"/>
    <w:rsid w:val="00052EA5"/>
    <w:rsid w:val="000533F3"/>
    <w:rsid w:val="00053DDB"/>
    <w:rsid w:val="0005452D"/>
    <w:rsid w:val="0005492D"/>
    <w:rsid w:val="00054FEA"/>
    <w:rsid w:val="00055E05"/>
    <w:rsid w:val="000567F6"/>
    <w:rsid w:val="00056D14"/>
    <w:rsid w:val="00056EB6"/>
    <w:rsid w:val="00057659"/>
    <w:rsid w:val="00057809"/>
    <w:rsid w:val="00057AD0"/>
    <w:rsid w:val="00057E68"/>
    <w:rsid w:val="000609C8"/>
    <w:rsid w:val="00060A3A"/>
    <w:rsid w:val="00060DB4"/>
    <w:rsid w:val="000612FC"/>
    <w:rsid w:val="0006153D"/>
    <w:rsid w:val="00061848"/>
    <w:rsid w:val="0006222C"/>
    <w:rsid w:val="00062346"/>
    <w:rsid w:val="00062591"/>
    <w:rsid w:val="00062755"/>
    <w:rsid w:val="000629AB"/>
    <w:rsid w:val="0006319A"/>
    <w:rsid w:val="000632F8"/>
    <w:rsid w:val="0006377E"/>
    <w:rsid w:val="00064033"/>
    <w:rsid w:val="00064442"/>
    <w:rsid w:val="000649FD"/>
    <w:rsid w:val="00064B36"/>
    <w:rsid w:val="00064B9D"/>
    <w:rsid w:val="0006520C"/>
    <w:rsid w:val="00065668"/>
    <w:rsid w:val="000668C9"/>
    <w:rsid w:val="000668F4"/>
    <w:rsid w:val="00066BCE"/>
    <w:rsid w:val="00067791"/>
    <w:rsid w:val="00067C1D"/>
    <w:rsid w:val="00070666"/>
    <w:rsid w:val="00070F57"/>
    <w:rsid w:val="00071381"/>
    <w:rsid w:val="00073557"/>
    <w:rsid w:val="00073611"/>
    <w:rsid w:val="0007373D"/>
    <w:rsid w:val="00073DE5"/>
    <w:rsid w:val="000740BB"/>
    <w:rsid w:val="00075028"/>
    <w:rsid w:val="000759B0"/>
    <w:rsid w:val="00076134"/>
    <w:rsid w:val="00076747"/>
    <w:rsid w:val="00077092"/>
    <w:rsid w:val="00077A34"/>
    <w:rsid w:val="00080287"/>
    <w:rsid w:val="000803CC"/>
    <w:rsid w:val="000813BB"/>
    <w:rsid w:val="00082048"/>
    <w:rsid w:val="000825C6"/>
    <w:rsid w:val="00082CDE"/>
    <w:rsid w:val="00082CF4"/>
    <w:rsid w:val="00082D4E"/>
    <w:rsid w:val="00082E9D"/>
    <w:rsid w:val="00082EC9"/>
    <w:rsid w:val="0008351C"/>
    <w:rsid w:val="0008483D"/>
    <w:rsid w:val="00085E0B"/>
    <w:rsid w:val="00086891"/>
    <w:rsid w:val="0008695C"/>
    <w:rsid w:val="00086E9B"/>
    <w:rsid w:val="00087AA8"/>
    <w:rsid w:val="0009016C"/>
    <w:rsid w:val="0009097C"/>
    <w:rsid w:val="000909AA"/>
    <w:rsid w:val="00090A67"/>
    <w:rsid w:val="00090AAA"/>
    <w:rsid w:val="00090C55"/>
    <w:rsid w:val="00090EE4"/>
    <w:rsid w:val="00090FC5"/>
    <w:rsid w:val="0009126E"/>
    <w:rsid w:val="00091565"/>
    <w:rsid w:val="00091736"/>
    <w:rsid w:val="00091968"/>
    <w:rsid w:val="00091D4F"/>
    <w:rsid w:val="00091DD8"/>
    <w:rsid w:val="000931B1"/>
    <w:rsid w:val="000934C6"/>
    <w:rsid w:val="000944EA"/>
    <w:rsid w:val="000949F4"/>
    <w:rsid w:val="000959DA"/>
    <w:rsid w:val="00096176"/>
    <w:rsid w:val="0009637D"/>
    <w:rsid w:val="00096FDD"/>
    <w:rsid w:val="000975C6"/>
    <w:rsid w:val="00097BA2"/>
    <w:rsid w:val="000A0157"/>
    <w:rsid w:val="000A1B16"/>
    <w:rsid w:val="000A1BBD"/>
    <w:rsid w:val="000A1E34"/>
    <w:rsid w:val="000A1EC4"/>
    <w:rsid w:val="000A2603"/>
    <w:rsid w:val="000A270F"/>
    <w:rsid w:val="000A2CD9"/>
    <w:rsid w:val="000A47F5"/>
    <w:rsid w:val="000A485D"/>
    <w:rsid w:val="000A4AEB"/>
    <w:rsid w:val="000A5938"/>
    <w:rsid w:val="000A594B"/>
    <w:rsid w:val="000A5FFD"/>
    <w:rsid w:val="000A7012"/>
    <w:rsid w:val="000A76C4"/>
    <w:rsid w:val="000B099A"/>
    <w:rsid w:val="000B0DAE"/>
    <w:rsid w:val="000B0E98"/>
    <w:rsid w:val="000B112C"/>
    <w:rsid w:val="000B13E7"/>
    <w:rsid w:val="000B1968"/>
    <w:rsid w:val="000B1C49"/>
    <w:rsid w:val="000B2802"/>
    <w:rsid w:val="000B29D8"/>
    <w:rsid w:val="000B2B5D"/>
    <w:rsid w:val="000B2E3F"/>
    <w:rsid w:val="000B3A48"/>
    <w:rsid w:val="000B3B69"/>
    <w:rsid w:val="000B4936"/>
    <w:rsid w:val="000B4DFE"/>
    <w:rsid w:val="000B5C11"/>
    <w:rsid w:val="000B66A9"/>
    <w:rsid w:val="000B77AC"/>
    <w:rsid w:val="000B77EB"/>
    <w:rsid w:val="000B7FE4"/>
    <w:rsid w:val="000C14EA"/>
    <w:rsid w:val="000C15B4"/>
    <w:rsid w:val="000C255F"/>
    <w:rsid w:val="000C29B4"/>
    <w:rsid w:val="000C2BE0"/>
    <w:rsid w:val="000C2F81"/>
    <w:rsid w:val="000C4156"/>
    <w:rsid w:val="000C4711"/>
    <w:rsid w:val="000C4F3C"/>
    <w:rsid w:val="000C4F4A"/>
    <w:rsid w:val="000C52B8"/>
    <w:rsid w:val="000C5CB0"/>
    <w:rsid w:val="000C6677"/>
    <w:rsid w:val="000C74DC"/>
    <w:rsid w:val="000C7687"/>
    <w:rsid w:val="000C7971"/>
    <w:rsid w:val="000D04BB"/>
    <w:rsid w:val="000D0D60"/>
    <w:rsid w:val="000D0D84"/>
    <w:rsid w:val="000D0FE1"/>
    <w:rsid w:val="000D11EF"/>
    <w:rsid w:val="000D14F9"/>
    <w:rsid w:val="000D1D8D"/>
    <w:rsid w:val="000D1E7D"/>
    <w:rsid w:val="000D211B"/>
    <w:rsid w:val="000D2511"/>
    <w:rsid w:val="000D2C42"/>
    <w:rsid w:val="000D2D31"/>
    <w:rsid w:val="000D2D8A"/>
    <w:rsid w:val="000D3082"/>
    <w:rsid w:val="000D3321"/>
    <w:rsid w:val="000D33C8"/>
    <w:rsid w:val="000D3DDE"/>
    <w:rsid w:val="000D41E9"/>
    <w:rsid w:val="000D4B75"/>
    <w:rsid w:val="000D5023"/>
    <w:rsid w:val="000D541D"/>
    <w:rsid w:val="000D5452"/>
    <w:rsid w:val="000D54A5"/>
    <w:rsid w:val="000D5796"/>
    <w:rsid w:val="000D5854"/>
    <w:rsid w:val="000D5FC0"/>
    <w:rsid w:val="000D674E"/>
    <w:rsid w:val="000D6F1F"/>
    <w:rsid w:val="000D73FF"/>
    <w:rsid w:val="000D7BD3"/>
    <w:rsid w:val="000E10FD"/>
    <w:rsid w:val="000E1291"/>
    <w:rsid w:val="000E1F23"/>
    <w:rsid w:val="000E220B"/>
    <w:rsid w:val="000E280B"/>
    <w:rsid w:val="000E2A2F"/>
    <w:rsid w:val="000E2F26"/>
    <w:rsid w:val="000E2F5E"/>
    <w:rsid w:val="000E320C"/>
    <w:rsid w:val="000E3CF3"/>
    <w:rsid w:val="000E3E9D"/>
    <w:rsid w:val="000E4B99"/>
    <w:rsid w:val="000E4D20"/>
    <w:rsid w:val="000E4D43"/>
    <w:rsid w:val="000E5251"/>
    <w:rsid w:val="000E597B"/>
    <w:rsid w:val="000E6A2C"/>
    <w:rsid w:val="000E6BBA"/>
    <w:rsid w:val="000E77D0"/>
    <w:rsid w:val="000E7EA9"/>
    <w:rsid w:val="000F0359"/>
    <w:rsid w:val="000F0787"/>
    <w:rsid w:val="000F0A9E"/>
    <w:rsid w:val="000F13BA"/>
    <w:rsid w:val="000F1D24"/>
    <w:rsid w:val="000F23AF"/>
    <w:rsid w:val="000F2728"/>
    <w:rsid w:val="000F2B4A"/>
    <w:rsid w:val="000F31FA"/>
    <w:rsid w:val="000F3274"/>
    <w:rsid w:val="000F413A"/>
    <w:rsid w:val="000F423D"/>
    <w:rsid w:val="000F47CB"/>
    <w:rsid w:val="000F5313"/>
    <w:rsid w:val="000F676F"/>
    <w:rsid w:val="000F6B6B"/>
    <w:rsid w:val="000F6D5D"/>
    <w:rsid w:val="000F6E5D"/>
    <w:rsid w:val="000F74E8"/>
    <w:rsid w:val="000F7991"/>
    <w:rsid w:val="000F7E5C"/>
    <w:rsid w:val="000F7F44"/>
    <w:rsid w:val="001002D8"/>
    <w:rsid w:val="001003C1"/>
    <w:rsid w:val="00100448"/>
    <w:rsid w:val="00101B4D"/>
    <w:rsid w:val="00102010"/>
    <w:rsid w:val="00102584"/>
    <w:rsid w:val="00102999"/>
    <w:rsid w:val="00102F92"/>
    <w:rsid w:val="0010387F"/>
    <w:rsid w:val="0010498A"/>
    <w:rsid w:val="001049B6"/>
    <w:rsid w:val="00104B09"/>
    <w:rsid w:val="00106627"/>
    <w:rsid w:val="00106AA3"/>
    <w:rsid w:val="00106DD1"/>
    <w:rsid w:val="001078D7"/>
    <w:rsid w:val="00110C9C"/>
    <w:rsid w:val="00110E15"/>
    <w:rsid w:val="0011118E"/>
    <w:rsid w:val="001113F7"/>
    <w:rsid w:val="00111F43"/>
    <w:rsid w:val="00112052"/>
    <w:rsid w:val="00112686"/>
    <w:rsid w:val="00113958"/>
    <w:rsid w:val="00113C04"/>
    <w:rsid w:val="00113CC5"/>
    <w:rsid w:val="00113EFA"/>
    <w:rsid w:val="0011489B"/>
    <w:rsid w:val="00114938"/>
    <w:rsid w:val="001149DA"/>
    <w:rsid w:val="00114BA9"/>
    <w:rsid w:val="00115445"/>
    <w:rsid w:val="00115AD2"/>
    <w:rsid w:val="00115E89"/>
    <w:rsid w:val="0011602E"/>
    <w:rsid w:val="001160F1"/>
    <w:rsid w:val="0011621F"/>
    <w:rsid w:val="001169AE"/>
    <w:rsid w:val="00116F9D"/>
    <w:rsid w:val="001175FB"/>
    <w:rsid w:val="00120372"/>
    <w:rsid w:val="0012038E"/>
    <w:rsid w:val="00120440"/>
    <w:rsid w:val="0012052C"/>
    <w:rsid w:val="00120615"/>
    <w:rsid w:val="00120C9B"/>
    <w:rsid w:val="00121072"/>
    <w:rsid w:val="001215A0"/>
    <w:rsid w:val="0012207E"/>
    <w:rsid w:val="00122EAE"/>
    <w:rsid w:val="0012310B"/>
    <w:rsid w:val="001234FB"/>
    <w:rsid w:val="001236EE"/>
    <w:rsid w:val="00123DEA"/>
    <w:rsid w:val="00124A45"/>
    <w:rsid w:val="00125058"/>
    <w:rsid w:val="00125831"/>
    <w:rsid w:val="001258C5"/>
    <w:rsid w:val="00125F2D"/>
    <w:rsid w:val="001261E7"/>
    <w:rsid w:val="001265E2"/>
    <w:rsid w:val="00126A8F"/>
    <w:rsid w:val="00130713"/>
    <w:rsid w:val="00130EDF"/>
    <w:rsid w:val="00130FBC"/>
    <w:rsid w:val="00131C4E"/>
    <w:rsid w:val="0013254A"/>
    <w:rsid w:val="0013260F"/>
    <w:rsid w:val="00132964"/>
    <w:rsid w:val="00132BD2"/>
    <w:rsid w:val="001330D9"/>
    <w:rsid w:val="00133B1C"/>
    <w:rsid w:val="00133DBF"/>
    <w:rsid w:val="00134424"/>
    <w:rsid w:val="00134455"/>
    <w:rsid w:val="00134906"/>
    <w:rsid w:val="00134DD7"/>
    <w:rsid w:val="001351A8"/>
    <w:rsid w:val="00135F45"/>
    <w:rsid w:val="001368B5"/>
    <w:rsid w:val="00136E49"/>
    <w:rsid w:val="0013779B"/>
    <w:rsid w:val="00137F83"/>
    <w:rsid w:val="001407E1"/>
    <w:rsid w:val="00140D95"/>
    <w:rsid w:val="001412F4"/>
    <w:rsid w:val="0014262E"/>
    <w:rsid w:val="001426DD"/>
    <w:rsid w:val="00142D0C"/>
    <w:rsid w:val="00142DAF"/>
    <w:rsid w:val="001436D0"/>
    <w:rsid w:val="00143C18"/>
    <w:rsid w:val="00143DC9"/>
    <w:rsid w:val="00144650"/>
    <w:rsid w:val="00144901"/>
    <w:rsid w:val="00144E94"/>
    <w:rsid w:val="0014577F"/>
    <w:rsid w:val="001462F7"/>
    <w:rsid w:val="00146835"/>
    <w:rsid w:val="00146B9D"/>
    <w:rsid w:val="001474F7"/>
    <w:rsid w:val="00150170"/>
    <w:rsid w:val="00150285"/>
    <w:rsid w:val="00150B08"/>
    <w:rsid w:val="00150B53"/>
    <w:rsid w:val="00150D68"/>
    <w:rsid w:val="00151FA8"/>
    <w:rsid w:val="00152B5A"/>
    <w:rsid w:val="00152BF2"/>
    <w:rsid w:val="00153B9F"/>
    <w:rsid w:val="00153D59"/>
    <w:rsid w:val="00153DA4"/>
    <w:rsid w:val="00153E1C"/>
    <w:rsid w:val="0015402F"/>
    <w:rsid w:val="00154320"/>
    <w:rsid w:val="00154355"/>
    <w:rsid w:val="00154F77"/>
    <w:rsid w:val="00155650"/>
    <w:rsid w:val="001557EF"/>
    <w:rsid w:val="001558C8"/>
    <w:rsid w:val="00155DD6"/>
    <w:rsid w:val="00155F7A"/>
    <w:rsid w:val="00160894"/>
    <w:rsid w:val="00161C17"/>
    <w:rsid w:val="00161E51"/>
    <w:rsid w:val="0016214B"/>
    <w:rsid w:val="00162279"/>
    <w:rsid w:val="00162E3E"/>
    <w:rsid w:val="00163227"/>
    <w:rsid w:val="001632D7"/>
    <w:rsid w:val="00163BBB"/>
    <w:rsid w:val="00165164"/>
    <w:rsid w:val="00165D54"/>
    <w:rsid w:val="001677DC"/>
    <w:rsid w:val="00167909"/>
    <w:rsid w:val="00167EDC"/>
    <w:rsid w:val="00170A83"/>
    <w:rsid w:val="00170D38"/>
    <w:rsid w:val="00171C0F"/>
    <w:rsid w:val="001729D4"/>
    <w:rsid w:val="00172CC0"/>
    <w:rsid w:val="00173B8D"/>
    <w:rsid w:val="00173BEE"/>
    <w:rsid w:val="00173CCF"/>
    <w:rsid w:val="001740F3"/>
    <w:rsid w:val="0017550E"/>
    <w:rsid w:val="00176AE8"/>
    <w:rsid w:val="001772D7"/>
    <w:rsid w:val="001773B9"/>
    <w:rsid w:val="00177441"/>
    <w:rsid w:val="001803EC"/>
    <w:rsid w:val="00180B19"/>
    <w:rsid w:val="0018124F"/>
    <w:rsid w:val="00181FF9"/>
    <w:rsid w:val="00182ADE"/>
    <w:rsid w:val="00182B97"/>
    <w:rsid w:val="001834E3"/>
    <w:rsid w:val="00184741"/>
    <w:rsid w:val="00184ED9"/>
    <w:rsid w:val="0018508A"/>
    <w:rsid w:val="0018554D"/>
    <w:rsid w:val="0018564C"/>
    <w:rsid w:val="001856C0"/>
    <w:rsid w:val="0018634D"/>
    <w:rsid w:val="001865D0"/>
    <w:rsid w:val="00186620"/>
    <w:rsid w:val="00187028"/>
    <w:rsid w:val="0018722C"/>
    <w:rsid w:val="00187535"/>
    <w:rsid w:val="00187BE0"/>
    <w:rsid w:val="001902F0"/>
    <w:rsid w:val="00191895"/>
    <w:rsid w:val="00191E64"/>
    <w:rsid w:val="00191F65"/>
    <w:rsid w:val="00192723"/>
    <w:rsid w:val="00192BD9"/>
    <w:rsid w:val="00192D81"/>
    <w:rsid w:val="00193723"/>
    <w:rsid w:val="00193B28"/>
    <w:rsid w:val="001948D1"/>
    <w:rsid w:val="001950B7"/>
    <w:rsid w:val="00195CD2"/>
    <w:rsid w:val="00195D64"/>
    <w:rsid w:val="001966B9"/>
    <w:rsid w:val="00196C3E"/>
    <w:rsid w:val="00196F44"/>
    <w:rsid w:val="001978F0"/>
    <w:rsid w:val="001A1182"/>
    <w:rsid w:val="001A119F"/>
    <w:rsid w:val="001A1835"/>
    <w:rsid w:val="001A1FBA"/>
    <w:rsid w:val="001A2C3E"/>
    <w:rsid w:val="001A2DF4"/>
    <w:rsid w:val="001A5130"/>
    <w:rsid w:val="001A524B"/>
    <w:rsid w:val="001A56E8"/>
    <w:rsid w:val="001A5C33"/>
    <w:rsid w:val="001A5EA3"/>
    <w:rsid w:val="001A6311"/>
    <w:rsid w:val="001A6647"/>
    <w:rsid w:val="001A69E7"/>
    <w:rsid w:val="001A7F1C"/>
    <w:rsid w:val="001B04AD"/>
    <w:rsid w:val="001B0C0B"/>
    <w:rsid w:val="001B121E"/>
    <w:rsid w:val="001B17A3"/>
    <w:rsid w:val="001B21F8"/>
    <w:rsid w:val="001B26E7"/>
    <w:rsid w:val="001B2AC6"/>
    <w:rsid w:val="001B2D13"/>
    <w:rsid w:val="001B31BA"/>
    <w:rsid w:val="001B3CE4"/>
    <w:rsid w:val="001B5819"/>
    <w:rsid w:val="001B5AD2"/>
    <w:rsid w:val="001B70ED"/>
    <w:rsid w:val="001B7339"/>
    <w:rsid w:val="001B7E44"/>
    <w:rsid w:val="001B7E85"/>
    <w:rsid w:val="001C0041"/>
    <w:rsid w:val="001C00AF"/>
    <w:rsid w:val="001C0144"/>
    <w:rsid w:val="001C0260"/>
    <w:rsid w:val="001C0468"/>
    <w:rsid w:val="001C0A6A"/>
    <w:rsid w:val="001C0AE9"/>
    <w:rsid w:val="001C124C"/>
    <w:rsid w:val="001C149F"/>
    <w:rsid w:val="001C15C8"/>
    <w:rsid w:val="001C17F2"/>
    <w:rsid w:val="001C1D22"/>
    <w:rsid w:val="001C1D63"/>
    <w:rsid w:val="001C1DF4"/>
    <w:rsid w:val="001C2166"/>
    <w:rsid w:val="001C2344"/>
    <w:rsid w:val="001C242B"/>
    <w:rsid w:val="001C26D1"/>
    <w:rsid w:val="001C2FA7"/>
    <w:rsid w:val="001C32FA"/>
    <w:rsid w:val="001C34E9"/>
    <w:rsid w:val="001C4827"/>
    <w:rsid w:val="001C4E9F"/>
    <w:rsid w:val="001C5327"/>
    <w:rsid w:val="001C6027"/>
    <w:rsid w:val="001C60D7"/>
    <w:rsid w:val="001C61B2"/>
    <w:rsid w:val="001C6323"/>
    <w:rsid w:val="001C6347"/>
    <w:rsid w:val="001C6E92"/>
    <w:rsid w:val="001C72C7"/>
    <w:rsid w:val="001C78E0"/>
    <w:rsid w:val="001D0B1A"/>
    <w:rsid w:val="001D0B6E"/>
    <w:rsid w:val="001D0BA8"/>
    <w:rsid w:val="001D1331"/>
    <w:rsid w:val="001D1520"/>
    <w:rsid w:val="001D1FE9"/>
    <w:rsid w:val="001D23F1"/>
    <w:rsid w:val="001D26E8"/>
    <w:rsid w:val="001D2E5F"/>
    <w:rsid w:val="001D4AA1"/>
    <w:rsid w:val="001D4DEE"/>
    <w:rsid w:val="001D5840"/>
    <w:rsid w:val="001D679F"/>
    <w:rsid w:val="001D6A11"/>
    <w:rsid w:val="001D7084"/>
    <w:rsid w:val="001E0A16"/>
    <w:rsid w:val="001E1B38"/>
    <w:rsid w:val="001E1CA6"/>
    <w:rsid w:val="001E2F5C"/>
    <w:rsid w:val="001E40B9"/>
    <w:rsid w:val="001E47EB"/>
    <w:rsid w:val="001E489A"/>
    <w:rsid w:val="001E4A90"/>
    <w:rsid w:val="001E5216"/>
    <w:rsid w:val="001E58E5"/>
    <w:rsid w:val="001E5FC9"/>
    <w:rsid w:val="001E6C4A"/>
    <w:rsid w:val="001E6CAD"/>
    <w:rsid w:val="001E7380"/>
    <w:rsid w:val="001E7418"/>
    <w:rsid w:val="001E7B8A"/>
    <w:rsid w:val="001E7F5D"/>
    <w:rsid w:val="001F08A5"/>
    <w:rsid w:val="001F09C4"/>
    <w:rsid w:val="001F0F9E"/>
    <w:rsid w:val="001F13EE"/>
    <w:rsid w:val="001F1934"/>
    <w:rsid w:val="001F212E"/>
    <w:rsid w:val="001F3122"/>
    <w:rsid w:val="001F3234"/>
    <w:rsid w:val="001F3601"/>
    <w:rsid w:val="001F3612"/>
    <w:rsid w:val="001F49CE"/>
    <w:rsid w:val="001F4A36"/>
    <w:rsid w:val="001F4F82"/>
    <w:rsid w:val="001F7875"/>
    <w:rsid w:val="001F7D9F"/>
    <w:rsid w:val="0020015C"/>
    <w:rsid w:val="00200162"/>
    <w:rsid w:val="002001D3"/>
    <w:rsid w:val="00200443"/>
    <w:rsid w:val="00200B16"/>
    <w:rsid w:val="00200C01"/>
    <w:rsid w:val="00201496"/>
    <w:rsid w:val="002014C4"/>
    <w:rsid w:val="0020195D"/>
    <w:rsid w:val="00201CDB"/>
    <w:rsid w:val="00202668"/>
    <w:rsid w:val="00203389"/>
    <w:rsid w:val="002034DE"/>
    <w:rsid w:val="00203BE9"/>
    <w:rsid w:val="00204749"/>
    <w:rsid w:val="00204D44"/>
    <w:rsid w:val="00204E24"/>
    <w:rsid w:val="00205C5D"/>
    <w:rsid w:val="00205D6E"/>
    <w:rsid w:val="002060C2"/>
    <w:rsid w:val="00206587"/>
    <w:rsid w:val="00206D02"/>
    <w:rsid w:val="00206EF7"/>
    <w:rsid w:val="00207260"/>
    <w:rsid w:val="002109D4"/>
    <w:rsid w:val="00211728"/>
    <w:rsid w:val="00212275"/>
    <w:rsid w:val="002127CF"/>
    <w:rsid w:val="00212C2B"/>
    <w:rsid w:val="00212FAC"/>
    <w:rsid w:val="00213377"/>
    <w:rsid w:val="002137AD"/>
    <w:rsid w:val="0021454B"/>
    <w:rsid w:val="002146DF"/>
    <w:rsid w:val="002154B3"/>
    <w:rsid w:val="00215C65"/>
    <w:rsid w:val="00215EA1"/>
    <w:rsid w:val="002162DB"/>
    <w:rsid w:val="00216A37"/>
    <w:rsid w:val="00217D0F"/>
    <w:rsid w:val="00217F8E"/>
    <w:rsid w:val="00220391"/>
    <w:rsid w:val="002207CE"/>
    <w:rsid w:val="00222C06"/>
    <w:rsid w:val="00223E44"/>
    <w:rsid w:val="002242D1"/>
    <w:rsid w:val="002250DF"/>
    <w:rsid w:val="0022528C"/>
    <w:rsid w:val="00225608"/>
    <w:rsid w:val="002256B7"/>
    <w:rsid w:val="00225760"/>
    <w:rsid w:val="00227123"/>
    <w:rsid w:val="002273BF"/>
    <w:rsid w:val="002273F4"/>
    <w:rsid w:val="002273FD"/>
    <w:rsid w:val="00230590"/>
    <w:rsid w:val="00230C7C"/>
    <w:rsid w:val="002318CB"/>
    <w:rsid w:val="00231A9A"/>
    <w:rsid w:val="00231F93"/>
    <w:rsid w:val="00232093"/>
    <w:rsid w:val="00232350"/>
    <w:rsid w:val="0023236A"/>
    <w:rsid w:val="00232684"/>
    <w:rsid w:val="002332DD"/>
    <w:rsid w:val="0023449E"/>
    <w:rsid w:val="00234A09"/>
    <w:rsid w:val="00234DC0"/>
    <w:rsid w:val="002351A3"/>
    <w:rsid w:val="002355D1"/>
    <w:rsid w:val="0023587B"/>
    <w:rsid w:val="00236128"/>
    <w:rsid w:val="002367E8"/>
    <w:rsid w:val="00236D5F"/>
    <w:rsid w:val="00236DE1"/>
    <w:rsid w:val="00236F47"/>
    <w:rsid w:val="0024011E"/>
    <w:rsid w:val="002402E8"/>
    <w:rsid w:val="002412DE"/>
    <w:rsid w:val="00241614"/>
    <w:rsid w:val="002422BA"/>
    <w:rsid w:val="002426A3"/>
    <w:rsid w:val="00242DFF"/>
    <w:rsid w:val="00243572"/>
    <w:rsid w:val="0024449A"/>
    <w:rsid w:val="00244CAB"/>
    <w:rsid w:val="00244F5B"/>
    <w:rsid w:val="002453F6"/>
    <w:rsid w:val="00245B67"/>
    <w:rsid w:val="00245D1B"/>
    <w:rsid w:val="0024649F"/>
    <w:rsid w:val="002469C6"/>
    <w:rsid w:val="00246C81"/>
    <w:rsid w:val="00246F05"/>
    <w:rsid w:val="002474F9"/>
    <w:rsid w:val="00247FF4"/>
    <w:rsid w:val="002509C5"/>
    <w:rsid w:val="002517CE"/>
    <w:rsid w:val="0025184D"/>
    <w:rsid w:val="00251ABC"/>
    <w:rsid w:val="00251F21"/>
    <w:rsid w:val="00252B74"/>
    <w:rsid w:val="0025380E"/>
    <w:rsid w:val="002538E4"/>
    <w:rsid w:val="00253900"/>
    <w:rsid w:val="00253A6A"/>
    <w:rsid w:val="00253C59"/>
    <w:rsid w:val="00254075"/>
    <w:rsid w:val="00254AFE"/>
    <w:rsid w:val="00254B02"/>
    <w:rsid w:val="00254DB0"/>
    <w:rsid w:val="00254DCB"/>
    <w:rsid w:val="002570DD"/>
    <w:rsid w:val="00257AAD"/>
    <w:rsid w:val="00257D0A"/>
    <w:rsid w:val="0026061A"/>
    <w:rsid w:val="00261194"/>
    <w:rsid w:val="00261B1A"/>
    <w:rsid w:val="00261F77"/>
    <w:rsid w:val="0026259D"/>
    <w:rsid w:val="00263062"/>
    <w:rsid w:val="00263083"/>
    <w:rsid w:val="002635A2"/>
    <w:rsid w:val="002647C6"/>
    <w:rsid w:val="002652E6"/>
    <w:rsid w:val="00265700"/>
    <w:rsid w:val="0026584A"/>
    <w:rsid w:val="00265C9B"/>
    <w:rsid w:val="002662F8"/>
    <w:rsid w:val="00266CD8"/>
    <w:rsid w:val="00266D20"/>
    <w:rsid w:val="00266F7A"/>
    <w:rsid w:val="00267434"/>
    <w:rsid w:val="002675D2"/>
    <w:rsid w:val="00267823"/>
    <w:rsid w:val="002679EE"/>
    <w:rsid w:val="00267D6F"/>
    <w:rsid w:val="002712C6"/>
    <w:rsid w:val="0027179C"/>
    <w:rsid w:val="00272614"/>
    <w:rsid w:val="0027351F"/>
    <w:rsid w:val="00273581"/>
    <w:rsid w:val="00274060"/>
    <w:rsid w:val="00274AC0"/>
    <w:rsid w:val="00275044"/>
    <w:rsid w:val="00275476"/>
    <w:rsid w:val="00275513"/>
    <w:rsid w:val="00275EC2"/>
    <w:rsid w:val="00276A09"/>
    <w:rsid w:val="00276ED9"/>
    <w:rsid w:val="002773D1"/>
    <w:rsid w:val="0027785A"/>
    <w:rsid w:val="00280244"/>
    <w:rsid w:val="0028121A"/>
    <w:rsid w:val="00281A9D"/>
    <w:rsid w:val="00281B73"/>
    <w:rsid w:val="00281E97"/>
    <w:rsid w:val="00282362"/>
    <w:rsid w:val="002823FD"/>
    <w:rsid w:val="002829BC"/>
    <w:rsid w:val="00282E45"/>
    <w:rsid w:val="0028341D"/>
    <w:rsid w:val="00283461"/>
    <w:rsid w:val="002842C2"/>
    <w:rsid w:val="00284991"/>
    <w:rsid w:val="002851D3"/>
    <w:rsid w:val="002858FC"/>
    <w:rsid w:val="00285D6C"/>
    <w:rsid w:val="00286A63"/>
    <w:rsid w:val="00287792"/>
    <w:rsid w:val="00287911"/>
    <w:rsid w:val="00287B67"/>
    <w:rsid w:val="00287F22"/>
    <w:rsid w:val="002902B5"/>
    <w:rsid w:val="0029057C"/>
    <w:rsid w:val="0029117F"/>
    <w:rsid w:val="00291E0C"/>
    <w:rsid w:val="00291F09"/>
    <w:rsid w:val="00292941"/>
    <w:rsid w:val="002929E2"/>
    <w:rsid w:val="002937E9"/>
    <w:rsid w:val="00293C2F"/>
    <w:rsid w:val="0029489F"/>
    <w:rsid w:val="002948EA"/>
    <w:rsid w:val="00296B8D"/>
    <w:rsid w:val="002970AA"/>
    <w:rsid w:val="002972A6"/>
    <w:rsid w:val="00297584"/>
    <w:rsid w:val="002979CD"/>
    <w:rsid w:val="002A00F7"/>
    <w:rsid w:val="002A01B9"/>
    <w:rsid w:val="002A0220"/>
    <w:rsid w:val="002A02AB"/>
    <w:rsid w:val="002A03A8"/>
    <w:rsid w:val="002A04A2"/>
    <w:rsid w:val="002A07F5"/>
    <w:rsid w:val="002A135B"/>
    <w:rsid w:val="002A1805"/>
    <w:rsid w:val="002A1F16"/>
    <w:rsid w:val="002A1F5C"/>
    <w:rsid w:val="002A2231"/>
    <w:rsid w:val="002A2E55"/>
    <w:rsid w:val="002A4F2C"/>
    <w:rsid w:val="002A5C1E"/>
    <w:rsid w:val="002A63EC"/>
    <w:rsid w:val="002A6EA5"/>
    <w:rsid w:val="002A79A8"/>
    <w:rsid w:val="002A7B8A"/>
    <w:rsid w:val="002A7D4B"/>
    <w:rsid w:val="002B09B5"/>
    <w:rsid w:val="002B0BE9"/>
    <w:rsid w:val="002B0F5C"/>
    <w:rsid w:val="002B1572"/>
    <w:rsid w:val="002B1B6A"/>
    <w:rsid w:val="002B2A46"/>
    <w:rsid w:val="002B3640"/>
    <w:rsid w:val="002B48AF"/>
    <w:rsid w:val="002B492C"/>
    <w:rsid w:val="002B5408"/>
    <w:rsid w:val="002B5426"/>
    <w:rsid w:val="002B551E"/>
    <w:rsid w:val="002B5543"/>
    <w:rsid w:val="002B55F4"/>
    <w:rsid w:val="002B61A1"/>
    <w:rsid w:val="002B648F"/>
    <w:rsid w:val="002B65C0"/>
    <w:rsid w:val="002B6BEF"/>
    <w:rsid w:val="002B6D18"/>
    <w:rsid w:val="002B6E31"/>
    <w:rsid w:val="002B7987"/>
    <w:rsid w:val="002B7A69"/>
    <w:rsid w:val="002C0867"/>
    <w:rsid w:val="002C09AF"/>
    <w:rsid w:val="002C1208"/>
    <w:rsid w:val="002C21A6"/>
    <w:rsid w:val="002C246A"/>
    <w:rsid w:val="002C2726"/>
    <w:rsid w:val="002C3560"/>
    <w:rsid w:val="002C36E5"/>
    <w:rsid w:val="002C38A3"/>
    <w:rsid w:val="002C38A5"/>
    <w:rsid w:val="002C3FB4"/>
    <w:rsid w:val="002C420C"/>
    <w:rsid w:val="002C4519"/>
    <w:rsid w:val="002C4BEC"/>
    <w:rsid w:val="002C6E22"/>
    <w:rsid w:val="002C6E87"/>
    <w:rsid w:val="002C70AA"/>
    <w:rsid w:val="002C7138"/>
    <w:rsid w:val="002C7838"/>
    <w:rsid w:val="002C7EB8"/>
    <w:rsid w:val="002D1370"/>
    <w:rsid w:val="002D15C9"/>
    <w:rsid w:val="002D165E"/>
    <w:rsid w:val="002D1A77"/>
    <w:rsid w:val="002D1AF7"/>
    <w:rsid w:val="002D1DC0"/>
    <w:rsid w:val="002D2235"/>
    <w:rsid w:val="002D2354"/>
    <w:rsid w:val="002D267F"/>
    <w:rsid w:val="002D3094"/>
    <w:rsid w:val="002D3B9F"/>
    <w:rsid w:val="002D409C"/>
    <w:rsid w:val="002D4B94"/>
    <w:rsid w:val="002D4C64"/>
    <w:rsid w:val="002D6126"/>
    <w:rsid w:val="002D65CE"/>
    <w:rsid w:val="002D6769"/>
    <w:rsid w:val="002D703E"/>
    <w:rsid w:val="002D7A1E"/>
    <w:rsid w:val="002E1116"/>
    <w:rsid w:val="002E123F"/>
    <w:rsid w:val="002E214B"/>
    <w:rsid w:val="002E24E0"/>
    <w:rsid w:val="002E3821"/>
    <w:rsid w:val="002E387E"/>
    <w:rsid w:val="002E43A8"/>
    <w:rsid w:val="002E49B9"/>
    <w:rsid w:val="002E4A36"/>
    <w:rsid w:val="002E4E6E"/>
    <w:rsid w:val="002E4F5F"/>
    <w:rsid w:val="002E504A"/>
    <w:rsid w:val="002E5BA4"/>
    <w:rsid w:val="002E5D0D"/>
    <w:rsid w:val="002E62EC"/>
    <w:rsid w:val="002E67BB"/>
    <w:rsid w:val="002E7071"/>
    <w:rsid w:val="002E7660"/>
    <w:rsid w:val="002E7CA7"/>
    <w:rsid w:val="002F03B0"/>
    <w:rsid w:val="002F0441"/>
    <w:rsid w:val="002F09BC"/>
    <w:rsid w:val="002F0B7D"/>
    <w:rsid w:val="002F0DDC"/>
    <w:rsid w:val="002F1540"/>
    <w:rsid w:val="002F1AB1"/>
    <w:rsid w:val="002F1E5D"/>
    <w:rsid w:val="002F20C4"/>
    <w:rsid w:val="002F2610"/>
    <w:rsid w:val="002F3730"/>
    <w:rsid w:val="002F3CD1"/>
    <w:rsid w:val="002F45F1"/>
    <w:rsid w:val="002F576F"/>
    <w:rsid w:val="002F61F7"/>
    <w:rsid w:val="002F6A79"/>
    <w:rsid w:val="002F6AB8"/>
    <w:rsid w:val="003012FE"/>
    <w:rsid w:val="003013BE"/>
    <w:rsid w:val="00301590"/>
    <w:rsid w:val="00301FCC"/>
    <w:rsid w:val="0030303F"/>
    <w:rsid w:val="00303542"/>
    <w:rsid w:val="00303A7E"/>
    <w:rsid w:val="00304387"/>
    <w:rsid w:val="0030491D"/>
    <w:rsid w:val="0030500D"/>
    <w:rsid w:val="00305169"/>
    <w:rsid w:val="00305D9F"/>
    <w:rsid w:val="003069EB"/>
    <w:rsid w:val="00306F51"/>
    <w:rsid w:val="00307BE0"/>
    <w:rsid w:val="003101E6"/>
    <w:rsid w:val="003105AB"/>
    <w:rsid w:val="00311DF1"/>
    <w:rsid w:val="0031256B"/>
    <w:rsid w:val="00312C9D"/>
    <w:rsid w:val="00312F69"/>
    <w:rsid w:val="00313360"/>
    <w:rsid w:val="00313608"/>
    <w:rsid w:val="00314066"/>
    <w:rsid w:val="003140DE"/>
    <w:rsid w:val="00314BA3"/>
    <w:rsid w:val="003167B8"/>
    <w:rsid w:val="0031748E"/>
    <w:rsid w:val="00317D89"/>
    <w:rsid w:val="00320800"/>
    <w:rsid w:val="00320DDA"/>
    <w:rsid w:val="00320F4B"/>
    <w:rsid w:val="00321DCF"/>
    <w:rsid w:val="00323361"/>
    <w:rsid w:val="003233CA"/>
    <w:rsid w:val="003236CE"/>
    <w:rsid w:val="003237F0"/>
    <w:rsid w:val="00323A41"/>
    <w:rsid w:val="00323BFA"/>
    <w:rsid w:val="0032424F"/>
    <w:rsid w:val="00324555"/>
    <w:rsid w:val="003245AA"/>
    <w:rsid w:val="00324B7D"/>
    <w:rsid w:val="00325E6F"/>
    <w:rsid w:val="0032606A"/>
    <w:rsid w:val="00326E00"/>
    <w:rsid w:val="00327841"/>
    <w:rsid w:val="003279A1"/>
    <w:rsid w:val="00330AFF"/>
    <w:rsid w:val="00330BB5"/>
    <w:rsid w:val="003318C8"/>
    <w:rsid w:val="00332606"/>
    <w:rsid w:val="00332922"/>
    <w:rsid w:val="00332FD4"/>
    <w:rsid w:val="00333436"/>
    <w:rsid w:val="00333E44"/>
    <w:rsid w:val="00334B79"/>
    <w:rsid w:val="0033581F"/>
    <w:rsid w:val="003368F4"/>
    <w:rsid w:val="00336DF1"/>
    <w:rsid w:val="003374E5"/>
    <w:rsid w:val="0034050D"/>
    <w:rsid w:val="0034082D"/>
    <w:rsid w:val="003410A0"/>
    <w:rsid w:val="00341515"/>
    <w:rsid w:val="00343DA7"/>
    <w:rsid w:val="003443F2"/>
    <w:rsid w:val="00344735"/>
    <w:rsid w:val="00344CDF"/>
    <w:rsid w:val="00345019"/>
    <w:rsid w:val="003452D7"/>
    <w:rsid w:val="0034572A"/>
    <w:rsid w:val="00345D83"/>
    <w:rsid w:val="00346404"/>
    <w:rsid w:val="00346AF3"/>
    <w:rsid w:val="0034701C"/>
    <w:rsid w:val="00347417"/>
    <w:rsid w:val="0034759C"/>
    <w:rsid w:val="003508D6"/>
    <w:rsid w:val="00350C2A"/>
    <w:rsid w:val="00350E07"/>
    <w:rsid w:val="00350FF3"/>
    <w:rsid w:val="0035197E"/>
    <w:rsid w:val="003520DB"/>
    <w:rsid w:val="0035369D"/>
    <w:rsid w:val="00353BAC"/>
    <w:rsid w:val="00354265"/>
    <w:rsid w:val="00354F8C"/>
    <w:rsid w:val="00355272"/>
    <w:rsid w:val="003555BF"/>
    <w:rsid w:val="003562EC"/>
    <w:rsid w:val="00356A0D"/>
    <w:rsid w:val="00356D40"/>
    <w:rsid w:val="00356D89"/>
    <w:rsid w:val="00357021"/>
    <w:rsid w:val="00357404"/>
    <w:rsid w:val="0035762A"/>
    <w:rsid w:val="00360434"/>
    <w:rsid w:val="0036082E"/>
    <w:rsid w:val="00360DB4"/>
    <w:rsid w:val="0036110D"/>
    <w:rsid w:val="003616CA"/>
    <w:rsid w:val="00361C52"/>
    <w:rsid w:val="00362191"/>
    <w:rsid w:val="00363130"/>
    <w:rsid w:val="00363468"/>
    <w:rsid w:val="00363DCC"/>
    <w:rsid w:val="00364531"/>
    <w:rsid w:val="00364D63"/>
    <w:rsid w:val="00366316"/>
    <w:rsid w:val="00367C6D"/>
    <w:rsid w:val="00367F68"/>
    <w:rsid w:val="003703D5"/>
    <w:rsid w:val="00370757"/>
    <w:rsid w:val="00370B1A"/>
    <w:rsid w:val="00371243"/>
    <w:rsid w:val="003719EB"/>
    <w:rsid w:val="00371A1E"/>
    <w:rsid w:val="00371F3E"/>
    <w:rsid w:val="00372A5E"/>
    <w:rsid w:val="00373564"/>
    <w:rsid w:val="003735D5"/>
    <w:rsid w:val="0037395F"/>
    <w:rsid w:val="003739FE"/>
    <w:rsid w:val="00373DC3"/>
    <w:rsid w:val="0037461A"/>
    <w:rsid w:val="00374C90"/>
    <w:rsid w:val="00375A86"/>
    <w:rsid w:val="00376942"/>
    <w:rsid w:val="00376AEB"/>
    <w:rsid w:val="00376B4D"/>
    <w:rsid w:val="00376B63"/>
    <w:rsid w:val="003778C1"/>
    <w:rsid w:val="0038044A"/>
    <w:rsid w:val="00380C56"/>
    <w:rsid w:val="00380EE8"/>
    <w:rsid w:val="00380F65"/>
    <w:rsid w:val="0038123C"/>
    <w:rsid w:val="0038134A"/>
    <w:rsid w:val="00381726"/>
    <w:rsid w:val="00381CC3"/>
    <w:rsid w:val="00382321"/>
    <w:rsid w:val="00382987"/>
    <w:rsid w:val="00382FE4"/>
    <w:rsid w:val="003834C5"/>
    <w:rsid w:val="00383776"/>
    <w:rsid w:val="00383AD0"/>
    <w:rsid w:val="00384947"/>
    <w:rsid w:val="003850CE"/>
    <w:rsid w:val="00386DC5"/>
    <w:rsid w:val="003871C2"/>
    <w:rsid w:val="00387239"/>
    <w:rsid w:val="00387389"/>
    <w:rsid w:val="00387617"/>
    <w:rsid w:val="00391ABF"/>
    <w:rsid w:val="00391CA7"/>
    <w:rsid w:val="00391E10"/>
    <w:rsid w:val="00392063"/>
    <w:rsid w:val="00392416"/>
    <w:rsid w:val="003932A4"/>
    <w:rsid w:val="00393713"/>
    <w:rsid w:val="003939AD"/>
    <w:rsid w:val="00394180"/>
    <w:rsid w:val="0039466A"/>
    <w:rsid w:val="00394772"/>
    <w:rsid w:val="0039477D"/>
    <w:rsid w:val="00395AD9"/>
    <w:rsid w:val="00395EF8"/>
    <w:rsid w:val="00396BA5"/>
    <w:rsid w:val="00396CF7"/>
    <w:rsid w:val="003977AF"/>
    <w:rsid w:val="003978AC"/>
    <w:rsid w:val="00397E81"/>
    <w:rsid w:val="00397F1A"/>
    <w:rsid w:val="003A02F5"/>
    <w:rsid w:val="003A0551"/>
    <w:rsid w:val="003A0AF8"/>
    <w:rsid w:val="003A20F2"/>
    <w:rsid w:val="003A2558"/>
    <w:rsid w:val="003A2862"/>
    <w:rsid w:val="003A2B45"/>
    <w:rsid w:val="003A2EFB"/>
    <w:rsid w:val="003A3916"/>
    <w:rsid w:val="003A39F4"/>
    <w:rsid w:val="003A3C37"/>
    <w:rsid w:val="003A3E35"/>
    <w:rsid w:val="003A3FBB"/>
    <w:rsid w:val="003A46E9"/>
    <w:rsid w:val="003A46FC"/>
    <w:rsid w:val="003A532B"/>
    <w:rsid w:val="003A537B"/>
    <w:rsid w:val="003A54C7"/>
    <w:rsid w:val="003A54C8"/>
    <w:rsid w:val="003A5626"/>
    <w:rsid w:val="003A5900"/>
    <w:rsid w:val="003A5928"/>
    <w:rsid w:val="003A5CD0"/>
    <w:rsid w:val="003A5D82"/>
    <w:rsid w:val="003A61E9"/>
    <w:rsid w:val="003A6512"/>
    <w:rsid w:val="003A68A4"/>
    <w:rsid w:val="003A6F18"/>
    <w:rsid w:val="003A7412"/>
    <w:rsid w:val="003A748D"/>
    <w:rsid w:val="003A74BA"/>
    <w:rsid w:val="003A771F"/>
    <w:rsid w:val="003A7796"/>
    <w:rsid w:val="003A7BF2"/>
    <w:rsid w:val="003A7F20"/>
    <w:rsid w:val="003B0016"/>
    <w:rsid w:val="003B02A9"/>
    <w:rsid w:val="003B053A"/>
    <w:rsid w:val="003B0E94"/>
    <w:rsid w:val="003B0F51"/>
    <w:rsid w:val="003B118D"/>
    <w:rsid w:val="003B1571"/>
    <w:rsid w:val="003B1F11"/>
    <w:rsid w:val="003B2BA4"/>
    <w:rsid w:val="003B3E1E"/>
    <w:rsid w:val="003B447B"/>
    <w:rsid w:val="003B4E2D"/>
    <w:rsid w:val="003B555F"/>
    <w:rsid w:val="003B5D77"/>
    <w:rsid w:val="003B5FA2"/>
    <w:rsid w:val="003B6038"/>
    <w:rsid w:val="003B668B"/>
    <w:rsid w:val="003B73E3"/>
    <w:rsid w:val="003B74D4"/>
    <w:rsid w:val="003B77E2"/>
    <w:rsid w:val="003C13BD"/>
    <w:rsid w:val="003C141B"/>
    <w:rsid w:val="003C1455"/>
    <w:rsid w:val="003C1503"/>
    <w:rsid w:val="003C265F"/>
    <w:rsid w:val="003C2679"/>
    <w:rsid w:val="003C2CAB"/>
    <w:rsid w:val="003C2CBB"/>
    <w:rsid w:val="003C32B2"/>
    <w:rsid w:val="003C3512"/>
    <w:rsid w:val="003C4A0C"/>
    <w:rsid w:val="003C52C6"/>
    <w:rsid w:val="003C555E"/>
    <w:rsid w:val="003C569E"/>
    <w:rsid w:val="003C57CD"/>
    <w:rsid w:val="003C67C7"/>
    <w:rsid w:val="003C70FB"/>
    <w:rsid w:val="003C7992"/>
    <w:rsid w:val="003C7DB9"/>
    <w:rsid w:val="003D009A"/>
    <w:rsid w:val="003D0A67"/>
    <w:rsid w:val="003D109A"/>
    <w:rsid w:val="003D17A4"/>
    <w:rsid w:val="003D1A16"/>
    <w:rsid w:val="003D1F54"/>
    <w:rsid w:val="003D2681"/>
    <w:rsid w:val="003D27F2"/>
    <w:rsid w:val="003D2EDB"/>
    <w:rsid w:val="003D3111"/>
    <w:rsid w:val="003D55AF"/>
    <w:rsid w:val="003D5621"/>
    <w:rsid w:val="003D5A51"/>
    <w:rsid w:val="003D5DC2"/>
    <w:rsid w:val="003D67C8"/>
    <w:rsid w:val="003D6AC2"/>
    <w:rsid w:val="003D6BC2"/>
    <w:rsid w:val="003D6CD6"/>
    <w:rsid w:val="003D737A"/>
    <w:rsid w:val="003D762B"/>
    <w:rsid w:val="003E0169"/>
    <w:rsid w:val="003E089C"/>
    <w:rsid w:val="003E0911"/>
    <w:rsid w:val="003E0A41"/>
    <w:rsid w:val="003E0FCA"/>
    <w:rsid w:val="003E1199"/>
    <w:rsid w:val="003E14A9"/>
    <w:rsid w:val="003E2086"/>
    <w:rsid w:val="003E2284"/>
    <w:rsid w:val="003E2BDD"/>
    <w:rsid w:val="003E3114"/>
    <w:rsid w:val="003E41A6"/>
    <w:rsid w:val="003E4762"/>
    <w:rsid w:val="003E4D19"/>
    <w:rsid w:val="003E4DB7"/>
    <w:rsid w:val="003E56E3"/>
    <w:rsid w:val="003E5F7A"/>
    <w:rsid w:val="003E722C"/>
    <w:rsid w:val="003E7315"/>
    <w:rsid w:val="003E773A"/>
    <w:rsid w:val="003F0702"/>
    <w:rsid w:val="003F0ACA"/>
    <w:rsid w:val="003F0ECF"/>
    <w:rsid w:val="003F0FF9"/>
    <w:rsid w:val="003F19F2"/>
    <w:rsid w:val="003F1B01"/>
    <w:rsid w:val="003F1DE1"/>
    <w:rsid w:val="003F2EE6"/>
    <w:rsid w:val="003F3014"/>
    <w:rsid w:val="003F3038"/>
    <w:rsid w:val="003F35C7"/>
    <w:rsid w:val="003F3B83"/>
    <w:rsid w:val="003F3B95"/>
    <w:rsid w:val="003F3C08"/>
    <w:rsid w:val="003F3C81"/>
    <w:rsid w:val="003F4651"/>
    <w:rsid w:val="003F553D"/>
    <w:rsid w:val="003F59D9"/>
    <w:rsid w:val="003F5ED1"/>
    <w:rsid w:val="003F6BAF"/>
    <w:rsid w:val="003F757E"/>
    <w:rsid w:val="003F7647"/>
    <w:rsid w:val="0040111D"/>
    <w:rsid w:val="004015FE"/>
    <w:rsid w:val="00402500"/>
    <w:rsid w:val="00402636"/>
    <w:rsid w:val="00403303"/>
    <w:rsid w:val="0040348A"/>
    <w:rsid w:val="00403F54"/>
    <w:rsid w:val="0040456B"/>
    <w:rsid w:val="00404C9D"/>
    <w:rsid w:val="00404ED2"/>
    <w:rsid w:val="00405443"/>
    <w:rsid w:val="00405521"/>
    <w:rsid w:val="0040692E"/>
    <w:rsid w:val="00406CD0"/>
    <w:rsid w:val="00407239"/>
    <w:rsid w:val="00407536"/>
    <w:rsid w:val="00407D5E"/>
    <w:rsid w:val="004114FF"/>
    <w:rsid w:val="00411D4F"/>
    <w:rsid w:val="00412411"/>
    <w:rsid w:val="00412C0C"/>
    <w:rsid w:val="004130EB"/>
    <w:rsid w:val="00413964"/>
    <w:rsid w:val="00414578"/>
    <w:rsid w:val="004145CA"/>
    <w:rsid w:val="004148A1"/>
    <w:rsid w:val="00414AFF"/>
    <w:rsid w:val="00414E31"/>
    <w:rsid w:val="004159B6"/>
    <w:rsid w:val="00415A37"/>
    <w:rsid w:val="00415C0F"/>
    <w:rsid w:val="00415FB5"/>
    <w:rsid w:val="00416982"/>
    <w:rsid w:val="00416E74"/>
    <w:rsid w:val="00420A11"/>
    <w:rsid w:val="00420A3C"/>
    <w:rsid w:val="00420CE3"/>
    <w:rsid w:val="0042270D"/>
    <w:rsid w:val="004228AF"/>
    <w:rsid w:val="00422C66"/>
    <w:rsid w:val="00422C8D"/>
    <w:rsid w:val="004243A3"/>
    <w:rsid w:val="00424B56"/>
    <w:rsid w:val="004254BD"/>
    <w:rsid w:val="00425524"/>
    <w:rsid w:val="00425D3B"/>
    <w:rsid w:val="00425E15"/>
    <w:rsid w:val="004269D8"/>
    <w:rsid w:val="00426DD3"/>
    <w:rsid w:val="00426F49"/>
    <w:rsid w:val="00427082"/>
    <w:rsid w:val="004271A6"/>
    <w:rsid w:val="00427D3F"/>
    <w:rsid w:val="0043058D"/>
    <w:rsid w:val="00430DF0"/>
    <w:rsid w:val="00431155"/>
    <w:rsid w:val="004320B8"/>
    <w:rsid w:val="0043251C"/>
    <w:rsid w:val="00432526"/>
    <w:rsid w:val="00432884"/>
    <w:rsid w:val="00433011"/>
    <w:rsid w:val="004338EA"/>
    <w:rsid w:val="00433D86"/>
    <w:rsid w:val="00433E5B"/>
    <w:rsid w:val="004340DF"/>
    <w:rsid w:val="00434DBB"/>
    <w:rsid w:val="00435820"/>
    <w:rsid w:val="00436F2A"/>
    <w:rsid w:val="0043799E"/>
    <w:rsid w:val="00437AA0"/>
    <w:rsid w:val="004406E6"/>
    <w:rsid w:val="00440A3A"/>
    <w:rsid w:val="00440EBB"/>
    <w:rsid w:val="0044175D"/>
    <w:rsid w:val="004419E0"/>
    <w:rsid w:val="0044245B"/>
    <w:rsid w:val="004427EB"/>
    <w:rsid w:val="00442C66"/>
    <w:rsid w:val="004433AF"/>
    <w:rsid w:val="00444C42"/>
    <w:rsid w:val="00444F6D"/>
    <w:rsid w:val="00444FED"/>
    <w:rsid w:val="0044527A"/>
    <w:rsid w:val="00445876"/>
    <w:rsid w:val="004458FB"/>
    <w:rsid w:val="0044623E"/>
    <w:rsid w:val="004463F4"/>
    <w:rsid w:val="00447514"/>
    <w:rsid w:val="004500FD"/>
    <w:rsid w:val="0045137B"/>
    <w:rsid w:val="00451570"/>
    <w:rsid w:val="0045283B"/>
    <w:rsid w:val="004528FF"/>
    <w:rsid w:val="00452AEA"/>
    <w:rsid w:val="00453205"/>
    <w:rsid w:val="00453262"/>
    <w:rsid w:val="00453C19"/>
    <w:rsid w:val="00453FAE"/>
    <w:rsid w:val="00454372"/>
    <w:rsid w:val="004548D3"/>
    <w:rsid w:val="00454906"/>
    <w:rsid w:val="00454925"/>
    <w:rsid w:val="00454929"/>
    <w:rsid w:val="004555C1"/>
    <w:rsid w:val="004555E6"/>
    <w:rsid w:val="00455E61"/>
    <w:rsid w:val="0045606F"/>
    <w:rsid w:val="004561E3"/>
    <w:rsid w:val="004568D3"/>
    <w:rsid w:val="00456965"/>
    <w:rsid w:val="004578DC"/>
    <w:rsid w:val="00457BD8"/>
    <w:rsid w:val="00460918"/>
    <w:rsid w:val="00460988"/>
    <w:rsid w:val="00460F35"/>
    <w:rsid w:val="00461672"/>
    <w:rsid w:val="00461936"/>
    <w:rsid w:val="00461B7B"/>
    <w:rsid w:val="00461C68"/>
    <w:rsid w:val="00461D7B"/>
    <w:rsid w:val="004627BB"/>
    <w:rsid w:val="00462EEF"/>
    <w:rsid w:val="00463061"/>
    <w:rsid w:val="004634FD"/>
    <w:rsid w:val="004639F0"/>
    <w:rsid w:val="00463B93"/>
    <w:rsid w:val="00463CEC"/>
    <w:rsid w:val="004641AC"/>
    <w:rsid w:val="004641BA"/>
    <w:rsid w:val="00465916"/>
    <w:rsid w:val="00465C0E"/>
    <w:rsid w:val="004666D9"/>
    <w:rsid w:val="00467BB5"/>
    <w:rsid w:val="00471DC6"/>
    <w:rsid w:val="00472094"/>
    <w:rsid w:val="004724A4"/>
    <w:rsid w:val="00472A62"/>
    <w:rsid w:val="00472C8C"/>
    <w:rsid w:val="00473588"/>
    <w:rsid w:val="0047359E"/>
    <w:rsid w:val="0047423A"/>
    <w:rsid w:val="004743D0"/>
    <w:rsid w:val="004744A5"/>
    <w:rsid w:val="00474ACE"/>
    <w:rsid w:val="00475921"/>
    <w:rsid w:val="0047592F"/>
    <w:rsid w:val="00475F3C"/>
    <w:rsid w:val="00475F52"/>
    <w:rsid w:val="0047613D"/>
    <w:rsid w:val="00476594"/>
    <w:rsid w:val="00476F8B"/>
    <w:rsid w:val="004773F6"/>
    <w:rsid w:val="0047760C"/>
    <w:rsid w:val="00477C27"/>
    <w:rsid w:val="00480569"/>
    <w:rsid w:val="00480608"/>
    <w:rsid w:val="00480D38"/>
    <w:rsid w:val="00481E04"/>
    <w:rsid w:val="00482469"/>
    <w:rsid w:val="0048276E"/>
    <w:rsid w:val="00483B4C"/>
    <w:rsid w:val="00484F1B"/>
    <w:rsid w:val="00485029"/>
    <w:rsid w:val="0048547C"/>
    <w:rsid w:val="00485DAB"/>
    <w:rsid w:val="00486AF9"/>
    <w:rsid w:val="00486DD2"/>
    <w:rsid w:val="00487307"/>
    <w:rsid w:val="0048730F"/>
    <w:rsid w:val="00487CE4"/>
    <w:rsid w:val="00490E95"/>
    <w:rsid w:val="00493058"/>
    <w:rsid w:val="00493AF0"/>
    <w:rsid w:val="00493E7F"/>
    <w:rsid w:val="00493EDA"/>
    <w:rsid w:val="0049419A"/>
    <w:rsid w:val="00494881"/>
    <w:rsid w:val="0049492A"/>
    <w:rsid w:val="004950F7"/>
    <w:rsid w:val="00495692"/>
    <w:rsid w:val="00495E6D"/>
    <w:rsid w:val="004969BA"/>
    <w:rsid w:val="00497074"/>
    <w:rsid w:val="00497588"/>
    <w:rsid w:val="00497A48"/>
    <w:rsid w:val="004A0094"/>
    <w:rsid w:val="004A06F3"/>
    <w:rsid w:val="004A10EB"/>
    <w:rsid w:val="004A1568"/>
    <w:rsid w:val="004A2105"/>
    <w:rsid w:val="004A22D6"/>
    <w:rsid w:val="004A2B48"/>
    <w:rsid w:val="004A32D5"/>
    <w:rsid w:val="004A3853"/>
    <w:rsid w:val="004A4CD8"/>
    <w:rsid w:val="004A4FB4"/>
    <w:rsid w:val="004A51F0"/>
    <w:rsid w:val="004A5362"/>
    <w:rsid w:val="004A6063"/>
    <w:rsid w:val="004A6B23"/>
    <w:rsid w:val="004A70F9"/>
    <w:rsid w:val="004A7294"/>
    <w:rsid w:val="004A7A94"/>
    <w:rsid w:val="004B03E4"/>
    <w:rsid w:val="004B073B"/>
    <w:rsid w:val="004B08E7"/>
    <w:rsid w:val="004B1326"/>
    <w:rsid w:val="004B1400"/>
    <w:rsid w:val="004B1427"/>
    <w:rsid w:val="004B1CE6"/>
    <w:rsid w:val="004B1F9C"/>
    <w:rsid w:val="004B2250"/>
    <w:rsid w:val="004B28CD"/>
    <w:rsid w:val="004B28E7"/>
    <w:rsid w:val="004B3A2E"/>
    <w:rsid w:val="004B3A9F"/>
    <w:rsid w:val="004B41FD"/>
    <w:rsid w:val="004B4483"/>
    <w:rsid w:val="004B5588"/>
    <w:rsid w:val="004B573D"/>
    <w:rsid w:val="004B6882"/>
    <w:rsid w:val="004B7225"/>
    <w:rsid w:val="004B7E1A"/>
    <w:rsid w:val="004C0172"/>
    <w:rsid w:val="004C04C0"/>
    <w:rsid w:val="004C09F1"/>
    <w:rsid w:val="004C10C4"/>
    <w:rsid w:val="004C1602"/>
    <w:rsid w:val="004C1E55"/>
    <w:rsid w:val="004C2E6C"/>
    <w:rsid w:val="004C5E9C"/>
    <w:rsid w:val="004C6925"/>
    <w:rsid w:val="004C6F51"/>
    <w:rsid w:val="004C7304"/>
    <w:rsid w:val="004C74C0"/>
    <w:rsid w:val="004C77F7"/>
    <w:rsid w:val="004C7827"/>
    <w:rsid w:val="004C7DF8"/>
    <w:rsid w:val="004D01C9"/>
    <w:rsid w:val="004D084B"/>
    <w:rsid w:val="004D0C74"/>
    <w:rsid w:val="004D1832"/>
    <w:rsid w:val="004D1CFD"/>
    <w:rsid w:val="004D1E17"/>
    <w:rsid w:val="004D2FC1"/>
    <w:rsid w:val="004D3313"/>
    <w:rsid w:val="004D3482"/>
    <w:rsid w:val="004D3818"/>
    <w:rsid w:val="004D3B0E"/>
    <w:rsid w:val="004D409D"/>
    <w:rsid w:val="004D4E60"/>
    <w:rsid w:val="004D6318"/>
    <w:rsid w:val="004D66F8"/>
    <w:rsid w:val="004D6A30"/>
    <w:rsid w:val="004D6FE4"/>
    <w:rsid w:val="004D7100"/>
    <w:rsid w:val="004D7886"/>
    <w:rsid w:val="004D7918"/>
    <w:rsid w:val="004E00D1"/>
    <w:rsid w:val="004E0146"/>
    <w:rsid w:val="004E0241"/>
    <w:rsid w:val="004E042B"/>
    <w:rsid w:val="004E0500"/>
    <w:rsid w:val="004E0734"/>
    <w:rsid w:val="004E08C5"/>
    <w:rsid w:val="004E0E56"/>
    <w:rsid w:val="004E17C3"/>
    <w:rsid w:val="004E44FB"/>
    <w:rsid w:val="004E4573"/>
    <w:rsid w:val="004E527F"/>
    <w:rsid w:val="004E5796"/>
    <w:rsid w:val="004E5D35"/>
    <w:rsid w:val="004E72EC"/>
    <w:rsid w:val="004F137D"/>
    <w:rsid w:val="004F17B0"/>
    <w:rsid w:val="004F33AF"/>
    <w:rsid w:val="004F4495"/>
    <w:rsid w:val="004F4B00"/>
    <w:rsid w:val="004F4D4F"/>
    <w:rsid w:val="004F58FB"/>
    <w:rsid w:val="004F5CC6"/>
    <w:rsid w:val="004F5EF3"/>
    <w:rsid w:val="004F60DC"/>
    <w:rsid w:val="004F61EE"/>
    <w:rsid w:val="004F63BF"/>
    <w:rsid w:val="004F6FCC"/>
    <w:rsid w:val="004F75EA"/>
    <w:rsid w:val="00500787"/>
    <w:rsid w:val="00500970"/>
    <w:rsid w:val="00500C97"/>
    <w:rsid w:val="005018DB"/>
    <w:rsid w:val="00501E0C"/>
    <w:rsid w:val="00503106"/>
    <w:rsid w:val="00505263"/>
    <w:rsid w:val="00505293"/>
    <w:rsid w:val="00505306"/>
    <w:rsid w:val="005056B6"/>
    <w:rsid w:val="00505AB1"/>
    <w:rsid w:val="00505FFC"/>
    <w:rsid w:val="005067D2"/>
    <w:rsid w:val="00506AB4"/>
    <w:rsid w:val="00507313"/>
    <w:rsid w:val="00507A29"/>
    <w:rsid w:val="00507B8B"/>
    <w:rsid w:val="00507CA2"/>
    <w:rsid w:val="00510686"/>
    <w:rsid w:val="00510815"/>
    <w:rsid w:val="00510980"/>
    <w:rsid w:val="00511005"/>
    <w:rsid w:val="00511215"/>
    <w:rsid w:val="0051216A"/>
    <w:rsid w:val="00512BDB"/>
    <w:rsid w:val="00512EA0"/>
    <w:rsid w:val="005134B6"/>
    <w:rsid w:val="00513B5A"/>
    <w:rsid w:val="005143BD"/>
    <w:rsid w:val="00514E01"/>
    <w:rsid w:val="005150D4"/>
    <w:rsid w:val="00516735"/>
    <w:rsid w:val="0051689E"/>
    <w:rsid w:val="0051755F"/>
    <w:rsid w:val="00520076"/>
    <w:rsid w:val="00520551"/>
    <w:rsid w:val="0052078F"/>
    <w:rsid w:val="005216A6"/>
    <w:rsid w:val="00521CF2"/>
    <w:rsid w:val="00521E62"/>
    <w:rsid w:val="00523A85"/>
    <w:rsid w:val="00523CB7"/>
    <w:rsid w:val="00523F5D"/>
    <w:rsid w:val="00523FC3"/>
    <w:rsid w:val="00525345"/>
    <w:rsid w:val="0052562C"/>
    <w:rsid w:val="0052568D"/>
    <w:rsid w:val="0052648B"/>
    <w:rsid w:val="00526C9F"/>
    <w:rsid w:val="005272A9"/>
    <w:rsid w:val="00527642"/>
    <w:rsid w:val="0053024E"/>
    <w:rsid w:val="00530CF6"/>
    <w:rsid w:val="0053150E"/>
    <w:rsid w:val="00531FC9"/>
    <w:rsid w:val="00532262"/>
    <w:rsid w:val="00532432"/>
    <w:rsid w:val="00532580"/>
    <w:rsid w:val="00532B47"/>
    <w:rsid w:val="00532F91"/>
    <w:rsid w:val="0053313B"/>
    <w:rsid w:val="005332FB"/>
    <w:rsid w:val="005334EB"/>
    <w:rsid w:val="005341D4"/>
    <w:rsid w:val="005349AB"/>
    <w:rsid w:val="00535BD3"/>
    <w:rsid w:val="00535F78"/>
    <w:rsid w:val="005361AF"/>
    <w:rsid w:val="00536C18"/>
    <w:rsid w:val="00536FF8"/>
    <w:rsid w:val="005373B6"/>
    <w:rsid w:val="00537EF0"/>
    <w:rsid w:val="00540545"/>
    <w:rsid w:val="00540679"/>
    <w:rsid w:val="005420BD"/>
    <w:rsid w:val="0054273B"/>
    <w:rsid w:val="0054275A"/>
    <w:rsid w:val="00543278"/>
    <w:rsid w:val="00543393"/>
    <w:rsid w:val="0054366D"/>
    <w:rsid w:val="00544279"/>
    <w:rsid w:val="005445BE"/>
    <w:rsid w:val="00545384"/>
    <w:rsid w:val="005453BF"/>
    <w:rsid w:val="00545AE3"/>
    <w:rsid w:val="00545B3C"/>
    <w:rsid w:val="00545D27"/>
    <w:rsid w:val="00546A26"/>
    <w:rsid w:val="00546A50"/>
    <w:rsid w:val="0054799D"/>
    <w:rsid w:val="00550019"/>
    <w:rsid w:val="005502C3"/>
    <w:rsid w:val="00550446"/>
    <w:rsid w:val="00550609"/>
    <w:rsid w:val="00550E7E"/>
    <w:rsid w:val="0055141B"/>
    <w:rsid w:val="00551745"/>
    <w:rsid w:val="00551782"/>
    <w:rsid w:val="00551CAE"/>
    <w:rsid w:val="00552168"/>
    <w:rsid w:val="0055258C"/>
    <w:rsid w:val="00553838"/>
    <w:rsid w:val="00553E36"/>
    <w:rsid w:val="00554055"/>
    <w:rsid w:val="005545FC"/>
    <w:rsid w:val="005546E6"/>
    <w:rsid w:val="0055514C"/>
    <w:rsid w:val="005555A9"/>
    <w:rsid w:val="00555EB6"/>
    <w:rsid w:val="00556E0A"/>
    <w:rsid w:val="00557062"/>
    <w:rsid w:val="00557065"/>
    <w:rsid w:val="005601D3"/>
    <w:rsid w:val="005618F5"/>
    <w:rsid w:val="00561D5E"/>
    <w:rsid w:val="005625A9"/>
    <w:rsid w:val="00562761"/>
    <w:rsid w:val="005632F0"/>
    <w:rsid w:val="0056366B"/>
    <w:rsid w:val="00564037"/>
    <w:rsid w:val="0056435D"/>
    <w:rsid w:val="005647BD"/>
    <w:rsid w:val="00564D04"/>
    <w:rsid w:val="00564D5F"/>
    <w:rsid w:val="005652B6"/>
    <w:rsid w:val="00565FD1"/>
    <w:rsid w:val="00566236"/>
    <w:rsid w:val="00566330"/>
    <w:rsid w:val="00566393"/>
    <w:rsid w:val="005663CA"/>
    <w:rsid w:val="005664AC"/>
    <w:rsid w:val="005667DD"/>
    <w:rsid w:val="00566E18"/>
    <w:rsid w:val="00570A1D"/>
    <w:rsid w:val="00571241"/>
    <w:rsid w:val="005713AC"/>
    <w:rsid w:val="005719F5"/>
    <w:rsid w:val="00571D9C"/>
    <w:rsid w:val="00572641"/>
    <w:rsid w:val="0057295A"/>
    <w:rsid w:val="00572A90"/>
    <w:rsid w:val="00572B8A"/>
    <w:rsid w:val="00572D4A"/>
    <w:rsid w:val="00572F4E"/>
    <w:rsid w:val="00573103"/>
    <w:rsid w:val="005749AE"/>
    <w:rsid w:val="005749F8"/>
    <w:rsid w:val="00574F0E"/>
    <w:rsid w:val="00574F24"/>
    <w:rsid w:val="00575440"/>
    <w:rsid w:val="00575FA3"/>
    <w:rsid w:val="00576408"/>
    <w:rsid w:val="005765DF"/>
    <w:rsid w:val="00576A28"/>
    <w:rsid w:val="00577176"/>
    <w:rsid w:val="00577DC4"/>
    <w:rsid w:val="00577E7E"/>
    <w:rsid w:val="00577FE9"/>
    <w:rsid w:val="00581120"/>
    <w:rsid w:val="005812D2"/>
    <w:rsid w:val="00581430"/>
    <w:rsid w:val="00581D8E"/>
    <w:rsid w:val="00581D91"/>
    <w:rsid w:val="00582FBF"/>
    <w:rsid w:val="00583E26"/>
    <w:rsid w:val="005843C6"/>
    <w:rsid w:val="00587510"/>
    <w:rsid w:val="00587963"/>
    <w:rsid w:val="0058799D"/>
    <w:rsid w:val="00590446"/>
    <w:rsid w:val="005904DC"/>
    <w:rsid w:val="0059184A"/>
    <w:rsid w:val="0059216B"/>
    <w:rsid w:val="00592316"/>
    <w:rsid w:val="005938A6"/>
    <w:rsid w:val="00593ED7"/>
    <w:rsid w:val="005949FC"/>
    <w:rsid w:val="005954CE"/>
    <w:rsid w:val="005956B8"/>
    <w:rsid w:val="00595CF5"/>
    <w:rsid w:val="00595F7A"/>
    <w:rsid w:val="00595FE7"/>
    <w:rsid w:val="0059646F"/>
    <w:rsid w:val="00596874"/>
    <w:rsid w:val="00597D4E"/>
    <w:rsid w:val="005A0BE1"/>
    <w:rsid w:val="005A0F4D"/>
    <w:rsid w:val="005A1AFE"/>
    <w:rsid w:val="005A2D18"/>
    <w:rsid w:val="005A2FF0"/>
    <w:rsid w:val="005A319C"/>
    <w:rsid w:val="005A3992"/>
    <w:rsid w:val="005A3E72"/>
    <w:rsid w:val="005A4F1F"/>
    <w:rsid w:val="005A5241"/>
    <w:rsid w:val="005A5923"/>
    <w:rsid w:val="005A636C"/>
    <w:rsid w:val="005A78B0"/>
    <w:rsid w:val="005A7B86"/>
    <w:rsid w:val="005B1243"/>
    <w:rsid w:val="005B15D7"/>
    <w:rsid w:val="005B1E6A"/>
    <w:rsid w:val="005B1F3B"/>
    <w:rsid w:val="005B2119"/>
    <w:rsid w:val="005B23FA"/>
    <w:rsid w:val="005B25C5"/>
    <w:rsid w:val="005B33C8"/>
    <w:rsid w:val="005B3C71"/>
    <w:rsid w:val="005B5424"/>
    <w:rsid w:val="005B59ED"/>
    <w:rsid w:val="005B5B72"/>
    <w:rsid w:val="005B626B"/>
    <w:rsid w:val="005B68BD"/>
    <w:rsid w:val="005B6BAF"/>
    <w:rsid w:val="005B6D59"/>
    <w:rsid w:val="005B7048"/>
    <w:rsid w:val="005B73DD"/>
    <w:rsid w:val="005C09D1"/>
    <w:rsid w:val="005C0A3E"/>
    <w:rsid w:val="005C1240"/>
    <w:rsid w:val="005C1F93"/>
    <w:rsid w:val="005C2B62"/>
    <w:rsid w:val="005C42EA"/>
    <w:rsid w:val="005C45D3"/>
    <w:rsid w:val="005C4617"/>
    <w:rsid w:val="005C4B03"/>
    <w:rsid w:val="005C5634"/>
    <w:rsid w:val="005C5A3D"/>
    <w:rsid w:val="005C6753"/>
    <w:rsid w:val="005C6791"/>
    <w:rsid w:val="005C6B52"/>
    <w:rsid w:val="005C7670"/>
    <w:rsid w:val="005C7CAA"/>
    <w:rsid w:val="005D1446"/>
    <w:rsid w:val="005D1972"/>
    <w:rsid w:val="005D30AD"/>
    <w:rsid w:val="005D377A"/>
    <w:rsid w:val="005D3D4B"/>
    <w:rsid w:val="005D3E8D"/>
    <w:rsid w:val="005D4F06"/>
    <w:rsid w:val="005D55CD"/>
    <w:rsid w:val="005D5697"/>
    <w:rsid w:val="005D5E07"/>
    <w:rsid w:val="005D7620"/>
    <w:rsid w:val="005D77EA"/>
    <w:rsid w:val="005D7C4E"/>
    <w:rsid w:val="005D7DD6"/>
    <w:rsid w:val="005E0182"/>
    <w:rsid w:val="005E03BD"/>
    <w:rsid w:val="005E0FF2"/>
    <w:rsid w:val="005E197D"/>
    <w:rsid w:val="005E19F3"/>
    <w:rsid w:val="005E1F86"/>
    <w:rsid w:val="005E21CB"/>
    <w:rsid w:val="005E2586"/>
    <w:rsid w:val="005E3906"/>
    <w:rsid w:val="005E3A40"/>
    <w:rsid w:val="005E3B9A"/>
    <w:rsid w:val="005E455F"/>
    <w:rsid w:val="005E489B"/>
    <w:rsid w:val="005E524E"/>
    <w:rsid w:val="005E5F9A"/>
    <w:rsid w:val="005E60FC"/>
    <w:rsid w:val="005E64FD"/>
    <w:rsid w:val="005E6562"/>
    <w:rsid w:val="005E6D85"/>
    <w:rsid w:val="005E7097"/>
    <w:rsid w:val="005E75C7"/>
    <w:rsid w:val="005E7668"/>
    <w:rsid w:val="005E792B"/>
    <w:rsid w:val="005F0009"/>
    <w:rsid w:val="005F07D8"/>
    <w:rsid w:val="005F08FF"/>
    <w:rsid w:val="005F09DF"/>
    <w:rsid w:val="005F0AF1"/>
    <w:rsid w:val="005F13D6"/>
    <w:rsid w:val="005F1795"/>
    <w:rsid w:val="005F190E"/>
    <w:rsid w:val="005F19E9"/>
    <w:rsid w:val="005F1DAF"/>
    <w:rsid w:val="005F1EBD"/>
    <w:rsid w:val="005F2368"/>
    <w:rsid w:val="005F2894"/>
    <w:rsid w:val="005F2BDC"/>
    <w:rsid w:val="005F2BF3"/>
    <w:rsid w:val="005F3748"/>
    <w:rsid w:val="005F3D51"/>
    <w:rsid w:val="005F42E8"/>
    <w:rsid w:val="005F4952"/>
    <w:rsid w:val="005F4A4F"/>
    <w:rsid w:val="005F4D42"/>
    <w:rsid w:val="005F4E83"/>
    <w:rsid w:val="005F4E9A"/>
    <w:rsid w:val="005F5485"/>
    <w:rsid w:val="005F6546"/>
    <w:rsid w:val="005F6810"/>
    <w:rsid w:val="005F6EF9"/>
    <w:rsid w:val="005F7700"/>
    <w:rsid w:val="005F7765"/>
    <w:rsid w:val="005F7C39"/>
    <w:rsid w:val="005F7F06"/>
    <w:rsid w:val="00600B08"/>
    <w:rsid w:val="00601C42"/>
    <w:rsid w:val="006020FE"/>
    <w:rsid w:val="00602D56"/>
    <w:rsid w:val="006050F6"/>
    <w:rsid w:val="0060569B"/>
    <w:rsid w:val="00606DAE"/>
    <w:rsid w:val="00606EDF"/>
    <w:rsid w:val="00607945"/>
    <w:rsid w:val="0061004C"/>
    <w:rsid w:val="00610204"/>
    <w:rsid w:val="006102C0"/>
    <w:rsid w:val="006105E7"/>
    <w:rsid w:val="006105F7"/>
    <w:rsid w:val="00610D21"/>
    <w:rsid w:val="00611BBB"/>
    <w:rsid w:val="0061239F"/>
    <w:rsid w:val="00612CFC"/>
    <w:rsid w:val="00613B04"/>
    <w:rsid w:val="006167C3"/>
    <w:rsid w:val="00620079"/>
    <w:rsid w:val="00621529"/>
    <w:rsid w:val="00621D29"/>
    <w:rsid w:val="00623541"/>
    <w:rsid w:val="00623A4F"/>
    <w:rsid w:val="00624205"/>
    <w:rsid w:val="00624952"/>
    <w:rsid w:val="00625617"/>
    <w:rsid w:val="00625D4A"/>
    <w:rsid w:val="006260B6"/>
    <w:rsid w:val="00626412"/>
    <w:rsid w:val="00626552"/>
    <w:rsid w:val="00626587"/>
    <w:rsid w:val="006266CB"/>
    <w:rsid w:val="00626A6C"/>
    <w:rsid w:val="00626FC1"/>
    <w:rsid w:val="00627F79"/>
    <w:rsid w:val="00630EF7"/>
    <w:rsid w:val="006315CB"/>
    <w:rsid w:val="006322C0"/>
    <w:rsid w:val="00632D16"/>
    <w:rsid w:val="00632D36"/>
    <w:rsid w:val="00632D4F"/>
    <w:rsid w:val="00634B66"/>
    <w:rsid w:val="006350CF"/>
    <w:rsid w:val="00635D0B"/>
    <w:rsid w:val="00636156"/>
    <w:rsid w:val="006363D0"/>
    <w:rsid w:val="0063641A"/>
    <w:rsid w:val="006365D9"/>
    <w:rsid w:val="0063694B"/>
    <w:rsid w:val="0063727E"/>
    <w:rsid w:val="0063744C"/>
    <w:rsid w:val="00637802"/>
    <w:rsid w:val="006378D9"/>
    <w:rsid w:val="0064085F"/>
    <w:rsid w:val="006408FC"/>
    <w:rsid w:val="00640FF0"/>
    <w:rsid w:val="00641138"/>
    <w:rsid w:val="006414E0"/>
    <w:rsid w:val="0064209E"/>
    <w:rsid w:val="00642163"/>
    <w:rsid w:val="00643985"/>
    <w:rsid w:val="00643AE1"/>
    <w:rsid w:val="00643B48"/>
    <w:rsid w:val="00644E53"/>
    <w:rsid w:val="00645764"/>
    <w:rsid w:val="00645AF4"/>
    <w:rsid w:val="00645D05"/>
    <w:rsid w:val="00646562"/>
    <w:rsid w:val="00646645"/>
    <w:rsid w:val="00647023"/>
    <w:rsid w:val="00647856"/>
    <w:rsid w:val="00650C7D"/>
    <w:rsid w:val="006515CA"/>
    <w:rsid w:val="00651D15"/>
    <w:rsid w:val="006535F5"/>
    <w:rsid w:val="00653A69"/>
    <w:rsid w:val="00653DB2"/>
    <w:rsid w:val="00653ECC"/>
    <w:rsid w:val="00654698"/>
    <w:rsid w:val="00654F9C"/>
    <w:rsid w:val="00655A83"/>
    <w:rsid w:val="00656075"/>
    <w:rsid w:val="00656188"/>
    <w:rsid w:val="00656299"/>
    <w:rsid w:val="0065637E"/>
    <w:rsid w:val="006566CD"/>
    <w:rsid w:val="0065679E"/>
    <w:rsid w:val="00656C42"/>
    <w:rsid w:val="006571DE"/>
    <w:rsid w:val="00657349"/>
    <w:rsid w:val="006575DD"/>
    <w:rsid w:val="00657ADC"/>
    <w:rsid w:val="00657C9B"/>
    <w:rsid w:val="00660A6F"/>
    <w:rsid w:val="00661830"/>
    <w:rsid w:val="0066220A"/>
    <w:rsid w:val="00662FE3"/>
    <w:rsid w:val="0066317F"/>
    <w:rsid w:val="00663572"/>
    <w:rsid w:val="00663584"/>
    <w:rsid w:val="00663D65"/>
    <w:rsid w:val="006651E1"/>
    <w:rsid w:val="006662AB"/>
    <w:rsid w:val="0066636A"/>
    <w:rsid w:val="006663F6"/>
    <w:rsid w:val="00666779"/>
    <w:rsid w:val="00666D9B"/>
    <w:rsid w:val="00667BCB"/>
    <w:rsid w:val="00670215"/>
    <w:rsid w:val="00672512"/>
    <w:rsid w:val="0067373F"/>
    <w:rsid w:val="00673C28"/>
    <w:rsid w:val="00673D7E"/>
    <w:rsid w:val="00673E7A"/>
    <w:rsid w:val="00674264"/>
    <w:rsid w:val="0067466A"/>
    <w:rsid w:val="00674968"/>
    <w:rsid w:val="00675599"/>
    <w:rsid w:val="00675852"/>
    <w:rsid w:val="006758C1"/>
    <w:rsid w:val="006759DB"/>
    <w:rsid w:val="00675B41"/>
    <w:rsid w:val="00676086"/>
    <w:rsid w:val="00676D30"/>
    <w:rsid w:val="0067782C"/>
    <w:rsid w:val="006809D5"/>
    <w:rsid w:val="00680CBF"/>
    <w:rsid w:val="00681C51"/>
    <w:rsid w:val="00681D9C"/>
    <w:rsid w:val="0068200A"/>
    <w:rsid w:val="006827DB"/>
    <w:rsid w:val="00682C0A"/>
    <w:rsid w:val="006836F4"/>
    <w:rsid w:val="00683FBE"/>
    <w:rsid w:val="0068404E"/>
    <w:rsid w:val="00684190"/>
    <w:rsid w:val="00684953"/>
    <w:rsid w:val="006849EE"/>
    <w:rsid w:val="00685827"/>
    <w:rsid w:val="0068589A"/>
    <w:rsid w:val="00685949"/>
    <w:rsid w:val="00685970"/>
    <w:rsid w:val="00686E87"/>
    <w:rsid w:val="00686FDF"/>
    <w:rsid w:val="00687715"/>
    <w:rsid w:val="0069099C"/>
    <w:rsid w:val="00690E96"/>
    <w:rsid w:val="0069148B"/>
    <w:rsid w:val="00691637"/>
    <w:rsid w:val="00692076"/>
    <w:rsid w:val="006921CC"/>
    <w:rsid w:val="00692FCD"/>
    <w:rsid w:val="00693118"/>
    <w:rsid w:val="006934A7"/>
    <w:rsid w:val="00693F37"/>
    <w:rsid w:val="00694716"/>
    <w:rsid w:val="00695490"/>
    <w:rsid w:val="00695F52"/>
    <w:rsid w:val="00696491"/>
    <w:rsid w:val="00696D3F"/>
    <w:rsid w:val="0069720D"/>
    <w:rsid w:val="006974EC"/>
    <w:rsid w:val="00697816"/>
    <w:rsid w:val="006A01BC"/>
    <w:rsid w:val="006A10F2"/>
    <w:rsid w:val="006A1D17"/>
    <w:rsid w:val="006A261D"/>
    <w:rsid w:val="006A2CCC"/>
    <w:rsid w:val="006A3A29"/>
    <w:rsid w:val="006A4E5F"/>
    <w:rsid w:val="006A4EB4"/>
    <w:rsid w:val="006A4F9A"/>
    <w:rsid w:val="006A5155"/>
    <w:rsid w:val="006A5486"/>
    <w:rsid w:val="006A5D23"/>
    <w:rsid w:val="006A67DC"/>
    <w:rsid w:val="006A6ABE"/>
    <w:rsid w:val="006A7302"/>
    <w:rsid w:val="006A76C0"/>
    <w:rsid w:val="006A7BA7"/>
    <w:rsid w:val="006A7CC5"/>
    <w:rsid w:val="006A7F85"/>
    <w:rsid w:val="006A7FC6"/>
    <w:rsid w:val="006B00D9"/>
    <w:rsid w:val="006B0D9C"/>
    <w:rsid w:val="006B16A0"/>
    <w:rsid w:val="006B1AEE"/>
    <w:rsid w:val="006B1E61"/>
    <w:rsid w:val="006B23E7"/>
    <w:rsid w:val="006B2443"/>
    <w:rsid w:val="006B24BD"/>
    <w:rsid w:val="006B262D"/>
    <w:rsid w:val="006B31EB"/>
    <w:rsid w:val="006B48F0"/>
    <w:rsid w:val="006B4CC9"/>
    <w:rsid w:val="006B4FAD"/>
    <w:rsid w:val="006B4FEB"/>
    <w:rsid w:val="006B52E4"/>
    <w:rsid w:val="006B5541"/>
    <w:rsid w:val="006B5845"/>
    <w:rsid w:val="006B5B40"/>
    <w:rsid w:val="006B5F32"/>
    <w:rsid w:val="006B661C"/>
    <w:rsid w:val="006B6D80"/>
    <w:rsid w:val="006B706C"/>
    <w:rsid w:val="006B7D1E"/>
    <w:rsid w:val="006C1088"/>
    <w:rsid w:val="006C126E"/>
    <w:rsid w:val="006C160C"/>
    <w:rsid w:val="006C1774"/>
    <w:rsid w:val="006C1AB9"/>
    <w:rsid w:val="006C1F39"/>
    <w:rsid w:val="006C2FAC"/>
    <w:rsid w:val="006C3289"/>
    <w:rsid w:val="006C49C7"/>
    <w:rsid w:val="006C501B"/>
    <w:rsid w:val="006C5620"/>
    <w:rsid w:val="006C5815"/>
    <w:rsid w:val="006C6131"/>
    <w:rsid w:val="006C66C4"/>
    <w:rsid w:val="006C6C2B"/>
    <w:rsid w:val="006C73B5"/>
    <w:rsid w:val="006C7A3C"/>
    <w:rsid w:val="006D034F"/>
    <w:rsid w:val="006D06F2"/>
    <w:rsid w:val="006D1030"/>
    <w:rsid w:val="006D113F"/>
    <w:rsid w:val="006D1CD0"/>
    <w:rsid w:val="006D1ED9"/>
    <w:rsid w:val="006D263F"/>
    <w:rsid w:val="006D31E3"/>
    <w:rsid w:val="006D3B1E"/>
    <w:rsid w:val="006D3F0E"/>
    <w:rsid w:val="006D46B3"/>
    <w:rsid w:val="006D668F"/>
    <w:rsid w:val="006D696A"/>
    <w:rsid w:val="006D69A2"/>
    <w:rsid w:val="006D7A69"/>
    <w:rsid w:val="006D7AF0"/>
    <w:rsid w:val="006E004C"/>
    <w:rsid w:val="006E02FD"/>
    <w:rsid w:val="006E0404"/>
    <w:rsid w:val="006E053E"/>
    <w:rsid w:val="006E0791"/>
    <w:rsid w:val="006E1274"/>
    <w:rsid w:val="006E15FC"/>
    <w:rsid w:val="006E1606"/>
    <w:rsid w:val="006E1938"/>
    <w:rsid w:val="006E19FC"/>
    <w:rsid w:val="006E1D8C"/>
    <w:rsid w:val="006E21A7"/>
    <w:rsid w:val="006E2331"/>
    <w:rsid w:val="006E24FD"/>
    <w:rsid w:val="006E259A"/>
    <w:rsid w:val="006E3634"/>
    <w:rsid w:val="006E3CA4"/>
    <w:rsid w:val="006E400E"/>
    <w:rsid w:val="006E43CE"/>
    <w:rsid w:val="006E465D"/>
    <w:rsid w:val="006E497C"/>
    <w:rsid w:val="006E6B26"/>
    <w:rsid w:val="006E6E8F"/>
    <w:rsid w:val="006F0463"/>
    <w:rsid w:val="006F04FB"/>
    <w:rsid w:val="006F06FF"/>
    <w:rsid w:val="006F09B5"/>
    <w:rsid w:val="006F12B9"/>
    <w:rsid w:val="006F1880"/>
    <w:rsid w:val="006F1C1C"/>
    <w:rsid w:val="006F36BC"/>
    <w:rsid w:val="006F3822"/>
    <w:rsid w:val="006F3C6F"/>
    <w:rsid w:val="006F4A9B"/>
    <w:rsid w:val="006F53AA"/>
    <w:rsid w:val="006F689F"/>
    <w:rsid w:val="006F6C9C"/>
    <w:rsid w:val="006F774F"/>
    <w:rsid w:val="0070013F"/>
    <w:rsid w:val="007001CC"/>
    <w:rsid w:val="00700425"/>
    <w:rsid w:val="007017D1"/>
    <w:rsid w:val="00701FD9"/>
    <w:rsid w:val="00702024"/>
    <w:rsid w:val="007025F3"/>
    <w:rsid w:val="00702892"/>
    <w:rsid w:val="007037FD"/>
    <w:rsid w:val="0070390F"/>
    <w:rsid w:val="00704C39"/>
    <w:rsid w:val="00704D4A"/>
    <w:rsid w:val="007059FE"/>
    <w:rsid w:val="00705B75"/>
    <w:rsid w:val="00706423"/>
    <w:rsid w:val="0070707A"/>
    <w:rsid w:val="0070773A"/>
    <w:rsid w:val="00710A9A"/>
    <w:rsid w:val="00710E50"/>
    <w:rsid w:val="00710F4A"/>
    <w:rsid w:val="007120BC"/>
    <w:rsid w:val="0071215E"/>
    <w:rsid w:val="00713992"/>
    <w:rsid w:val="007141C7"/>
    <w:rsid w:val="00714A4F"/>
    <w:rsid w:val="00715FE8"/>
    <w:rsid w:val="007161AA"/>
    <w:rsid w:val="007161B9"/>
    <w:rsid w:val="007167C3"/>
    <w:rsid w:val="0071698E"/>
    <w:rsid w:val="00716C02"/>
    <w:rsid w:val="00717430"/>
    <w:rsid w:val="0071756A"/>
    <w:rsid w:val="007179CB"/>
    <w:rsid w:val="00720943"/>
    <w:rsid w:val="00720E8D"/>
    <w:rsid w:val="0072161E"/>
    <w:rsid w:val="0072162D"/>
    <w:rsid w:val="00721841"/>
    <w:rsid w:val="00721A45"/>
    <w:rsid w:val="007223CA"/>
    <w:rsid w:val="007243B2"/>
    <w:rsid w:val="00724932"/>
    <w:rsid w:val="007252CD"/>
    <w:rsid w:val="00726264"/>
    <w:rsid w:val="00726306"/>
    <w:rsid w:val="0072699D"/>
    <w:rsid w:val="00726ACE"/>
    <w:rsid w:val="00727487"/>
    <w:rsid w:val="0072768C"/>
    <w:rsid w:val="00727E14"/>
    <w:rsid w:val="00730350"/>
    <w:rsid w:val="0073079C"/>
    <w:rsid w:val="00730E78"/>
    <w:rsid w:val="007314CD"/>
    <w:rsid w:val="007319F1"/>
    <w:rsid w:val="00731F43"/>
    <w:rsid w:val="007324FD"/>
    <w:rsid w:val="00732E04"/>
    <w:rsid w:val="0073407C"/>
    <w:rsid w:val="007349CD"/>
    <w:rsid w:val="007359C2"/>
    <w:rsid w:val="00735DFB"/>
    <w:rsid w:val="007361BE"/>
    <w:rsid w:val="0073636F"/>
    <w:rsid w:val="0073647C"/>
    <w:rsid w:val="007375A6"/>
    <w:rsid w:val="007375E8"/>
    <w:rsid w:val="00737BBE"/>
    <w:rsid w:val="00737D9F"/>
    <w:rsid w:val="00737E25"/>
    <w:rsid w:val="00741809"/>
    <w:rsid w:val="00741D13"/>
    <w:rsid w:val="00741D4C"/>
    <w:rsid w:val="00741FB3"/>
    <w:rsid w:val="00742572"/>
    <w:rsid w:val="00742EED"/>
    <w:rsid w:val="0074372B"/>
    <w:rsid w:val="00744D6F"/>
    <w:rsid w:val="00744FF6"/>
    <w:rsid w:val="007451C2"/>
    <w:rsid w:val="00746759"/>
    <w:rsid w:val="00746CD1"/>
    <w:rsid w:val="00746F87"/>
    <w:rsid w:val="00747335"/>
    <w:rsid w:val="0074737B"/>
    <w:rsid w:val="0074771C"/>
    <w:rsid w:val="007479C4"/>
    <w:rsid w:val="0075048A"/>
    <w:rsid w:val="00751123"/>
    <w:rsid w:val="00751231"/>
    <w:rsid w:val="007518DA"/>
    <w:rsid w:val="0075303D"/>
    <w:rsid w:val="00753460"/>
    <w:rsid w:val="00753762"/>
    <w:rsid w:val="00753C28"/>
    <w:rsid w:val="00753FC9"/>
    <w:rsid w:val="0075458D"/>
    <w:rsid w:val="00754966"/>
    <w:rsid w:val="00754FE0"/>
    <w:rsid w:val="00755C16"/>
    <w:rsid w:val="00756586"/>
    <w:rsid w:val="00756F2F"/>
    <w:rsid w:val="00757163"/>
    <w:rsid w:val="007578EA"/>
    <w:rsid w:val="007604A2"/>
    <w:rsid w:val="00760FA6"/>
    <w:rsid w:val="00761352"/>
    <w:rsid w:val="0076141C"/>
    <w:rsid w:val="00761DDD"/>
    <w:rsid w:val="0076202E"/>
    <w:rsid w:val="007621A1"/>
    <w:rsid w:val="0076229E"/>
    <w:rsid w:val="00762D79"/>
    <w:rsid w:val="007630E0"/>
    <w:rsid w:val="00764475"/>
    <w:rsid w:val="00764E59"/>
    <w:rsid w:val="007650F4"/>
    <w:rsid w:val="00765910"/>
    <w:rsid w:val="00765A4C"/>
    <w:rsid w:val="00765CED"/>
    <w:rsid w:val="00766757"/>
    <w:rsid w:val="00767371"/>
    <w:rsid w:val="00770233"/>
    <w:rsid w:val="0077220E"/>
    <w:rsid w:val="007726F9"/>
    <w:rsid w:val="00772779"/>
    <w:rsid w:val="00772FCA"/>
    <w:rsid w:val="00773442"/>
    <w:rsid w:val="007740C1"/>
    <w:rsid w:val="0077451E"/>
    <w:rsid w:val="00774AF0"/>
    <w:rsid w:val="00774BDD"/>
    <w:rsid w:val="00774D8E"/>
    <w:rsid w:val="007750B0"/>
    <w:rsid w:val="007751CD"/>
    <w:rsid w:val="00775292"/>
    <w:rsid w:val="007755D2"/>
    <w:rsid w:val="00775850"/>
    <w:rsid w:val="00775C82"/>
    <w:rsid w:val="00775EF3"/>
    <w:rsid w:val="0077675D"/>
    <w:rsid w:val="00777B37"/>
    <w:rsid w:val="00777BE5"/>
    <w:rsid w:val="0078096C"/>
    <w:rsid w:val="00780C22"/>
    <w:rsid w:val="007813E5"/>
    <w:rsid w:val="00781C96"/>
    <w:rsid w:val="00781FF9"/>
    <w:rsid w:val="007820C4"/>
    <w:rsid w:val="007821F5"/>
    <w:rsid w:val="0078261C"/>
    <w:rsid w:val="0078276C"/>
    <w:rsid w:val="007827ED"/>
    <w:rsid w:val="007827F8"/>
    <w:rsid w:val="0078296C"/>
    <w:rsid w:val="0078341E"/>
    <w:rsid w:val="00783924"/>
    <w:rsid w:val="007839C1"/>
    <w:rsid w:val="00784380"/>
    <w:rsid w:val="00784510"/>
    <w:rsid w:val="00784531"/>
    <w:rsid w:val="0078495D"/>
    <w:rsid w:val="00784FD5"/>
    <w:rsid w:val="00785034"/>
    <w:rsid w:val="00786476"/>
    <w:rsid w:val="007867E5"/>
    <w:rsid w:val="00786B08"/>
    <w:rsid w:val="00787E4E"/>
    <w:rsid w:val="00787E92"/>
    <w:rsid w:val="007905DB"/>
    <w:rsid w:val="0079107B"/>
    <w:rsid w:val="007910B2"/>
    <w:rsid w:val="00791360"/>
    <w:rsid w:val="007915BF"/>
    <w:rsid w:val="00791F39"/>
    <w:rsid w:val="0079243F"/>
    <w:rsid w:val="007925CD"/>
    <w:rsid w:val="007932A3"/>
    <w:rsid w:val="00793E37"/>
    <w:rsid w:val="00794C33"/>
    <w:rsid w:val="007953F0"/>
    <w:rsid w:val="00795507"/>
    <w:rsid w:val="00795ADA"/>
    <w:rsid w:val="0079648E"/>
    <w:rsid w:val="00796702"/>
    <w:rsid w:val="007968CC"/>
    <w:rsid w:val="00796992"/>
    <w:rsid w:val="00796A48"/>
    <w:rsid w:val="00796D3A"/>
    <w:rsid w:val="0079757F"/>
    <w:rsid w:val="00797C00"/>
    <w:rsid w:val="00797D19"/>
    <w:rsid w:val="00797F3C"/>
    <w:rsid w:val="007A00DD"/>
    <w:rsid w:val="007A177A"/>
    <w:rsid w:val="007A1836"/>
    <w:rsid w:val="007A1B68"/>
    <w:rsid w:val="007A264E"/>
    <w:rsid w:val="007A2C1B"/>
    <w:rsid w:val="007A36F9"/>
    <w:rsid w:val="007A37D1"/>
    <w:rsid w:val="007A50A2"/>
    <w:rsid w:val="007A5B55"/>
    <w:rsid w:val="007A5B5E"/>
    <w:rsid w:val="007A64EA"/>
    <w:rsid w:val="007A6EE9"/>
    <w:rsid w:val="007A6FED"/>
    <w:rsid w:val="007A7987"/>
    <w:rsid w:val="007A7C3A"/>
    <w:rsid w:val="007A7DBE"/>
    <w:rsid w:val="007B051F"/>
    <w:rsid w:val="007B1347"/>
    <w:rsid w:val="007B19E0"/>
    <w:rsid w:val="007B2ECA"/>
    <w:rsid w:val="007B5AF8"/>
    <w:rsid w:val="007B6026"/>
    <w:rsid w:val="007B6060"/>
    <w:rsid w:val="007B7119"/>
    <w:rsid w:val="007B7CCB"/>
    <w:rsid w:val="007B7F00"/>
    <w:rsid w:val="007C0039"/>
    <w:rsid w:val="007C02D5"/>
    <w:rsid w:val="007C1E31"/>
    <w:rsid w:val="007C356F"/>
    <w:rsid w:val="007C3AC3"/>
    <w:rsid w:val="007C405F"/>
    <w:rsid w:val="007C4173"/>
    <w:rsid w:val="007C44CE"/>
    <w:rsid w:val="007C4E25"/>
    <w:rsid w:val="007C6EE7"/>
    <w:rsid w:val="007C75C8"/>
    <w:rsid w:val="007C77BB"/>
    <w:rsid w:val="007C7886"/>
    <w:rsid w:val="007D15D1"/>
    <w:rsid w:val="007D15E0"/>
    <w:rsid w:val="007D21AD"/>
    <w:rsid w:val="007D2473"/>
    <w:rsid w:val="007D338E"/>
    <w:rsid w:val="007D350C"/>
    <w:rsid w:val="007D40D5"/>
    <w:rsid w:val="007D4B2A"/>
    <w:rsid w:val="007D4C02"/>
    <w:rsid w:val="007D513F"/>
    <w:rsid w:val="007D61EF"/>
    <w:rsid w:val="007D6639"/>
    <w:rsid w:val="007D6E2A"/>
    <w:rsid w:val="007D7E82"/>
    <w:rsid w:val="007D7F10"/>
    <w:rsid w:val="007E07A7"/>
    <w:rsid w:val="007E1113"/>
    <w:rsid w:val="007E1591"/>
    <w:rsid w:val="007E19C3"/>
    <w:rsid w:val="007E2D28"/>
    <w:rsid w:val="007E3232"/>
    <w:rsid w:val="007E341B"/>
    <w:rsid w:val="007E3AA7"/>
    <w:rsid w:val="007E3EF9"/>
    <w:rsid w:val="007E405D"/>
    <w:rsid w:val="007E4CF8"/>
    <w:rsid w:val="007E50AF"/>
    <w:rsid w:val="007E5136"/>
    <w:rsid w:val="007E58D2"/>
    <w:rsid w:val="007E5C87"/>
    <w:rsid w:val="007E7C8C"/>
    <w:rsid w:val="007F0413"/>
    <w:rsid w:val="007F1A4C"/>
    <w:rsid w:val="007F1B29"/>
    <w:rsid w:val="007F2A27"/>
    <w:rsid w:val="007F2B14"/>
    <w:rsid w:val="007F3832"/>
    <w:rsid w:val="007F3D64"/>
    <w:rsid w:val="007F435C"/>
    <w:rsid w:val="007F470C"/>
    <w:rsid w:val="007F4D54"/>
    <w:rsid w:val="007F56BF"/>
    <w:rsid w:val="007F5A20"/>
    <w:rsid w:val="007F70B2"/>
    <w:rsid w:val="007F73D6"/>
    <w:rsid w:val="007F7C67"/>
    <w:rsid w:val="0080027A"/>
    <w:rsid w:val="0080032A"/>
    <w:rsid w:val="00800403"/>
    <w:rsid w:val="00800A31"/>
    <w:rsid w:val="0080173B"/>
    <w:rsid w:val="00801947"/>
    <w:rsid w:val="00801DFE"/>
    <w:rsid w:val="00802935"/>
    <w:rsid w:val="00803A68"/>
    <w:rsid w:val="00803E9A"/>
    <w:rsid w:val="008047FD"/>
    <w:rsid w:val="00804AEF"/>
    <w:rsid w:val="008051C9"/>
    <w:rsid w:val="00805878"/>
    <w:rsid w:val="00805BA6"/>
    <w:rsid w:val="00805EF0"/>
    <w:rsid w:val="0080660C"/>
    <w:rsid w:val="00806EC7"/>
    <w:rsid w:val="00806FDB"/>
    <w:rsid w:val="0080759B"/>
    <w:rsid w:val="00807979"/>
    <w:rsid w:val="00807C7C"/>
    <w:rsid w:val="00807E8A"/>
    <w:rsid w:val="00810238"/>
    <w:rsid w:val="00810344"/>
    <w:rsid w:val="008113D4"/>
    <w:rsid w:val="00811456"/>
    <w:rsid w:val="00811BC0"/>
    <w:rsid w:val="008129B3"/>
    <w:rsid w:val="00812D0B"/>
    <w:rsid w:val="008130B3"/>
    <w:rsid w:val="00813C6D"/>
    <w:rsid w:val="00813D0A"/>
    <w:rsid w:val="008144FF"/>
    <w:rsid w:val="0081458F"/>
    <w:rsid w:val="008146A4"/>
    <w:rsid w:val="00816237"/>
    <w:rsid w:val="00816AF4"/>
    <w:rsid w:val="008178B0"/>
    <w:rsid w:val="00817AE1"/>
    <w:rsid w:val="0082019E"/>
    <w:rsid w:val="00820487"/>
    <w:rsid w:val="0082072F"/>
    <w:rsid w:val="00820D9F"/>
    <w:rsid w:val="00821142"/>
    <w:rsid w:val="00822A30"/>
    <w:rsid w:val="00822E04"/>
    <w:rsid w:val="008234F1"/>
    <w:rsid w:val="008237B8"/>
    <w:rsid w:val="00823862"/>
    <w:rsid w:val="00824411"/>
    <w:rsid w:val="008248F5"/>
    <w:rsid w:val="00824FEB"/>
    <w:rsid w:val="00825AA0"/>
    <w:rsid w:val="0082653D"/>
    <w:rsid w:val="008269BF"/>
    <w:rsid w:val="00826DBA"/>
    <w:rsid w:val="00826E77"/>
    <w:rsid w:val="00827165"/>
    <w:rsid w:val="0082721F"/>
    <w:rsid w:val="008275B5"/>
    <w:rsid w:val="008278CB"/>
    <w:rsid w:val="00830318"/>
    <w:rsid w:val="0083092D"/>
    <w:rsid w:val="00831335"/>
    <w:rsid w:val="00831517"/>
    <w:rsid w:val="00831546"/>
    <w:rsid w:val="00831E30"/>
    <w:rsid w:val="008324DE"/>
    <w:rsid w:val="008328C6"/>
    <w:rsid w:val="00832CE5"/>
    <w:rsid w:val="00832F18"/>
    <w:rsid w:val="00833496"/>
    <w:rsid w:val="008334DD"/>
    <w:rsid w:val="0083363A"/>
    <w:rsid w:val="008340E2"/>
    <w:rsid w:val="00835461"/>
    <w:rsid w:val="0083548E"/>
    <w:rsid w:val="00835E72"/>
    <w:rsid w:val="00835F1C"/>
    <w:rsid w:val="0083679A"/>
    <w:rsid w:val="00836A61"/>
    <w:rsid w:val="00836D35"/>
    <w:rsid w:val="00836F33"/>
    <w:rsid w:val="008379F9"/>
    <w:rsid w:val="008401F7"/>
    <w:rsid w:val="00840527"/>
    <w:rsid w:val="0084060C"/>
    <w:rsid w:val="00840F9D"/>
    <w:rsid w:val="0084158D"/>
    <w:rsid w:val="00841906"/>
    <w:rsid w:val="00841A2B"/>
    <w:rsid w:val="00841DA6"/>
    <w:rsid w:val="008422DB"/>
    <w:rsid w:val="0084257A"/>
    <w:rsid w:val="0084258D"/>
    <w:rsid w:val="008434B6"/>
    <w:rsid w:val="00843541"/>
    <w:rsid w:val="00843C22"/>
    <w:rsid w:val="008440BA"/>
    <w:rsid w:val="008449D5"/>
    <w:rsid w:val="00844BA6"/>
    <w:rsid w:val="00844EA3"/>
    <w:rsid w:val="0084556B"/>
    <w:rsid w:val="008462A6"/>
    <w:rsid w:val="00846B3A"/>
    <w:rsid w:val="00846DC9"/>
    <w:rsid w:val="008470AF"/>
    <w:rsid w:val="0084716A"/>
    <w:rsid w:val="00847258"/>
    <w:rsid w:val="00847DCF"/>
    <w:rsid w:val="00850946"/>
    <w:rsid w:val="00850A78"/>
    <w:rsid w:val="00851F7F"/>
    <w:rsid w:val="008525FA"/>
    <w:rsid w:val="00852748"/>
    <w:rsid w:val="00852D3B"/>
    <w:rsid w:val="00853597"/>
    <w:rsid w:val="0085414C"/>
    <w:rsid w:val="0085504A"/>
    <w:rsid w:val="0085520F"/>
    <w:rsid w:val="00855248"/>
    <w:rsid w:val="00855E35"/>
    <w:rsid w:val="00855F5E"/>
    <w:rsid w:val="00856197"/>
    <w:rsid w:val="0085721F"/>
    <w:rsid w:val="008574E3"/>
    <w:rsid w:val="0086016A"/>
    <w:rsid w:val="0086153C"/>
    <w:rsid w:val="00861E0F"/>
    <w:rsid w:val="00862B39"/>
    <w:rsid w:val="00862E34"/>
    <w:rsid w:val="00862E55"/>
    <w:rsid w:val="00862F6C"/>
    <w:rsid w:val="00863D8F"/>
    <w:rsid w:val="00864140"/>
    <w:rsid w:val="00864241"/>
    <w:rsid w:val="00864527"/>
    <w:rsid w:val="00864B2A"/>
    <w:rsid w:val="00864D3C"/>
    <w:rsid w:val="00864F5D"/>
    <w:rsid w:val="00865465"/>
    <w:rsid w:val="008656B4"/>
    <w:rsid w:val="0086596D"/>
    <w:rsid w:val="0086612E"/>
    <w:rsid w:val="00867746"/>
    <w:rsid w:val="00867EE4"/>
    <w:rsid w:val="00870A88"/>
    <w:rsid w:val="008716E4"/>
    <w:rsid w:val="008718F0"/>
    <w:rsid w:val="008722EA"/>
    <w:rsid w:val="0087277D"/>
    <w:rsid w:val="00872905"/>
    <w:rsid w:val="008730A8"/>
    <w:rsid w:val="00873329"/>
    <w:rsid w:val="0087369C"/>
    <w:rsid w:val="00873F43"/>
    <w:rsid w:val="00875044"/>
    <w:rsid w:val="00875E94"/>
    <w:rsid w:val="00876C6A"/>
    <w:rsid w:val="00876FBE"/>
    <w:rsid w:val="008776D9"/>
    <w:rsid w:val="00877BA0"/>
    <w:rsid w:val="00877C4A"/>
    <w:rsid w:val="00877D80"/>
    <w:rsid w:val="0088018C"/>
    <w:rsid w:val="00880A33"/>
    <w:rsid w:val="00880A48"/>
    <w:rsid w:val="00880E07"/>
    <w:rsid w:val="008814EB"/>
    <w:rsid w:val="0088158F"/>
    <w:rsid w:val="008817BC"/>
    <w:rsid w:val="00881983"/>
    <w:rsid w:val="008827EF"/>
    <w:rsid w:val="0088348B"/>
    <w:rsid w:val="00883719"/>
    <w:rsid w:val="00883860"/>
    <w:rsid w:val="00883DF5"/>
    <w:rsid w:val="00884113"/>
    <w:rsid w:val="008842BB"/>
    <w:rsid w:val="00884AA7"/>
    <w:rsid w:val="00884BFB"/>
    <w:rsid w:val="00884FF9"/>
    <w:rsid w:val="008855BD"/>
    <w:rsid w:val="008859FC"/>
    <w:rsid w:val="00887348"/>
    <w:rsid w:val="00887391"/>
    <w:rsid w:val="0088743A"/>
    <w:rsid w:val="00890081"/>
    <w:rsid w:val="00890AE7"/>
    <w:rsid w:val="00890F57"/>
    <w:rsid w:val="008912EF"/>
    <w:rsid w:val="00891D28"/>
    <w:rsid w:val="00891EB2"/>
    <w:rsid w:val="008927B9"/>
    <w:rsid w:val="008936C3"/>
    <w:rsid w:val="00893DC1"/>
    <w:rsid w:val="008945D1"/>
    <w:rsid w:val="0089581C"/>
    <w:rsid w:val="00895AD2"/>
    <w:rsid w:val="00896C28"/>
    <w:rsid w:val="00896C87"/>
    <w:rsid w:val="008A0058"/>
    <w:rsid w:val="008A00C1"/>
    <w:rsid w:val="008A0248"/>
    <w:rsid w:val="008A0986"/>
    <w:rsid w:val="008A0D3E"/>
    <w:rsid w:val="008A146B"/>
    <w:rsid w:val="008A182F"/>
    <w:rsid w:val="008A1C68"/>
    <w:rsid w:val="008A23B7"/>
    <w:rsid w:val="008A2D2C"/>
    <w:rsid w:val="008A2FE3"/>
    <w:rsid w:val="008A330C"/>
    <w:rsid w:val="008A3348"/>
    <w:rsid w:val="008A37B2"/>
    <w:rsid w:val="008A3AB2"/>
    <w:rsid w:val="008A42D0"/>
    <w:rsid w:val="008A48E1"/>
    <w:rsid w:val="008A4AA6"/>
    <w:rsid w:val="008A5008"/>
    <w:rsid w:val="008A53A2"/>
    <w:rsid w:val="008A541C"/>
    <w:rsid w:val="008A57EC"/>
    <w:rsid w:val="008A586B"/>
    <w:rsid w:val="008A5939"/>
    <w:rsid w:val="008A5FDB"/>
    <w:rsid w:val="008A65B5"/>
    <w:rsid w:val="008A7040"/>
    <w:rsid w:val="008A74D1"/>
    <w:rsid w:val="008A7CB1"/>
    <w:rsid w:val="008B0034"/>
    <w:rsid w:val="008B06E1"/>
    <w:rsid w:val="008B15C1"/>
    <w:rsid w:val="008B1A0E"/>
    <w:rsid w:val="008B1E81"/>
    <w:rsid w:val="008B2470"/>
    <w:rsid w:val="008B26CC"/>
    <w:rsid w:val="008B287A"/>
    <w:rsid w:val="008B2F66"/>
    <w:rsid w:val="008B3B68"/>
    <w:rsid w:val="008B4851"/>
    <w:rsid w:val="008B4E45"/>
    <w:rsid w:val="008B544C"/>
    <w:rsid w:val="008B5750"/>
    <w:rsid w:val="008B5E94"/>
    <w:rsid w:val="008B60A5"/>
    <w:rsid w:val="008B620E"/>
    <w:rsid w:val="008B6F26"/>
    <w:rsid w:val="008B72D3"/>
    <w:rsid w:val="008B751D"/>
    <w:rsid w:val="008B7FB3"/>
    <w:rsid w:val="008C08BE"/>
    <w:rsid w:val="008C102E"/>
    <w:rsid w:val="008C1802"/>
    <w:rsid w:val="008C1DCF"/>
    <w:rsid w:val="008C1E8C"/>
    <w:rsid w:val="008C255B"/>
    <w:rsid w:val="008C28E5"/>
    <w:rsid w:val="008C4630"/>
    <w:rsid w:val="008C5013"/>
    <w:rsid w:val="008C559D"/>
    <w:rsid w:val="008C5CDC"/>
    <w:rsid w:val="008C5E07"/>
    <w:rsid w:val="008C62AA"/>
    <w:rsid w:val="008C6301"/>
    <w:rsid w:val="008C6345"/>
    <w:rsid w:val="008C675C"/>
    <w:rsid w:val="008C67BE"/>
    <w:rsid w:val="008C77FE"/>
    <w:rsid w:val="008D00CB"/>
    <w:rsid w:val="008D0798"/>
    <w:rsid w:val="008D13CC"/>
    <w:rsid w:val="008D1909"/>
    <w:rsid w:val="008D1CA7"/>
    <w:rsid w:val="008D1F29"/>
    <w:rsid w:val="008D2E70"/>
    <w:rsid w:val="008D31FF"/>
    <w:rsid w:val="008D38A5"/>
    <w:rsid w:val="008D461A"/>
    <w:rsid w:val="008D4674"/>
    <w:rsid w:val="008D5050"/>
    <w:rsid w:val="008D5129"/>
    <w:rsid w:val="008D5BAE"/>
    <w:rsid w:val="008D659D"/>
    <w:rsid w:val="008D6E0E"/>
    <w:rsid w:val="008D6E27"/>
    <w:rsid w:val="008D7269"/>
    <w:rsid w:val="008D7336"/>
    <w:rsid w:val="008D768B"/>
    <w:rsid w:val="008D7AD9"/>
    <w:rsid w:val="008D7D52"/>
    <w:rsid w:val="008E0E1E"/>
    <w:rsid w:val="008E1577"/>
    <w:rsid w:val="008E1EB0"/>
    <w:rsid w:val="008E1ED9"/>
    <w:rsid w:val="008E2474"/>
    <w:rsid w:val="008E2520"/>
    <w:rsid w:val="008E2BB8"/>
    <w:rsid w:val="008E2E64"/>
    <w:rsid w:val="008E30DA"/>
    <w:rsid w:val="008E3283"/>
    <w:rsid w:val="008E3574"/>
    <w:rsid w:val="008E3682"/>
    <w:rsid w:val="008E38F9"/>
    <w:rsid w:val="008E39FB"/>
    <w:rsid w:val="008E3BAA"/>
    <w:rsid w:val="008E48E7"/>
    <w:rsid w:val="008E5232"/>
    <w:rsid w:val="008E5A26"/>
    <w:rsid w:val="008E5C39"/>
    <w:rsid w:val="008E64BC"/>
    <w:rsid w:val="008E656E"/>
    <w:rsid w:val="008E7893"/>
    <w:rsid w:val="008E7D2B"/>
    <w:rsid w:val="008E7D54"/>
    <w:rsid w:val="008F03B9"/>
    <w:rsid w:val="008F0850"/>
    <w:rsid w:val="008F0A3F"/>
    <w:rsid w:val="008F1126"/>
    <w:rsid w:val="008F221E"/>
    <w:rsid w:val="008F38C7"/>
    <w:rsid w:val="008F3992"/>
    <w:rsid w:val="008F3A84"/>
    <w:rsid w:val="008F433A"/>
    <w:rsid w:val="008F487F"/>
    <w:rsid w:val="008F4F2D"/>
    <w:rsid w:val="008F52A5"/>
    <w:rsid w:val="008F54C2"/>
    <w:rsid w:val="009007E1"/>
    <w:rsid w:val="00900D12"/>
    <w:rsid w:val="00901079"/>
    <w:rsid w:val="009011FF"/>
    <w:rsid w:val="00902E9C"/>
    <w:rsid w:val="00902F42"/>
    <w:rsid w:val="009030C1"/>
    <w:rsid w:val="0090381A"/>
    <w:rsid w:val="009038F8"/>
    <w:rsid w:val="00903B8F"/>
    <w:rsid w:val="009040D9"/>
    <w:rsid w:val="0090494D"/>
    <w:rsid w:val="009049A0"/>
    <w:rsid w:val="00904B69"/>
    <w:rsid w:val="0090558D"/>
    <w:rsid w:val="00905E36"/>
    <w:rsid w:val="00905FE4"/>
    <w:rsid w:val="00906059"/>
    <w:rsid w:val="0090680E"/>
    <w:rsid w:val="00906EED"/>
    <w:rsid w:val="009072BB"/>
    <w:rsid w:val="00910077"/>
    <w:rsid w:val="00910159"/>
    <w:rsid w:val="00910555"/>
    <w:rsid w:val="0091093D"/>
    <w:rsid w:val="00910A74"/>
    <w:rsid w:val="00910E44"/>
    <w:rsid w:val="00911240"/>
    <w:rsid w:val="00911B1D"/>
    <w:rsid w:val="00911C48"/>
    <w:rsid w:val="00911F15"/>
    <w:rsid w:val="00911FCA"/>
    <w:rsid w:val="009122E9"/>
    <w:rsid w:val="00912F57"/>
    <w:rsid w:val="0091322B"/>
    <w:rsid w:val="009136B6"/>
    <w:rsid w:val="00913A10"/>
    <w:rsid w:val="00913E28"/>
    <w:rsid w:val="00914056"/>
    <w:rsid w:val="00914095"/>
    <w:rsid w:val="00914620"/>
    <w:rsid w:val="00914DD7"/>
    <w:rsid w:val="00914F70"/>
    <w:rsid w:val="00915454"/>
    <w:rsid w:val="0091554B"/>
    <w:rsid w:val="009155C5"/>
    <w:rsid w:val="00915902"/>
    <w:rsid w:val="00916680"/>
    <w:rsid w:val="00916FEB"/>
    <w:rsid w:val="00917C1C"/>
    <w:rsid w:val="0092137D"/>
    <w:rsid w:val="0092141E"/>
    <w:rsid w:val="00921C2A"/>
    <w:rsid w:val="00921CBA"/>
    <w:rsid w:val="00921DBF"/>
    <w:rsid w:val="00922163"/>
    <w:rsid w:val="00922B88"/>
    <w:rsid w:val="00922DFB"/>
    <w:rsid w:val="009231B0"/>
    <w:rsid w:val="00923794"/>
    <w:rsid w:val="009238EE"/>
    <w:rsid w:val="0092396E"/>
    <w:rsid w:val="00923C5C"/>
    <w:rsid w:val="00924133"/>
    <w:rsid w:val="009247C6"/>
    <w:rsid w:val="00924AA0"/>
    <w:rsid w:val="00925D4A"/>
    <w:rsid w:val="00925DD0"/>
    <w:rsid w:val="00925E3F"/>
    <w:rsid w:val="009264D8"/>
    <w:rsid w:val="00926516"/>
    <w:rsid w:val="009268E6"/>
    <w:rsid w:val="009270C4"/>
    <w:rsid w:val="0092768D"/>
    <w:rsid w:val="00931994"/>
    <w:rsid w:val="00932290"/>
    <w:rsid w:val="009330D6"/>
    <w:rsid w:val="00933B65"/>
    <w:rsid w:val="00933C91"/>
    <w:rsid w:val="00934354"/>
    <w:rsid w:val="009347A1"/>
    <w:rsid w:val="00934869"/>
    <w:rsid w:val="00934E60"/>
    <w:rsid w:val="0093700D"/>
    <w:rsid w:val="0094089B"/>
    <w:rsid w:val="0094230B"/>
    <w:rsid w:val="009435CC"/>
    <w:rsid w:val="00943801"/>
    <w:rsid w:val="009443EB"/>
    <w:rsid w:val="009460B6"/>
    <w:rsid w:val="00946725"/>
    <w:rsid w:val="0094708F"/>
    <w:rsid w:val="00947888"/>
    <w:rsid w:val="00947F00"/>
    <w:rsid w:val="0095075B"/>
    <w:rsid w:val="00950D57"/>
    <w:rsid w:val="00951157"/>
    <w:rsid w:val="009517C2"/>
    <w:rsid w:val="00951B9C"/>
    <w:rsid w:val="009523B2"/>
    <w:rsid w:val="00953549"/>
    <w:rsid w:val="009537EE"/>
    <w:rsid w:val="00953972"/>
    <w:rsid w:val="009539A4"/>
    <w:rsid w:val="00953C7B"/>
    <w:rsid w:val="00953CD7"/>
    <w:rsid w:val="0095408F"/>
    <w:rsid w:val="00954B37"/>
    <w:rsid w:val="00954DCE"/>
    <w:rsid w:val="00955000"/>
    <w:rsid w:val="00955350"/>
    <w:rsid w:val="009556B7"/>
    <w:rsid w:val="009556DF"/>
    <w:rsid w:val="0095595C"/>
    <w:rsid w:val="00956473"/>
    <w:rsid w:val="00956E2A"/>
    <w:rsid w:val="009572D1"/>
    <w:rsid w:val="00957524"/>
    <w:rsid w:val="00957653"/>
    <w:rsid w:val="00957BEE"/>
    <w:rsid w:val="00957FFA"/>
    <w:rsid w:val="00960FEC"/>
    <w:rsid w:val="00961A46"/>
    <w:rsid w:val="00962A10"/>
    <w:rsid w:val="00962AE7"/>
    <w:rsid w:val="00963D1B"/>
    <w:rsid w:val="00963FE0"/>
    <w:rsid w:val="009657E2"/>
    <w:rsid w:val="009660A7"/>
    <w:rsid w:val="00966C7C"/>
    <w:rsid w:val="00966D08"/>
    <w:rsid w:val="00967E10"/>
    <w:rsid w:val="009706D5"/>
    <w:rsid w:val="00970BE4"/>
    <w:rsid w:val="00970C31"/>
    <w:rsid w:val="00970F4C"/>
    <w:rsid w:val="009712AD"/>
    <w:rsid w:val="00971D1E"/>
    <w:rsid w:val="00971D7D"/>
    <w:rsid w:val="00972559"/>
    <w:rsid w:val="009725CC"/>
    <w:rsid w:val="0097326A"/>
    <w:rsid w:val="00973811"/>
    <w:rsid w:val="00973AA3"/>
    <w:rsid w:val="009741A8"/>
    <w:rsid w:val="00974564"/>
    <w:rsid w:val="00974610"/>
    <w:rsid w:val="00974DCF"/>
    <w:rsid w:val="0097578E"/>
    <w:rsid w:val="009759C2"/>
    <w:rsid w:val="00975B34"/>
    <w:rsid w:val="00975D35"/>
    <w:rsid w:val="00976734"/>
    <w:rsid w:val="009767D2"/>
    <w:rsid w:val="00976F43"/>
    <w:rsid w:val="00980550"/>
    <w:rsid w:val="00980A65"/>
    <w:rsid w:val="00980B60"/>
    <w:rsid w:val="00981A1D"/>
    <w:rsid w:val="00982269"/>
    <w:rsid w:val="0098348C"/>
    <w:rsid w:val="00983CEC"/>
    <w:rsid w:val="00984B2E"/>
    <w:rsid w:val="009860B0"/>
    <w:rsid w:val="009868BF"/>
    <w:rsid w:val="00986D42"/>
    <w:rsid w:val="0098793A"/>
    <w:rsid w:val="00991BE6"/>
    <w:rsid w:val="00992CF7"/>
    <w:rsid w:val="00993364"/>
    <w:rsid w:val="0099435A"/>
    <w:rsid w:val="00994BBC"/>
    <w:rsid w:val="00994DD0"/>
    <w:rsid w:val="00995C21"/>
    <w:rsid w:val="00995E89"/>
    <w:rsid w:val="009964E4"/>
    <w:rsid w:val="0099650C"/>
    <w:rsid w:val="009970B8"/>
    <w:rsid w:val="0099725F"/>
    <w:rsid w:val="009976E7"/>
    <w:rsid w:val="00997E87"/>
    <w:rsid w:val="009A0215"/>
    <w:rsid w:val="009A072C"/>
    <w:rsid w:val="009A0832"/>
    <w:rsid w:val="009A0B1D"/>
    <w:rsid w:val="009A0B36"/>
    <w:rsid w:val="009A133E"/>
    <w:rsid w:val="009A1433"/>
    <w:rsid w:val="009A16E1"/>
    <w:rsid w:val="009A1DFB"/>
    <w:rsid w:val="009A2FEB"/>
    <w:rsid w:val="009A3AB6"/>
    <w:rsid w:val="009A3B5A"/>
    <w:rsid w:val="009A4AFD"/>
    <w:rsid w:val="009A4AFF"/>
    <w:rsid w:val="009A5560"/>
    <w:rsid w:val="009A5AB4"/>
    <w:rsid w:val="009A5F43"/>
    <w:rsid w:val="009A5F61"/>
    <w:rsid w:val="009A6DA2"/>
    <w:rsid w:val="009A72C3"/>
    <w:rsid w:val="009B0271"/>
    <w:rsid w:val="009B0550"/>
    <w:rsid w:val="009B0828"/>
    <w:rsid w:val="009B15A4"/>
    <w:rsid w:val="009B1864"/>
    <w:rsid w:val="009B2834"/>
    <w:rsid w:val="009B294F"/>
    <w:rsid w:val="009B29D6"/>
    <w:rsid w:val="009B2BF1"/>
    <w:rsid w:val="009B3B72"/>
    <w:rsid w:val="009B3D81"/>
    <w:rsid w:val="009B4AC8"/>
    <w:rsid w:val="009B5006"/>
    <w:rsid w:val="009B576B"/>
    <w:rsid w:val="009B5C7F"/>
    <w:rsid w:val="009B7349"/>
    <w:rsid w:val="009B74AA"/>
    <w:rsid w:val="009B7600"/>
    <w:rsid w:val="009B7F17"/>
    <w:rsid w:val="009C0042"/>
    <w:rsid w:val="009C0389"/>
    <w:rsid w:val="009C09D8"/>
    <w:rsid w:val="009C0F90"/>
    <w:rsid w:val="009C1C44"/>
    <w:rsid w:val="009C2280"/>
    <w:rsid w:val="009C2772"/>
    <w:rsid w:val="009C29E7"/>
    <w:rsid w:val="009C2A84"/>
    <w:rsid w:val="009C2F42"/>
    <w:rsid w:val="009C349E"/>
    <w:rsid w:val="009C36E0"/>
    <w:rsid w:val="009C3770"/>
    <w:rsid w:val="009C3816"/>
    <w:rsid w:val="009C3B1E"/>
    <w:rsid w:val="009C3C0B"/>
    <w:rsid w:val="009C47A8"/>
    <w:rsid w:val="009C486C"/>
    <w:rsid w:val="009C48C1"/>
    <w:rsid w:val="009C5029"/>
    <w:rsid w:val="009C52AB"/>
    <w:rsid w:val="009C5529"/>
    <w:rsid w:val="009C610C"/>
    <w:rsid w:val="009C6320"/>
    <w:rsid w:val="009C67C6"/>
    <w:rsid w:val="009C70D4"/>
    <w:rsid w:val="009C70F7"/>
    <w:rsid w:val="009C7333"/>
    <w:rsid w:val="009D0516"/>
    <w:rsid w:val="009D066A"/>
    <w:rsid w:val="009D16BE"/>
    <w:rsid w:val="009D1AD9"/>
    <w:rsid w:val="009D275F"/>
    <w:rsid w:val="009D3131"/>
    <w:rsid w:val="009D3B7C"/>
    <w:rsid w:val="009D3D63"/>
    <w:rsid w:val="009D503B"/>
    <w:rsid w:val="009D6447"/>
    <w:rsid w:val="009D76C1"/>
    <w:rsid w:val="009D76D3"/>
    <w:rsid w:val="009D7985"/>
    <w:rsid w:val="009E0A88"/>
    <w:rsid w:val="009E0BA5"/>
    <w:rsid w:val="009E116B"/>
    <w:rsid w:val="009E123B"/>
    <w:rsid w:val="009E1576"/>
    <w:rsid w:val="009E2824"/>
    <w:rsid w:val="009E2B13"/>
    <w:rsid w:val="009E3310"/>
    <w:rsid w:val="009E3A0C"/>
    <w:rsid w:val="009E4132"/>
    <w:rsid w:val="009E4E01"/>
    <w:rsid w:val="009E505B"/>
    <w:rsid w:val="009E5F0F"/>
    <w:rsid w:val="009E619B"/>
    <w:rsid w:val="009E6989"/>
    <w:rsid w:val="009E6E1A"/>
    <w:rsid w:val="009E6FBB"/>
    <w:rsid w:val="009E7267"/>
    <w:rsid w:val="009E79CE"/>
    <w:rsid w:val="009E7A14"/>
    <w:rsid w:val="009F04C9"/>
    <w:rsid w:val="009F0823"/>
    <w:rsid w:val="009F16B6"/>
    <w:rsid w:val="009F291F"/>
    <w:rsid w:val="009F3EA6"/>
    <w:rsid w:val="009F4D51"/>
    <w:rsid w:val="009F688A"/>
    <w:rsid w:val="00A01EAF"/>
    <w:rsid w:val="00A0276F"/>
    <w:rsid w:val="00A02976"/>
    <w:rsid w:val="00A02BFA"/>
    <w:rsid w:val="00A03487"/>
    <w:rsid w:val="00A042AC"/>
    <w:rsid w:val="00A043D2"/>
    <w:rsid w:val="00A046C1"/>
    <w:rsid w:val="00A04E66"/>
    <w:rsid w:val="00A05058"/>
    <w:rsid w:val="00A052DA"/>
    <w:rsid w:val="00A058BB"/>
    <w:rsid w:val="00A06054"/>
    <w:rsid w:val="00A06551"/>
    <w:rsid w:val="00A06D58"/>
    <w:rsid w:val="00A06E27"/>
    <w:rsid w:val="00A06E4E"/>
    <w:rsid w:val="00A07691"/>
    <w:rsid w:val="00A1176F"/>
    <w:rsid w:val="00A11AEC"/>
    <w:rsid w:val="00A123FF"/>
    <w:rsid w:val="00A128D7"/>
    <w:rsid w:val="00A1352A"/>
    <w:rsid w:val="00A13C8F"/>
    <w:rsid w:val="00A13CBB"/>
    <w:rsid w:val="00A13D29"/>
    <w:rsid w:val="00A14149"/>
    <w:rsid w:val="00A143DA"/>
    <w:rsid w:val="00A14FE7"/>
    <w:rsid w:val="00A152E8"/>
    <w:rsid w:val="00A15641"/>
    <w:rsid w:val="00A15EF7"/>
    <w:rsid w:val="00A15F60"/>
    <w:rsid w:val="00A16679"/>
    <w:rsid w:val="00A166F0"/>
    <w:rsid w:val="00A16D4E"/>
    <w:rsid w:val="00A17327"/>
    <w:rsid w:val="00A17408"/>
    <w:rsid w:val="00A17827"/>
    <w:rsid w:val="00A17FD7"/>
    <w:rsid w:val="00A20897"/>
    <w:rsid w:val="00A20B6E"/>
    <w:rsid w:val="00A21097"/>
    <w:rsid w:val="00A21FFD"/>
    <w:rsid w:val="00A2216B"/>
    <w:rsid w:val="00A22595"/>
    <w:rsid w:val="00A231C7"/>
    <w:rsid w:val="00A239BC"/>
    <w:rsid w:val="00A23D03"/>
    <w:rsid w:val="00A23EA8"/>
    <w:rsid w:val="00A24006"/>
    <w:rsid w:val="00A2456B"/>
    <w:rsid w:val="00A24809"/>
    <w:rsid w:val="00A25331"/>
    <w:rsid w:val="00A25E0D"/>
    <w:rsid w:val="00A263B8"/>
    <w:rsid w:val="00A26B29"/>
    <w:rsid w:val="00A3007F"/>
    <w:rsid w:val="00A30407"/>
    <w:rsid w:val="00A316BA"/>
    <w:rsid w:val="00A31A50"/>
    <w:rsid w:val="00A322B8"/>
    <w:rsid w:val="00A32543"/>
    <w:rsid w:val="00A32867"/>
    <w:rsid w:val="00A33593"/>
    <w:rsid w:val="00A335D5"/>
    <w:rsid w:val="00A33908"/>
    <w:rsid w:val="00A339D9"/>
    <w:rsid w:val="00A33E1F"/>
    <w:rsid w:val="00A34368"/>
    <w:rsid w:val="00A349AB"/>
    <w:rsid w:val="00A34EB6"/>
    <w:rsid w:val="00A35066"/>
    <w:rsid w:val="00A3589B"/>
    <w:rsid w:val="00A36D6E"/>
    <w:rsid w:val="00A37891"/>
    <w:rsid w:val="00A379F4"/>
    <w:rsid w:val="00A405D2"/>
    <w:rsid w:val="00A40920"/>
    <w:rsid w:val="00A40B19"/>
    <w:rsid w:val="00A41128"/>
    <w:rsid w:val="00A41895"/>
    <w:rsid w:val="00A41CFB"/>
    <w:rsid w:val="00A420D6"/>
    <w:rsid w:val="00A42F46"/>
    <w:rsid w:val="00A43334"/>
    <w:rsid w:val="00A43A4B"/>
    <w:rsid w:val="00A43ED0"/>
    <w:rsid w:val="00A4667A"/>
    <w:rsid w:val="00A4749B"/>
    <w:rsid w:val="00A47828"/>
    <w:rsid w:val="00A47C31"/>
    <w:rsid w:val="00A501F6"/>
    <w:rsid w:val="00A50467"/>
    <w:rsid w:val="00A5064C"/>
    <w:rsid w:val="00A51D55"/>
    <w:rsid w:val="00A52223"/>
    <w:rsid w:val="00A53ACE"/>
    <w:rsid w:val="00A53BD0"/>
    <w:rsid w:val="00A54538"/>
    <w:rsid w:val="00A54F22"/>
    <w:rsid w:val="00A5574A"/>
    <w:rsid w:val="00A55A1C"/>
    <w:rsid w:val="00A56E76"/>
    <w:rsid w:val="00A570B8"/>
    <w:rsid w:val="00A600C7"/>
    <w:rsid w:val="00A60197"/>
    <w:rsid w:val="00A61CB5"/>
    <w:rsid w:val="00A63315"/>
    <w:rsid w:val="00A63A74"/>
    <w:rsid w:val="00A649EF"/>
    <w:rsid w:val="00A64C03"/>
    <w:rsid w:val="00A64C73"/>
    <w:rsid w:val="00A65243"/>
    <w:rsid w:val="00A657BC"/>
    <w:rsid w:val="00A65E59"/>
    <w:rsid w:val="00A66252"/>
    <w:rsid w:val="00A6656A"/>
    <w:rsid w:val="00A66A63"/>
    <w:rsid w:val="00A66E4F"/>
    <w:rsid w:val="00A67464"/>
    <w:rsid w:val="00A677E6"/>
    <w:rsid w:val="00A67A6F"/>
    <w:rsid w:val="00A67C6E"/>
    <w:rsid w:val="00A67E17"/>
    <w:rsid w:val="00A7020F"/>
    <w:rsid w:val="00A70B1F"/>
    <w:rsid w:val="00A71EFE"/>
    <w:rsid w:val="00A72385"/>
    <w:rsid w:val="00A72737"/>
    <w:rsid w:val="00A73337"/>
    <w:rsid w:val="00A73775"/>
    <w:rsid w:val="00A737C4"/>
    <w:rsid w:val="00A73B2A"/>
    <w:rsid w:val="00A73C84"/>
    <w:rsid w:val="00A7409C"/>
    <w:rsid w:val="00A748C7"/>
    <w:rsid w:val="00A75AD2"/>
    <w:rsid w:val="00A75E78"/>
    <w:rsid w:val="00A769F8"/>
    <w:rsid w:val="00A769FA"/>
    <w:rsid w:val="00A7704E"/>
    <w:rsid w:val="00A776A0"/>
    <w:rsid w:val="00A82239"/>
    <w:rsid w:val="00A8270F"/>
    <w:rsid w:val="00A83363"/>
    <w:rsid w:val="00A8341F"/>
    <w:rsid w:val="00A8352A"/>
    <w:rsid w:val="00A83C88"/>
    <w:rsid w:val="00A84966"/>
    <w:rsid w:val="00A855E1"/>
    <w:rsid w:val="00A85D4D"/>
    <w:rsid w:val="00A86B66"/>
    <w:rsid w:val="00A870A0"/>
    <w:rsid w:val="00A879C9"/>
    <w:rsid w:val="00A87D51"/>
    <w:rsid w:val="00A901BE"/>
    <w:rsid w:val="00A901C6"/>
    <w:rsid w:val="00A906FB"/>
    <w:rsid w:val="00A90823"/>
    <w:rsid w:val="00A90829"/>
    <w:rsid w:val="00A921F8"/>
    <w:rsid w:val="00A94036"/>
    <w:rsid w:val="00A94677"/>
    <w:rsid w:val="00A9489A"/>
    <w:rsid w:val="00A94EB4"/>
    <w:rsid w:val="00A95044"/>
    <w:rsid w:val="00A96EB3"/>
    <w:rsid w:val="00A97493"/>
    <w:rsid w:val="00A97703"/>
    <w:rsid w:val="00A979AF"/>
    <w:rsid w:val="00AA0569"/>
    <w:rsid w:val="00AA06B5"/>
    <w:rsid w:val="00AA0B02"/>
    <w:rsid w:val="00AA0F72"/>
    <w:rsid w:val="00AA17FC"/>
    <w:rsid w:val="00AA1C35"/>
    <w:rsid w:val="00AA1E88"/>
    <w:rsid w:val="00AA2055"/>
    <w:rsid w:val="00AA2230"/>
    <w:rsid w:val="00AA2332"/>
    <w:rsid w:val="00AA2E01"/>
    <w:rsid w:val="00AA38A4"/>
    <w:rsid w:val="00AA399D"/>
    <w:rsid w:val="00AA4650"/>
    <w:rsid w:val="00AA5424"/>
    <w:rsid w:val="00AA543E"/>
    <w:rsid w:val="00AA5977"/>
    <w:rsid w:val="00AA6024"/>
    <w:rsid w:val="00AA6521"/>
    <w:rsid w:val="00AA768A"/>
    <w:rsid w:val="00AA76DF"/>
    <w:rsid w:val="00AB095E"/>
    <w:rsid w:val="00AB10FC"/>
    <w:rsid w:val="00AB1219"/>
    <w:rsid w:val="00AB1DEE"/>
    <w:rsid w:val="00AB22C3"/>
    <w:rsid w:val="00AB2846"/>
    <w:rsid w:val="00AB2A15"/>
    <w:rsid w:val="00AB2CA4"/>
    <w:rsid w:val="00AB352B"/>
    <w:rsid w:val="00AB365E"/>
    <w:rsid w:val="00AB3C95"/>
    <w:rsid w:val="00AB3FC3"/>
    <w:rsid w:val="00AB3FC4"/>
    <w:rsid w:val="00AB4ACC"/>
    <w:rsid w:val="00AB4E41"/>
    <w:rsid w:val="00AB59FE"/>
    <w:rsid w:val="00AB5A1E"/>
    <w:rsid w:val="00AB6084"/>
    <w:rsid w:val="00AB63A8"/>
    <w:rsid w:val="00AC06F7"/>
    <w:rsid w:val="00AC1009"/>
    <w:rsid w:val="00AC1560"/>
    <w:rsid w:val="00AC157B"/>
    <w:rsid w:val="00AC19BB"/>
    <w:rsid w:val="00AC1C33"/>
    <w:rsid w:val="00AC2B22"/>
    <w:rsid w:val="00AC373A"/>
    <w:rsid w:val="00AC39B9"/>
    <w:rsid w:val="00AC3A84"/>
    <w:rsid w:val="00AC544B"/>
    <w:rsid w:val="00AC693F"/>
    <w:rsid w:val="00AC6A06"/>
    <w:rsid w:val="00AC6E93"/>
    <w:rsid w:val="00AC7666"/>
    <w:rsid w:val="00AC7697"/>
    <w:rsid w:val="00AC7D2E"/>
    <w:rsid w:val="00AC7F16"/>
    <w:rsid w:val="00AD0261"/>
    <w:rsid w:val="00AD0304"/>
    <w:rsid w:val="00AD07A2"/>
    <w:rsid w:val="00AD1648"/>
    <w:rsid w:val="00AD270E"/>
    <w:rsid w:val="00AD30F8"/>
    <w:rsid w:val="00AD3314"/>
    <w:rsid w:val="00AD340D"/>
    <w:rsid w:val="00AD35B1"/>
    <w:rsid w:val="00AD3A25"/>
    <w:rsid w:val="00AD3B06"/>
    <w:rsid w:val="00AD3B73"/>
    <w:rsid w:val="00AD562E"/>
    <w:rsid w:val="00AD5D46"/>
    <w:rsid w:val="00AD62E5"/>
    <w:rsid w:val="00AD6787"/>
    <w:rsid w:val="00AD67AD"/>
    <w:rsid w:val="00AD6A7A"/>
    <w:rsid w:val="00AD7F3C"/>
    <w:rsid w:val="00AE00FC"/>
    <w:rsid w:val="00AE04C2"/>
    <w:rsid w:val="00AE0670"/>
    <w:rsid w:val="00AE23CB"/>
    <w:rsid w:val="00AE35CF"/>
    <w:rsid w:val="00AE3A75"/>
    <w:rsid w:val="00AE4446"/>
    <w:rsid w:val="00AE45A8"/>
    <w:rsid w:val="00AE4A13"/>
    <w:rsid w:val="00AE4B1F"/>
    <w:rsid w:val="00AE4D31"/>
    <w:rsid w:val="00AE4E5D"/>
    <w:rsid w:val="00AE57FA"/>
    <w:rsid w:val="00AE5801"/>
    <w:rsid w:val="00AE5F79"/>
    <w:rsid w:val="00AE5FCA"/>
    <w:rsid w:val="00AE6B5B"/>
    <w:rsid w:val="00AE6DB6"/>
    <w:rsid w:val="00AE6E6B"/>
    <w:rsid w:val="00AF0ADC"/>
    <w:rsid w:val="00AF1319"/>
    <w:rsid w:val="00AF28ED"/>
    <w:rsid w:val="00AF378C"/>
    <w:rsid w:val="00AF3941"/>
    <w:rsid w:val="00AF3CE6"/>
    <w:rsid w:val="00AF3E86"/>
    <w:rsid w:val="00AF3E93"/>
    <w:rsid w:val="00AF47FB"/>
    <w:rsid w:val="00AF4800"/>
    <w:rsid w:val="00AF4E18"/>
    <w:rsid w:val="00AF54BB"/>
    <w:rsid w:val="00AF5701"/>
    <w:rsid w:val="00AF62DD"/>
    <w:rsid w:val="00AF6627"/>
    <w:rsid w:val="00AF6712"/>
    <w:rsid w:val="00AF7874"/>
    <w:rsid w:val="00AF7A7C"/>
    <w:rsid w:val="00B00F96"/>
    <w:rsid w:val="00B00FD5"/>
    <w:rsid w:val="00B01610"/>
    <w:rsid w:val="00B0193F"/>
    <w:rsid w:val="00B02150"/>
    <w:rsid w:val="00B025ED"/>
    <w:rsid w:val="00B02B04"/>
    <w:rsid w:val="00B02B0D"/>
    <w:rsid w:val="00B03142"/>
    <w:rsid w:val="00B032A3"/>
    <w:rsid w:val="00B038D2"/>
    <w:rsid w:val="00B03D73"/>
    <w:rsid w:val="00B0405E"/>
    <w:rsid w:val="00B04196"/>
    <w:rsid w:val="00B04B3A"/>
    <w:rsid w:val="00B04C2B"/>
    <w:rsid w:val="00B05645"/>
    <w:rsid w:val="00B05BAC"/>
    <w:rsid w:val="00B05ED9"/>
    <w:rsid w:val="00B062B9"/>
    <w:rsid w:val="00B06353"/>
    <w:rsid w:val="00B0659B"/>
    <w:rsid w:val="00B06963"/>
    <w:rsid w:val="00B06A22"/>
    <w:rsid w:val="00B06B4C"/>
    <w:rsid w:val="00B06ED5"/>
    <w:rsid w:val="00B06FAC"/>
    <w:rsid w:val="00B076CC"/>
    <w:rsid w:val="00B07C5A"/>
    <w:rsid w:val="00B07CAC"/>
    <w:rsid w:val="00B10328"/>
    <w:rsid w:val="00B10570"/>
    <w:rsid w:val="00B10FAA"/>
    <w:rsid w:val="00B11584"/>
    <w:rsid w:val="00B12563"/>
    <w:rsid w:val="00B128F3"/>
    <w:rsid w:val="00B12EF5"/>
    <w:rsid w:val="00B146B6"/>
    <w:rsid w:val="00B147E5"/>
    <w:rsid w:val="00B15542"/>
    <w:rsid w:val="00B15AB6"/>
    <w:rsid w:val="00B15CCE"/>
    <w:rsid w:val="00B1661D"/>
    <w:rsid w:val="00B16936"/>
    <w:rsid w:val="00B16E5B"/>
    <w:rsid w:val="00B1712A"/>
    <w:rsid w:val="00B17653"/>
    <w:rsid w:val="00B17C4B"/>
    <w:rsid w:val="00B2003C"/>
    <w:rsid w:val="00B20CFD"/>
    <w:rsid w:val="00B210CF"/>
    <w:rsid w:val="00B21E8A"/>
    <w:rsid w:val="00B22213"/>
    <w:rsid w:val="00B22565"/>
    <w:rsid w:val="00B22EE8"/>
    <w:rsid w:val="00B22FA8"/>
    <w:rsid w:val="00B2342C"/>
    <w:rsid w:val="00B2408E"/>
    <w:rsid w:val="00B24099"/>
    <w:rsid w:val="00B25396"/>
    <w:rsid w:val="00B258CD"/>
    <w:rsid w:val="00B25B2E"/>
    <w:rsid w:val="00B25C61"/>
    <w:rsid w:val="00B25ECD"/>
    <w:rsid w:val="00B26052"/>
    <w:rsid w:val="00B26362"/>
    <w:rsid w:val="00B26FCD"/>
    <w:rsid w:val="00B270AA"/>
    <w:rsid w:val="00B27E6B"/>
    <w:rsid w:val="00B30344"/>
    <w:rsid w:val="00B30818"/>
    <w:rsid w:val="00B319AA"/>
    <w:rsid w:val="00B31C9B"/>
    <w:rsid w:val="00B31CE5"/>
    <w:rsid w:val="00B31F8B"/>
    <w:rsid w:val="00B328A8"/>
    <w:rsid w:val="00B3293F"/>
    <w:rsid w:val="00B32AD4"/>
    <w:rsid w:val="00B331CF"/>
    <w:rsid w:val="00B33E5F"/>
    <w:rsid w:val="00B341A4"/>
    <w:rsid w:val="00B34417"/>
    <w:rsid w:val="00B344D5"/>
    <w:rsid w:val="00B34A15"/>
    <w:rsid w:val="00B34B56"/>
    <w:rsid w:val="00B35C2D"/>
    <w:rsid w:val="00B36610"/>
    <w:rsid w:val="00B36815"/>
    <w:rsid w:val="00B369FA"/>
    <w:rsid w:val="00B37C18"/>
    <w:rsid w:val="00B40899"/>
    <w:rsid w:val="00B41221"/>
    <w:rsid w:val="00B41BCB"/>
    <w:rsid w:val="00B42E1A"/>
    <w:rsid w:val="00B435A0"/>
    <w:rsid w:val="00B43814"/>
    <w:rsid w:val="00B438CF"/>
    <w:rsid w:val="00B43E84"/>
    <w:rsid w:val="00B44425"/>
    <w:rsid w:val="00B4467E"/>
    <w:rsid w:val="00B44B66"/>
    <w:rsid w:val="00B44E57"/>
    <w:rsid w:val="00B45B53"/>
    <w:rsid w:val="00B45EB0"/>
    <w:rsid w:val="00B46479"/>
    <w:rsid w:val="00B46E90"/>
    <w:rsid w:val="00B46EF2"/>
    <w:rsid w:val="00B471FF"/>
    <w:rsid w:val="00B4788B"/>
    <w:rsid w:val="00B511EF"/>
    <w:rsid w:val="00B512DA"/>
    <w:rsid w:val="00B513D2"/>
    <w:rsid w:val="00B51492"/>
    <w:rsid w:val="00B5202A"/>
    <w:rsid w:val="00B52337"/>
    <w:rsid w:val="00B528CD"/>
    <w:rsid w:val="00B5305C"/>
    <w:rsid w:val="00B53C96"/>
    <w:rsid w:val="00B53D0E"/>
    <w:rsid w:val="00B53D7C"/>
    <w:rsid w:val="00B53FFA"/>
    <w:rsid w:val="00B560D3"/>
    <w:rsid w:val="00B56155"/>
    <w:rsid w:val="00B5659B"/>
    <w:rsid w:val="00B57101"/>
    <w:rsid w:val="00B606F2"/>
    <w:rsid w:val="00B60C9D"/>
    <w:rsid w:val="00B60D05"/>
    <w:rsid w:val="00B60FE1"/>
    <w:rsid w:val="00B6128D"/>
    <w:rsid w:val="00B62EE9"/>
    <w:rsid w:val="00B63C6B"/>
    <w:rsid w:val="00B65304"/>
    <w:rsid w:val="00B65A9F"/>
    <w:rsid w:val="00B65BBD"/>
    <w:rsid w:val="00B65CE4"/>
    <w:rsid w:val="00B65F38"/>
    <w:rsid w:val="00B67036"/>
    <w:rsid w:val="00B67720"/>
    <w:rsid w:val="00B67DDB"/>
    <w:rsid w:val="00B717A8"/>
    <w:rsid w:val="00B71873"/>
    <w:rsid w:val="00B72F95"/>
    <w:rsid w:val="00B734B6"/>
    <w:rsid w:val="00B746D1"/>
    <w:rsid w:val="00B74731"/>
    <w:rsid w:val="00B74AEF"/>
    <w:rsid w:val="00B75FE0"/>
    <w:rsid w:val="00B7638D"/>
    <w:rsid w:val="00B76694"/>
    <w:rsid w:val="00B7696F"/>
    <w:rsid w:val="00B76B92"/>
    <w:rsid w:val="00B76EB5"/>
    <w:rsid w:val="00B770C2"/>
    <w:rsid w:val="00B77557"/>
    <w:rsid w:val="00B7765F"/>
    <w:rsid w:val="00B77885"/>
    <w:rsid w:val="00B81211"/>
    <w:rsid w:val="00B81678"/>
    <w:rsid w:val="00B8181D"/>
    <w:rsid w:val="00B821C9"/>
    <w:rsid w:val="00B82412"/>
    <w:rsid w:val="00B82DDA"/>
    <w:rsid w:val="00B83091"/>
    <w:rsid w:val="00B8355D"/>
    <w:rsid w:val="00B83C44"/>
    <w:rsid w:val="00B83C72"/>
    <w:rsid w:val="00B83E6E"/>
    <w:rsid w:val="00B851A8"/>
    <w:rsid w:val="00B8527B"/>
    <w:rsid w:val="00B8650E"/>
    <w:rsid w:val="00B865D2"/>
    <w:rsid w:val="00B87E1B"/>
    <w:rsid w:val="00B9056E"/>
    <w:rsid w:val="00B907BD"/>
    <w:rsid w:val="00B90D0B"/>
    <w:rsid w:val="00B91326"/>
    <w:rsid w:val="00B93129"/>
    <w:rsid w:val="00B9317E"/>
    <w:rsid w:val="00B93551"/>
    <w:rsid w:val="00B9355D"/>
    <w:rsid w:val="00B936D1"/>
    <w:rsid w:val="00B93EF5"/>
    <w:rsid w:val="00B93F1C"/>
    <w:rsid w:val="00B94327"/>
    <w:rsid w:val="00B94881"/>
    <w:rsid w:val="00B94A09"/>
    <w:rsid w:val="00B94CD5"/>
    <w:rsid w:val="00B95780"/>
    <w:rsid w:val="00B95B24"/>
    <w:rsid w:val="00B96493"/>
    <w:rsid w:val="00B96564"/>
    <w:rsid w:val="00B97076"/>
    <w:rsid w:val="00B97241"/>
    <w:rsid w:val="00B972C5"/>
    <w:rsid w:val="00B973BD"/>
    <w:rsid w:val="00BA08EC"/>
    <w:rsid w:val="00BA09FC"/>
    <w:rsid w:val="00BA0E69"/>
    <w:rsid w:val="00BA0EA4"/>
    <w:rsid w:val="00BA1009"/>
    <w:rsid w:val="00BA15E6"/>
    <w:rsid w:val="00BA1673"/>
    <w:rsid w:val="00BA17B4"/>
    <w:rsid w:val="00BA193F"/>
    <w:rsid w:val="00BA3487"/>
    <w:rsid w:val="00BA39AA"/>
    <w:rsid w:val="00BA3D77"/>
    <w:rsid w:val="00BA3FCD"/>
    <w:rsid w:val="00BA4913"/>
    <w:rsid w:val="00BA4CA0"/>
    <w:rsid w:val="00BA4E64"/>
    <w:rsid w:val="00BA578E"/>
    <w:rsid w:val="00BA5960"/>
    <w:rsid w:val="00BA5B5E"/>
    <w:rsid w:val="00BA5F2C"/>
    <w:rsid w:val="00BA689B"/>
    <w:rsid w:val="00BA6ABF"/>
    <w:rsid w:val="00BA6C54"/>
    <w:rsid w:val="00BA6E9A"/>
    <w:rsid w:val="00BA6ED4"/>
    <w:rsid w:val="00BB0297"/>
    <w:rsid w:val="00BB0819"/>
    <w:rsid w:val="00BB0A97"/>
    <w:rsid w:val="00BB0C59"/>
    <w:rsid w:val="00BB240F"/>
    <w:rsid w:val="00BB24B3"/>
    <w:rsid w:val="00BB2B88"/>
    <w:rsid w:val="00BB2EFC"/>
    <w:rsid w:val="00BB313F"/>
    <w:rsid w:val="00BB4849"/>
    <w:rsid w:val="00BB4F45"/>
    <w:rsid w:val="00BB563B"/>
    <w:rsid w:val="00BB5C85"/>
    <w:rsid w:val="00BB5E6D"/>
    <w:rsid w:val="00BB61F3"/>
    <w:rsid w:val="00BB63CE"/>
    <w:rsid w:val="00BB6651"/>
    <w:rsid w:val="00BB6715"/>
    <w:rsid w:val="00BB690F"/>
    <w:rsid w:val="00BB69D1"/>
    <w:rsid w:val="00BB6C10"/>
    <w:rsid w:val="00BB6D4A"/>
    <w:rsid w:val="00BB7035"/>
    <w:rsid w:val="00BB7214"/>
    <w:rsid w:val="00BB74C8"/>
    <w:rsid w:val="00BB77ED"/>
    <w:rsid w:val="00BC043B"/>
    <w:rsid w:val="00BC055E"/>
    <w:rsid w:val="00BC0792"/>
    <w:rsid w:val="00BC0813"/>
    <w:rsid w:val="00BC2137"/>
    <w:rsid w:val="00BC2D9B"/>
    <w:rsid w:val="00BC3E33"/>
    <w:rsid w:val="00BC3E42"/>
    <w:rsid w:val="00BC40C7"/>
    <w:rsid w:val="00BC40F1"/>
    <w:rsid w:val="00BC476F"/>
    <w:rsid w:val="00BC4B68"/>
    <w:rsid w:val="00BC4CD4"/>
    <w:rsid w:val="00BC4EBB"/>
    <w:rsid w:val="00BC5C5A"/>
    <w:rsid w:val="00BC5C64"/>
    <w:rsid w:val="00BC6A4F"/>
    <w:rsid w:val="00BC6E5A"/>
    <w:rsid w:val="00BC7450"/>
    <w:rsid w:val="00BC7539"/>
    <w:rsid w:val="00BC7E38"/>
    <w:rsid w:val="00BC7EBC"/>
    <w:rsid w:val="00BD0770"/>
    <w:rsid w:val="00BD1093"/>
    <w:rsid w:val="00BD1F15"/>
    <w:rsid w:val="00BD2C44"/>
    <w:rsid w:val="00BD3028"/>
    <w:rsid w:val="00BD3B03"/>
    <w:rsid w:val="00BD4F03"/>
    <w:rsid w:val="00BD5C03"/>
    <w:rsid w:val="00BD6A25"/>
    <w:rsid w:val="00BD6AB8"/>
    <w:rsid w:val="00BD6F5A"/>
    <w:rsid w:val="00BD7439"/>
    <w:rsid w:val="00BD7A7B"/>
    <w:rsid w:val="00BE0098"/>
    <w:rsid w:val="00BE020F"/>
    <w:rsid w:val="00BE042A"/>
    <w:rsid w:val="00BE0A4A"/>
    <w:rsid w:val="00BE1766"/>
    <w:rsid w:val="00BE188D"/>
    <w:rsid w:val="00BE19E5"/>
    <w:rsid w:val="00BE244E"/>
    <w:rsid w:val="00BE312A"/>
    <w:rsid w:val="00BE344B"/>
    <w:rsid w:val="00BE3B09"/>
    <w:rsid w:val="00BE4A0D"/>
    <w:rsid w:val="00BE4EBA"/>
    <w:rsid w:val="00BE544E"/>
    <w:rsid w:val="00BE5FFE"/>
    <w:rsid w:val="00BE612C"/>
    <w:rsid w:val="00BE6664"/>
    <w:rsid w:val="00BF00A0"/>
    <w:rsid w:val="00BF1EDC"/>
    <w:rsid w:val="00BF212A"/>
    <w:rsid w:val="00BF259F"/>
    <w:rsid w:val="00BF26E5"/>
    <w:rsid w:val="00BF2A0C"/>
    <w:rsid w:val="00BF2D1C"/>
    <w:rsid w:val="00BF2D2B"/>
    <w:rsid w:val="00BF33FE"/>
    <w:rsid w:val="00BF391F"/>
    <w:rsid w:val="00BF3D19"/>
    <w:rsid w:val="00BF3D1A"/>
    <w:rsid w:val="00BF44CF"/>
    <w:rsid w:val="00BF470E"/>
    <w:rsid w:val="00BF5602"/>
    <w:rsid w:val="00BF5CE7"/>
    <w:rsid w:val="00BF69C8"/>
    <w:rsid w:val="00BF7699"/>
    <w:rsid w:val="00BF7BDE"/>
    <w:rsid w:val="00C0056E"/>
    <w:rsid w:val="00C00AC7"/>
    <w:rsid w:val="00C00EFD"/>
    <w:rsid w:val="00C01802"/>
    <w:rsid w:val="00C01A69"/>
    <w:rsid w:val="00C01E1B"/>
    <w:rsid w:val="00C01E78"/>
    <w:rsid w:val="00C01F42"/>
    <w:rsid w:val="00C02012"/>
    <w:rsid w:val="00C02028"/>
    <w:rsid w:val="00C02D73"/>
    <w:rsid w:val="00C03218"/>
    <w:rsid w:val="00C0325B"/>
    <w:rsid w:val="00C0396E"/>
    <w:rsid w:val="00C0431D"/>
    <w:rsid w:val="00C04F06"/>
    <w:rsid w:val="00C05082"/>
    <w:rsid w:val="00C0533B"/>
    <w:rsid w:val="00C05371"/>
    <w:rsid w:val="00C05A0F"/>
    <w:rsid w:val="00C05C35"/>
    <w:rsid w:val="00C05F73"/>
    <w:rsid w:val="00C061C3"/>
    <w:rsid w:val="00C06688"/>
    <w:rsid w:val="00C076ED"/>
    <w:rsid w:val="00C10A23"/>
    <w:rsid w:val="00C10C2E"/>
    <w:rsid w:val="00C10DB2"/>
    <w:rsid w:val="00C1126C"/>
    <w:rsid w:val="00C119F6"/>
    <w:rsid w:val="00C12279"/>
    <w:rsid w:val="00C1296B"/>
    <w:rsid w:val="00C12AC5"/>
    <w:rsid w:val="00C1388A"/>
    <w:rsid w:val="00C13C11"/>
    <w:rsid w:val="00C13C60"/>
    <w:rsid w:val="00C1496C"/>
    <w:rsid w:val="00C14BEF"/>
    <w:rsid w:val="00C14D6D"/>
    <w:rsid w:val="00C14E1B"/>
    <w:rsid w:val="00C14ED1"/>
    <w:rsid w:val="00C150F5"/>
    <w:rsid w:val="00C17F8E"/>
    <w:rsid w:val="00C2059C"/>
    <w:rsid w:val="00C20793"/>
    <w:rsid w:val="00C20A6F"/>
    <w:rsid w:val="00C20F03"/>
    <w:rsid w:val="00C21DB2"/>
    <w:rsid w:val="00C222C2"/>
    <w:rsid w:val="00C226BD"/>
    <w:rsid w:val="00C238B1"/>
    <w:rsid w:val="00C24A78"/>
    <w:rsid w:val="00C24FB3"/>
    <w:rsid w:val="00C260D5"/>
    <w:rsid w:val="00C2619F"/>
    <w:rsid w:val="00C26326"/>
    <w:rsid w:val="00C263AF"/>
    <w:rsid w:val="00C267E3"/>
    <w:rsid w:val="00C2698D"/>
    <w:rsid w:val="00C27594"/>
    <w:rsid w:val="00C303AC"/>
    <w:rsid w:val="00C30657"/>
    <w:rsid w:val="00C3199F"/>
    <w:rsid w:val="00C31B50"/>
    <w:rsid w:val="00C31B91"/>
    <w:rsid w:val="00C31D5B"/>
    <w:rsid w:val="00C31E82"/>
    <w:rsid w:val="00C33677"/>
    <w:rsid w:val="00C34569"/>
    <w:rsid w:val="00C34D2D"/>
    <w:rsid w:val="00C34F7E"/>
    <w:rsid w:val="00C35B41"/>
    <w:rsid w:val="00C360DE"/>
    <w:rsid w:val="00C36588"/>
    <w:rsid w:val="00C36ADC"/>
    <w:rsid w:val="00C37945"/>
    <w:rsid w:val="00C403AF"/>
    <w:rsid w:val="00C415A3"/>
    <w:rsid w:val="00C41925"/>
    <w:rsid w:val="00C419D3"/>
    <w:rsid w:val="00C42377"/>
    <w:rsid w:val="00C425A7"/>
    <w:rsid w:val="00C42779"/>
    <w:rsid w:val="00C42E78"/>
    <w:rsid w:val="00C43274"/>
    <w:rsid w:val="00C43301"/>
    <w:rsid w:val="00C43B29"/>
    <w:rsid w:val="00C44041"/>
    <w:rsid w:val="00C44388"/>
    <w:rsid w:val="00C44CD9"/>
    <w:rsid w:val="00C44E67"/>
    <w:rsid w:val="00C44F1F"/>
    <w:rsid w:val="00C451BA"/>
    <w:rsid w:val="00C45257"/>
    <w:rsid w:val="00C45260"/>
    <w:rsid w:val="00C45DDE"/>
    <w:rsid w:val="00C46CC5"/>
    <w:rsid w:val="00C47079"/>
    <w:rsid w:val="00C471B5"/>
    <w:rsid w:val="00C4738E"/>
    <w:rsid w:val="00C50626"/>
    <w:rsid w:val="00C50802"/>
    <w:rsid w:val="00C508EE"/>
    <w:rsid w:val="00C50A65"/>
    <w:rsid w:val="00C50AE8"/>
    <w:rsid w:val="00C5133A"/>
    <w:rsid w:val="00C529E8"/>
    <w:rsid w:val="00C52AC7"/>
    <w:rsid w:val="00C52DCA"/>
    <w:rsid w:val="00C53831"/>
    <w:rsid w:val="00C54FE2"/>
    <w:rsid w:val="00C557F1"/>
    <w:rsid w:val="00C55A73"/>
    <w:rsid w:val="00C55DAC"/>
    <w:rsid w:val="00C561EC"/>
    <w:rsid w:val="00C5676D"/>
    <w:rsid w:val="00C567BC"/>
    <w:rsid w:val="00C56801"/>
    <w:rsid w:val="00C56E10"/>
    <w:rsid w:val="00C57768"/>
    <w:rsid w:val="00C57977"/>
    <w:rsid w:val="00C57DE1"/>
    <w:rsid w:val="00C60EAF"/>
    <w:rsid w:val="00C61025"/>
    <w:rsid w:val="00C61513"/>
    <w:rsid w:val="00C6239D"/>
    <w:rsid w:val="00C623ED"/>
    <w:rsid w:val="00C63704"/>
    <w:rsid w:val="00C63A46"/>
    <w:rsid w:val="00C63B34"/>
    <w:rsid w:val="00C64993"/>
    <w:rsid w:val="00C64B14"/>
    <w:rsid w:val="00C64C7E"/>
    <w:rsid w:val="00C656F6"/>
    <w:rsid w:val="00C659C5"/>
    <w:rsid w:val="00C65AB9"/>
    <w:rsid w:val="00C65B1C"/>
    <w:rsid w:val="00C66207"/>
    <w:rsid w:val="00C664F7"/>
    <w:rsid w:val="00C666B0"/>
    <w:rsid w:val="00C674E0"/>
    <w:rsid w:val="00C6760D"/>
    <w:rsid w:val="00C67C80"/>
    <w:rsid w:val="00C67F30"/>
    <w:rsid w:val="00C70020"/>
    <w:rsid w:val="00C70C21"/>
    <w:rsid w:val="00C7151D"/>
    <w:rsid w:val="00C722AB"/>
    <w:rsid w:val="00C726AA"/>
    <w:rsid w:val="00C727AB"/>
    <w:rsid w:val="00C72EAC"/>
    <w:rsid w:val="00C72ED3"/>
    <w:rsid w:val="00C72F05"/>
    <w:rsid w:val="00C732FF"/>
    <w:rsid w:val="00C737E8"/>
    <w:rsid w:val="00C73AD6"/>
    <w:rsid w:val="00C73D11"/>
    <w:rsid w:val="00C74266"/>
    <w:rsid w:val="00C74D86"/>
    <w:rsid w:val="00C754F4"/>
    <w:rsid w:val="00C758FE"/>
    <w:rsid w:val="00C75D03"/>
    <w:rsid w:val="00C75DF1"/>
    <w:rsid w:val="00C765A5"/>
    <w:rsid w:val="00C775D7"/>
    <w:rsid w:val="00C7771E"/>
    <w:rsid w:val="00C77800"/>
    <w:rsid w:val="00C77DFD"/>
    <w:rsid w:val="00C8000A"/>
    <w:rsid w:val="00C80196"/>
    <w:rsid w:val="00C80CF5"/>
    <w:rsid w:val="00C80FB4"/>
    <w:rsid w:val="00C810C7"/>
    <w:rsid w:val="00C81BDD"/>
    <w:rsid w:val="00C82A3F"/>
    <w:rsid w:val="00C82F2C"/>
    <w:rsid w:val="00C83BC0"/>
    <w:rsid w:val="00C83C91"/>
    <w:rsid w:val="00C848D7"/>
    <w:rsid w:val="00C84A51"/>
    <w:rsid w:val="00C84D73"/>
    <w:rsid w:val="00C85163"/>
    <w:rsid w:val="00C86B84"/>
    <w:rsid w:val="00C87378"/>
    <w:rsid w:val="00C90560"/>
    <w:rsid w:val="00C91C56"/>
    <w:rsid w:val="00C92014"/>
    <w:rsid w:val="00C92520"/>
    <w:rsid w:val="00C9293D"/>
    <w:rsid w:val="00C9315D"/>
    <w:rsid w:val="00C93186"/>
    <w:rsid w:val="00C933C6"/>
    <w:rsid w:val="00C933EF"/>
    <w:rsid w:val="00C937FD"/>
    <w:rsid w:val="00C93BF1"/>
    <w:rsid w:val="00C9443D"/>
    <w:rsid w:val="00C945C4"/>
    <w:rsid w:val="00C947FD"/>
    <w:rsid w:val="00C94F61"/>
    <w:rsid w:val="00C95B45"/>
    <w:rsid w:val="00C9651D"/>
    <w:rsid w:val="00C9666A"/>
    <w:rsid w:val="00C96880"/>
    <w:rsid w:val="00C96E0F"/>
    <w:rsid w:val="00C9750D"/>
    <w:rsid w:val="00C977D6"/>
    <w:rsid w:val="00C97F4B"/>
    <w:rsid w:val="00CA0F5D"/>
    <w:rsid w:val="00CA1497"/>
    <w:rsid w:val="00CA1AA0"/>
    <w:rsid w:val="00CA1F78"/>
    <w:rsid w:val="00CA2081"/>
    <w:rsid w:val="00CA241C"/>
    <w:rsid w:val="00CA3020"/>
    <w:rsid w:val="00CA30E8"/>
    <w:rsid w:val="00CA33D6"/>
    <w:rsid w:val="00CA36DE"/>
    <w:rsid w:val="00CA3E74"/>
    <w:rsid w:val="00CA3F9F"/>
    <w:rsid w:val="00CA4538"/>
    <w:rsid w:val="00CA46E2"/>
    <w:rsid w:val="00CA58F6"/>
    <w:rsid w:val="00CA5921"/>
    <w:rsid w:val="00CA5F8C"/>
    <w:rsid w:val="00CA6002"/>
    <w:rsid w:val="00CA6B3C"/>
    <w:rsid w:val="00CA7D48"/>
    <w:rsid w:val="00CB01A6"/>
    <w:rsid w:val="00CB13D5"/>
    <w:rsid w:val="00CB2278"/>
    <w:rsid w:val="00CB28A6"/>
    <w:rsid w:val="00CB2F94"/>
    <w:rsid w:val="00CB4CF7"/>
    <w:rsid w:val="00CB595E"/>
    <w:rsid w:val="00CB5DE5"/>
    <w:rsid w:val="00CB5E85"/>
    <w:rsid w:val="00CB5EB4"/>
    <w:rsid w:val="00CB632C"/>
    <w:rsid w:val="00CB6ACE"/>
    <w:rsid w:val="00CB7943"/>
    <w:rsid w:val="00CC06E0"/>
    <w:rsid w:val="00CC0D32"/>
    <w:rsid w:val="00CC15AB"/>
    <w:rsid w:val="00CC2548"/>
    <w:rsid w:val="00CC34C8"/>
    <w:rsid w:val="00CC3DAE"/>
    <w:rsid w:val="00CC3F9E"/>
    <w:rsid w:val="00CC4AB9"/>
    <w:rsid w:val="00CC4B87"/>
    <w:rsid w:val="00CC556C"/>
    <w:rsid w:val="00CC5CA1"/>
    <w:rsid w:val="00CC6E88"/>
    <w:rsid w:val="00CD0312"/>
    <w:rsid w:val="00CD0CE7"/>
    <w:rsid w:val="00CD10F8"/>
    <w:rsid w:val="00CD11A4"/>
    <w:rsid w:val="00CD13D4"/>
    <w:rsid w:val="00CD1696"/>
    <w:rsid w:val="00CD21CE"/>
    <w:rsid w:val="00CD2F36"/>
    <w:rsid w:val="00CD3179"/>
    <w:rsid w:val="00CD3628"/>
    <w:rsid w:val="00CD3B9B"/>
    <w:rsid w:val="00CD416A"/>
    <w:rsid w:val="00CD4339"/>
    <w:rsid w:val="00CD4731"/>
    <w:rsid w:val="00CD55F6"/>
    <w:rsid w:val="00CD63E6"/>
    <w:rsid w:val="00CD7042"/>
    <w:rsid w:val="00CD70F4"/>
    <w:rsid w:val="00CD7142"/>
    <w:rsid w:val="00CD72BB"/>
    <w:rsid w:val="00CD7DBB"/>
    <w:rsid w:val="00CE013D"/>
    <w:rsid w:val="00CE0348"/>
    <w:rsid w:val="00CE0424"/>
    <w:rsid w:val="00CE0C26"/>
    <w:rsid w:val="00CE0FB5"/>
    <w:rsid w:val="00CE12B5"/>
    <w:rsid w:val="00CE1A5C"/>
    <w:rsid w:val="00CE1B4E"/>
    <w:rsid w:val="00CE1C39"/>
    <w:rsid w:val="00CE1F15"/>
    <w:rsid w:val="00CE2039"/>
    <w:rsid w:val="00CE2D8C"/>
    <w:rsid w:val="00CE2ECB"/>
    <w:rsid w:val="00CE314A"/>
    <w:rsid w:val="00CE3D31"/>
    <w:rsid w:val="00CE4588"/>
    <w:rsid w:val="00CE4DEF"/>
    <w:rsid w:val="00CE6383"/>
    <w:rsid w:val="00CE65A4"/>
    <w:rsid w:val="00CE6BF7"/>
    <w:rsid w:val="00CE6E7E"/>
    <w:rsid w:val="00CF0175"/>
    <w:rsid w:val="00CF02E4"/>
    <w:rsid w:val="00CF0416"/>
    <w:rsid w:val="00CF0BDB"/>
    <w:rsid w:val="00CF0FD7"/>
    <w:rsid w:val="00CF1D1C"/>
    <w:rsid w:val="00CF1DA2"/>
    <w:rsid w:val="00CF1E23"/>
    <w:rsid w:val="00CF2474"/>
    <w:rsid w:val="00CF28D6"/>
    <w:rsid w:val="00CF2E0C"/>
    <w:rsid w:val="00CF321C"/>
    <w:rsid w:val="00CF3226"/>
    <w:rsid w:val="00CF38A1"/>
    <w:rsid w:val="00CF44FA"/>
    <w:rsid w:val="00CF4696"/>
    <w:rsid w:val="00CF46A8"/>
    <w:rsid w:val="00CF4C90"/>
    <w:rsid w:val="00CF508A"/>
    <w:rsid w:val="00CF5825"/>
    <w:rsid w:val="00CF5E6D"/>
    <w:rsid w:val="00CF6610"/>
    <w:rsid w:val="00CF6BA1"/>
    <w:rsid w:val="00CF71FE"/>
    <w:rsid w:val="00CF797C"/>
    <w:rsid w:val="00CF7FDC"/>
    <w:rsid w:val="00D009EC"/>
    <w:rsid w:val="00D00A83"/>
    <w:rsid w:val="00D00C86"/>
    <w:rsid w:val="00D02570"/>
    <w:rsid w:val="00D03DAD"/>
    <w:rsid w:val="00D04B03"/>
    <w:rsid w:val="00D056F7"/>
    <w:rsid w:val="00D06841"/>
    <w:rsid w:val="00D07A62"/>
    <w:rsid w:val="00D07D77"/>
    <w:rsid w:val="00D07F04"/>
    <w:rsid w:val="00D10C56"/>
    <w:rsid w:val="00D110FE"/>
    <w:rsid w:val="00D11135"/>
    <w:rsid w:val="00D119D5"/>
    <w:rsid w:val="00D11C01"/>
    <w:rsid w:val="00D12B50"/>
    <w:rsid w:val="00D12FA3"/>
    <w:rsid w:val="00D131F6"/>
    <w:rsid w:val="00D13A95"/>
    <w:rsid w:val="00D13D3B"/>
    <w:rsid w:val="00D14006"/>
    <w:rsid w:val="00D14311"/>
    <w:rsid w:val="00D147B9"/>
    <w:rsid w:val="00D14CE9"/>
    <w:rsid w:val="00D15014"/>
    <w:rsid w:val="00D1652D"/>
    <w:rsid w:val="00D16598"/>
    <w:rsid w:val="00D16C3E"/>
    <w:rsid w:val="00D173CB"/>
    <w:rsid w:val="00D21764"/>
    <w:rsid w:val="00D217C1"/>
    <w:rsid w:val="00D21F5C"/>
    <w:rsid w:val="00D2283C"/>
    <w:rsid w:val="00D23085"/>
    <w:rsid w:val="00D2351E"/>
    <w:rsid w:val="00D23600"/>
    <w:rsid w:val="00D239E8"/>
    <w:rsid w:val="00D23D49"/>
    <w:rsid w:val="00D24404"/>
    <w:rsid w:val="00D24A6C"/>
    <w:rsid w:val="00D24B3D"/>
    <w:rsid w:val="00D24B5F"/>
    <w:rsid w:val="00D25B75"/>
    <w:rsid w:val="00D25D79"/>
    <w:rsid w:val="00D265F4"/>
    <w:rsid w:val="00D26A25"/>
    <w:rsid w:val="00D26ADA"/>
    <w:rsid w:val="00D2706E"/>
    <w:rsid w:val="00D27EFB"/>
    <w:rsid w:val="00D3057D"/>
    <w:rsid w:val="00D30C05"/>
    <w:rsid w:val="00D321A4"/>
    <w:rsid w:val="00D329B9"/>
    <w:rsid w:val="00D32F72"/>
    <w:rsid w:val="00D33AF2"/>
    <w:rsid w:val="00D3436E"/>
    <w:rsid w:val="00D34685"/>
    <w:rsid w:val="00D349B0"/>
    <w:rsid w:val="00D35D1A"/>
    <w:rsid w:val="00D377DC"/>
    <w:rsid w:val="00D37EAC"/>
    <w:rsid w:val="00D40635"/>
    <w:rsid w:val="00D407B1"/>
    <w:rsid w:val="00D41574"/>
    <w:rsid w:val="00D41688"/>
    <w:rsid w:val="00D417A6"/>
    <w:rsid w:val="00D419FF"/>
    <w:rsid w:val="00D423F6"/>
    <w:rsid w:val="00D42682"/>
    <w:rsid w:val="00D42D82"/>
    <w:rsid w:val="00D436E4"/>
    <w:rsid w:val="00D44857"/>
    <w:rsid w:val="00D44964"/>
    <w:rsid w:val="00D45900"/>
    <w:rsid w:val="00D45F19"/>
    <w:rsid w:val="00D46285"/>
    <w:rsid w:val="00D4654E"/>
    <w:rsid w:val="00D46629"/>
    <w:rsid w:val="00D46685"/>
    <w:rsid w:val="00D46755"/>
    <w:rsid w:val="00D470AF"/>
    <w:rsid w:val="00D474B9"/>
    <w:rsid w:val="00D47D18"/>
    <w:rsid w:val="00D47FDD"/>
    <w:rsid w:val="00D5015A"/>
    <w:rsid w:val="00D50255"/>
    <w:rsid w:val="00D50800"/>
    <w:rsid w:val="00D50F8D"/>
    <w:rsid w:val="00D5134B"/>
    <w:rsid w:val="00D51F8B"/>
    <w:rsid w:val="00D52259"/>
    <w:rsid w:val="00D5245A"/>
    <w:rsid w:val="00D5258B"/>
    <w:rsid w:val="00D52902"/>
    <w:rsid w:val="00D5320F"/>
    <w:rsid w:val="00D5329B"/>
    <w:rsid w:val="00D5354F"/>
    <w:rsid w:val="00D53CCB"/>
    <w:rsid w:val="00D5437F"/>
    <w:rsid w:val="00D556C3"/>
    <w:rsid w:val="00D55B67"/>
    <w:rsid w:val="00D55E91"/>
    <w:rsid w:val="00D55ECD"/>
    <w:rsid w:val="00D56B53"/>
    <w:rsid w:val="00D57DBD"/>
    <w:rsid w:val="00D57F9C"/>
    <w:rsid w:val="00D603BC"/>
    <w:rsid w:val="00D6072C"/>
    <w:rsid w:val="00D61534"/>
    <w:rsid w:val="00D61ABC"/>
    <w:rsid w:val="00D61AD0"/>
    <w:rsid w:val="00D61C56"/>
    <w:rsid w:val="00D622BB"/>
    <w:rsid w:val="00D62620"/>
    <w:rsid w:val="00D62C10"/>
    <w:rsid w:val="00D63178"/>
    <w:rsid w:val="00D64AE8"/>
    <w:rsid w:val="00D65307"/>
    <w:rsid w:val="00D663E8"/>
    <w:rsid w:val="00D66728"/>
    <w:rsid w:val="00D66F3C"/>
    <w:rsid w:val="00D67C47"/>
    <w:rsid w:val="00D707C9"/>
    <w:rsid w:val="00D70EEC"/>
    <w:rsid w:val="00D7141F"/>
    <w:rsid w:val="00D7145D"/>
    <w:rsid w:val="00D716AD"/>
    <w:rsid w:val="00D73045"/>
    <w:rsid w:val="00D733EF"/>
    <w:rsid w:val="00D73BC7"/>
    <w:rsid w:val="00D74499"/>
    <w:rsid w:val="00D7521C"/>
    <w:rsid w:val="00D76015"/>
    <w:rsid w:val="00D76078"/>
    <w:rsid w:val="00D76311"/>
    <w:rsid w:val="00D76631"/>
    <w:rsid w:val="00D768CF"/>
    <w:rsid w:val="00D77319"/>
    <w:rsid w:val="00D7734C"/>
    <w:rsid w:val="00D77B2C"/>
    <w:rsid w:val="00D80396"/>
    <w:rsid w:val="00D80C52"/>
    <w:rsid w:val="00D80EC4"/>
    <w:rsid w:val="00D819FC"/>
    <w:rsid w:val="00D81D2F"/>
    <w:rsid w:val="00D81E15"/>
    <w:rsid w:val="00D81F8D"/>
    <w:rsid w:val="00D82D32"/>
    <w:rsid w:val="00D830E2"/>
    <w:rsid w:val="00D83EE7"/>
    <w:rsid w:val="00D84203"/>
    <w:rsid w:val="00D84266"/>
    <w:rsid w:val="00D84269"/>
    <w:rsid w:val="00D8578A"/>
    <w:rsid w:val="00D85C4D"/>
    <w:rsid w:val="00D86B36"/>
    <w:rsid w:val="00D873C8"/>
    <w:rsid w:val="00D8769C"/>
    <w:rsid w:val="00D87AA5"/>
    <w:rsid w:val="00D87B66"/>
    <w:rsid w:val="00D9003A"/>
    <w:rsid w:val="00D9060F"/>
    <w:rsid w:val="00D90664"/>
    <w:rsid w:val="00D90F34"/>
    <w:rsid w:val="00D912E5"/>
    <w:rsid w:val="00D91634"/>
    <w:rsid w:val="00D9191E"/>
    <w:rsid w:val="00D91B32"/>
    <w:rsid w:val="00D91CED"/>
    <w:rsid w:val="00D92530"/>
    <w:rsid w:val="00D93316"/>
    <w:rsid w:val="00D934D8"/>
    <w:rsid w:val="00D93713"/>
    <w:rsid w:val="00D94099"/>
    <w:rsid w:val="00D9419D"/>
    <w:rsid w:val="00D9439E"/>
    <w:rsid w:val="00D94AB0"/>
    <w:rsid w:val="00D94F3C"/>
    <w:rsid w:val="00D951FE"/>
    <w:rsid w:val="00D95D91"/>
    <w:rsid w:val="00D97110"/>
    <w:rsid w:val="00D97896"/>
    <w:rsid w:val="00D97947"/>
    <w:rsid w:val="00D97C63"/>
    <w:rsid w:val="00D97D83"/>
    <w:rsid w:val="00D97DAA"/>
    <w:rsid w:val="00D97EBF"/>
    <w:rsid w:val="00DA06F3"/>
    <w:rsid w:val="00DA0C85"/>
    <w:rsid w:val="00DA0C8B"/>
    <w:rsid w:val="00DA0F83"/>
    <w:rsid w:val="00DA10B1"/>
    <w:rsid w:val="00DA1860"/>
    <w:rsid w:val="00DA2264"/>
    <w:rsid w:val="00DA3107"/>
    <w:rsid w:val="00DA3EF8"/>
    <w:rsid w:val="00DA45AF"/>
    <w:rsid w:val="00DA4F1B"/>
    <w:rsid w:val="00DA5127"/>
    <w:rsid w:val="00DA639A"/>
    <w:rsid w:val="00DA66CF"/>
    <w:rsid w:val="00DA6B5D"/>
    <w:rsid w:val="00DA7629"/>
    <w:rsid w:val="00DA7B1C"/>
    <w:rsid w:val="00DA7CC9"/>
    <w:rsid w:val="00DB0177"/>
    <w:rsid w:val="00DB1781"/>
    <w:rsid w:val="00DB1BCA"/>
    <w:rsid w:val="00DB2838"/>
    <w:rsid w:val="00DB2942"/>
    <w:rsid w:val="00DB2D83"/>
    <w:rsid w:val="00DB33D2"/>
    <w:rsid w:val="00DB3702"/>
    <w:rsid w:val="00DB3A56"/>
    <w:rsid w:val="00DB45F0"/>
    <w:rsid w:val="00DB4886"/>
    <w:rsid w:val="00DB68EE"/>
    <w:rsid w:val="00DB6A2C"/>
    <w:rsid w:val="00DB75E6"/>
    <w:rsid w:val="00DB76CD"/>
    <w:rsid w:val="00DB77DE"/>
    <w:rsid w:val="00DB7860"/>
    <w:rsid w:val="00DB7F46"/>
    <w:rsid w:val="00DC0933"/>
    <w:rsid w:val="00DC0E45"/>
    <w:rsid w:val="00DC0E76"/>
    <w:rsid w:val="00DC1581"/>
    <w:rsid w:val="00DC2077"/>
    <w:rsid w:val="00DC2594"/>
    <w:rsid w:val="00DC2AE7"/>
    <w:rsid w:val="00DC3314"/>
    <w:rsid w:val="00DC36E8"/>
    <w:rsid w:val="00DC44DA"/>
    <w:rsid w:val="00DC5A20"/>
    <w:rsid w:val="00DC6477"/>
    <w:rsid w:val="00DC67D2"/>
    <w:rsid w:val="00DC7177"/>
    <w:rsid w:val="00DC7EEE"/>
    <w:rsid w:val="00DD01D8"/>
    <w:rsid w:val="00DD02CC"/>
    <w:rsid w:val="00DD0B62"/>
    <w:rsid w:val="00DD11DD"/>
    <w:rsid w:val="00DD11FD"/>
    <w:rsid w:val="00DD1218"/>
    <w:rsid w:val="00DD1E43"/>
    <w:rsid w:val="00DD2C1C"/>
    <w:rsid w:val="00DD2F8A"/>
    <w:rsid w:val="00DD2FE5"/>
    <w:rsid w:val="00DD372C"/>
    <w:rsid w:val="00DD37BC"/>
    <w:rsid w:val="00DD3E76"/>
    <w:rsid w:val="00DD42FF"/>
    <w:rsid w:val="00DD456B"/>
    <w:rsid w:val="00DD4AFB"/>
    <w:rsid w:val="00DD55C0"/>
    <w:rsid w:val="00DD66D8"/>
    <w:rsid w:val="00DD6874"/>
    <w:rsid w:val="00DD688B"/>
    <w:rsid w:val="00DD6F49"/>
    <w:rsid w:val="00DD79BC"/>
    <w:rsid w:val="00DD7C1F"/>
    <w:rsid w:val="00DE0A36"/>
    <w:rsid w:val="00DE0DA4"/>
    <w:rsid w:val="00DE0DCE"/>
    <w:rsid w:val="00DE21C4"/>
    <w:rsid w:val="00DE2457"/>
    <w:rsid w:val="00DE2717"/>
    <w:rsid w:val="00DE3384"/>
    <w:rsid w:val="00DE3638"/>
    <w:rsid w:val="00DE3952"/>
    <w:rsid w:val="00DE3A33"/>
    <w:rsid w:val="00DE3A96"/>
    <w:rsid w:val="00DE4A0A"/>
    <w:rsid w:val="00DE51C0"/>
    <w:rsid w:val="00DE693B"/>
    <w:rsid w:val="00DE6E02"/>
    <w:rsid w:val="00DE6EF8"/>
    <w:rsid w:val="00DF0857"/>
    <w:rsid w:val="00DF0877"/>
    <w:rsid w:val="00DF0D71"/>
    <w:rsid w:val="00DF2641"/>
    <w:rsid w:val="00DF3072"/>
    <w:rsid w:val="00DF33CE"/>
    <w:rsid w:val="00DF408A"/>
    <w:rsid w:val="00DF4749"/>
    <w:rsid w:val="00DF4BD0"/>
    <w:rsid w:val="00DF532E"/>
    <w:rsid w:val="00DF753A"/>
    <w:rsid w:val="00DF782D"/>
    <w:rsid w:val="00DF7D10"/>
    <w:rsid w:val="00DF7D59"/>
    <w:rsid w:val="00E012A0"/>
    <w:rsid w:val="00E0320E"/>
    <w:rsid w:val="00E03663"/>
    <w:rsid w:val="00E03B36"/>
    <w:rsid w:val="00E04320"/>
    <w:rsid w:val="00E0432D"/>
    <w:rsid w:val="00E047C1"/>
    <w:rsid w:val="00E04AA5"/>
    <w:rsid w:val="00E050A0"/>
    <w:rsid w:val="00E05A74"/>
    <w:rsid w:val="00E05C8F"/>
    <w:rsid w:val="00E05ECB"/>
    <w:rsid w:val="00E0692C"/>
    <w:rsid w:val="00E06A5A"/>
    <w:rsid w:val="00E07365"/>
    <w:rsid w:val="00E07876"/>
    <w:rsid w:val="00E079A7"/>
    <w:rsid w:val="00E07C5F"/>
    <w:rsid w:val="00E11E63"/>
    <w:rsid w:val="00E12203"/>
    <w:rsid w:val="00E129C3"/>
    <w:rsid w:val="00E12BD3"/>
    <w:rsid w:val="00E133EE"/>
    <w:rsid w:val="00E13D7F"/>
    <w:rsid w:val="00E1472B"/>
    <w:rsid w:val="00E148EE"/>
    <w:rsid w:val="00E14B45"/>
    <w:rsid w:val="00E1531C"/>
    <w:rsid w:val="00E1600B"/>
    <w:rsid w:val="00E165D7"/>
    <w:rsid w:val="00E16720"/>
    <w:rsid w:val="00E16CC4"/>
    <w:rsid w:val="00E16E1B"/>
    <w:rsid w:val="00E17111"/>
    <w:rsid w:val="00E20089"/>
    <w:rsid w:val="00E200BA"/>
    <w:rsid w:val="00E20242"/>
    <w:rsid w:val="00E207B9"/>
    <w:rsid w:val="00E20A78"/>
    <w:rsid w:val="00E21550"/>
    <w:rsid w:val="00E21B7E"/>
    <w:rsid w:val="00E21F51"/>
    <w:rsid w:val="00E22656"/>
    <w:rsid w:val="00E22C00"/>
    <w:rsid w:val="00E22D66"/>
    <w:rsid w:val="00E23EB9"/>
    <w:rsid w:val="00E240F0"/>
    <w:rsid w:val="00E25769"/>
    <w:rsid w:val="00E258AD"/>
    <w:rsid w:val="00E25B33"/>
    <w:rsid w:val="00E25E65"/>
    <w:rsid w:val="00E26060"/>
    <w:rsid w:val="00E26572"/>
    <w:rsid w:val="00E26AB6"/>
    <w:rsid w:val="00E272D8"/>
    <w:rsid w:val="00E274F4"/>
    <w:rsid w:val="00E30323"/>
    <w:rsid w:val="00E3036F"/>
    <w:rsid w:val="00E3128C"/>
    <w:rsid w:val="00E314C1"/>
    <w:rsid w:val="00E314C9"/>
    <w:rsid w:val="00E31558"/>
    <w:rsid w:val="00E31694"/>
    <w:rsid w:val="00E31CFC"/>
    <w:rsid w:val="00E32302"/>
    <w:rsid w:val="00E3234F"/>
    <w:rsid w:val="00E32BBC"/>
    <w:rsid w:val="00E32CB4"/>
    <w:rsid w:val="00E32F49"/>
    <w:rsid w:val="00E33902"/>
    <w:rsid w:val="00E339BF"/>
    <w:rsid w:val="00E33B38"/>
    <w:rsid w:val="00E34947"/>
    <w:rsid w:val="00E34A20"/>
    <w:rsid w:val="00E34B75"/>
    <w:rsid w:val="00E36D07"/>
    <w:rsid w:val="00E40DBC"/>
    <w:rsid w:val="00E41583"/>
    <w:rsid w:val="00E41B14"/>
    <w:rsid w:val="00E41B9D"/>
    <w:rsid w:val="00E41C24"/>
    <w:rsid w:val="00E424B5"/>
    <w:rsid w:val="00E42A0A"/>
    <w:rsid w:val="00E42B2D"/>
    <w:rsid w:val="00E43C31"/>
    <w:rsid w:val="00E4455B"/>
    <w:rsid w:val="00E448D1"/>
    <w:rsid w:val="00E44BEA"/>
    <w:rsid w:val="00E45D5A"/>
    <w:rsid w:val="00E45DB3"/>
    <w:rsid w:val="00E46053"/>
    <w:rsid w:val="00E463ED"/>
    <w:rsid w:val="00E47FA9"/>
    <w:rsid w:val="00E50268"/>
    <w:rsid w:val="00E50319"/>
    <w:rsid w:val="00E51055"/>
    <w:rsid w:val="00E5226A"/>
    <w:rsid w:val="00E52C0C"/>
    <w:rsid w:val="00E533D2"/>
    <w:rsid w:val="00E538B4"/>
    <w:rsid w:val="00E54221"/>
    <w:rsid w:val="00E553DE"/>
    <w:rsid w:val="00E55E2D"/>
    <w:rsid w:val="00E55F79"/>
    <w:rsid w:val="00E56151"/>
    <w:rsid w:val="00E56CE0"/>
    <w:rsid w:val="00E56F58"/>
    <w:rsid w:val="00E5760C"/>
    <w:rsid w:val="00E5768C"/>
    <w:rsid w:val="00E57757"/>
    <w:rsid w:val="00E5782A"/>
    <w:rsid w:val="00E606A7"/>
    <w:rsid w:val="00E61549"/>
    <w:rsid w:val="00E61CFF"/>
    <w:rsid w:val="00E62054"/>
    <w:rsid w:val="00E627FD"/>
    <w:rsid w:val="00E62836"/>
    <w:rsid w:val="00E62A7B"/>
    <w:rsid w:val="00E62FAC"/>
    <w:rsid w:val="00E65050"/>
    <w:rsid w:val="00E6520A"/>
    <w:rsid w:val="00E65260"/>
    <w:rsid w:val="00E65FF9"/>
    <w:rsid w:val="00E66142"/>
    <w:rsid w:val="00E66650"/>
    <w:rsid w:val="00E66AB8"/>
    <w:rsid w:val="00E66ACC"/>
    <w:rsid w:val="00E67188"/>
    <w:rsid w:val="00E673C2"/>
    <w:rsid w:val="00E676A6"/>
    <w:rsid w:val="00E67C79"/>
    <w:rsid w:val="00E71609"/>
    <w:rsid w:val="00E71B2C"/>
    <w:rsid w:val="00E72107"/>
    <w:rsid w:val="00E72B0D"/>
    <w:rsid w:val="00E72D6A"/>
    <w:rsid w:val="00E72E99"/>
    <w:rsid w:val="00E734C8"/>
    <w:rsid w:val="00E74451"/>
    <w:rsid w:val="00E7467A"/>
    <w:rsid w:val="00E74831"/>
    <w:rsid w:val="00E74DF2"/>
    <w:rsid w:val="00E752D8"/>
    <w:rsid w:val="00E7670B"/>
    <w:rsid w:val="00E7671B"/>
    <w:rsid w:val="00E77DAF"/>
    <w:rsid w:val="00E812D1"/>
    <w:rsid w:val="00E819EE"/>
    <w:rsid w:val="00E8216F"/>
    <w:rsid w:val="00E82842"/>
    <w:rsid w:val="00E8340F"/>
    <w:rsid w:val="00E835AD"/>
    <w:rsid w:val="00E835EC"/>
    <w:rsid w:val="00E836DC"/>
    <w:rsid w:val="00E83741"/>
    <w:rsid w:val="00E841B6"/>
    <w:rsid w:val="00E843BB"/>
    <w:rsid w:val="00E84F32"/>
    <w:rsid w:val="00E856ED"/>
    <w:rsid w:val="00E856FE"/>
    <w:rsid w:val="00E85783"/>
    <w:rsid w:val="00E85D56"/>
    <w:rsid w:val="00E866BE"/>
    <w:rsid w:val="00E873D0"/>
    <w:rsid w:val="00E878E7"/>
    <w:rsid w:val="00E87ACE"/>
    <w:rsid w:val="00E87C0E"/>
    <w:rsid w:val="00E87DC0"/>
    <w:rsid w:val="00E900A3"/>
    <w:rsid w:val="00E901C5"/>
    <w:rsid w:val="00E90904"/>
    <w:rsid w:val="00E91157"/>
    <w:rsid w:val="00E911B5"/>
    <w:rsid w:val="00E914C7"/>
    <w:rsid w:val="00E919CD"/>
    <w:rsid w:val="00E91B88"/>
    <w:rsid w:val="00E9293F"/>
    <w:rsid w:val="00E92BF2"/>
    <w:rsid w:val="00E94050"/>
    <w:rsid w:val="00E94526"/>
    <w:rsid w:val="00E94F07"/>
    <w:rsid w:val="00E94F93"/>
    <w:rsid w:val="00E96139"/>
    <w:rsid w:val="00E96530"/>
    <w:rsid w:val="00E96E71"/>
    <w:rsid w:val="00E97EA0"/>
    <w:rsid w:val="00EA121D"/>
    <w:rsid w:val="00EA23AB"/>
    <w:rsid w:val="00EA2B1E"/>
    <w:rsid w:val="00EA3117"/>
    <w:rsid w:val="00EA3908"/>
    <w:rsid w:val="00EA49DE"/>
    <w:rsid w:val="00EA4AE7"/>
    <w:rsid w:val="00EA616A"/>
    <w:rsid w:val="00EA6388"/>
    <w:rsid w:val="00EA649A"/>
    <w:rsid w:val="00EA6DAE"/>
    <w:rsid w:val="00EA6E21"/>
    <w:rsid w:val="00EA71C2"/>
    <w:rsid w:val="00EA7C61"/>
    <w:rsid w:val="00EA7CCD"/>
    <w:rsid w:val="00EB02B0"/>
    <w:rsid w:val="00EB0348"/>
    <w:rsid w:val="00EB04A4"/>
    <w:rsid w:val="00EB094F"/>
    <w:rsid w:val="00EB0A35"/>
    <w:rsid w:val="00EB1A0E"/>
    <w:rsid w:val="00EB1BDA"/>
    <w:rsid w:val="00EB2A3A"/>
    <w:rsid w:val="00EB2B1D"/>
    <w:rsid w:val="00EB3021"/>
    <w:rsid w:val="00EB30B3"/>
    <w:rsid w:val="00EB313F"/>
    <w:rsid w:val="00EB349D"/>
    <w:rsid w:val="00EB4C9A"/>
    <w:rsid w:val="00EB5019"/>
    <w:rsid w:val="00EB5732"/>
    <w:rsid w:val="00EB577B"/>
    <w:rsid w:val="00EB58AD"/>
    <w:rsid w:val="00EB7FD0"/>
    <w:rsid w:val="00EC02B5"/>
    <w:rsid w:val="00EC17DA"/>
    <w:rsid w:val="00EC1BD2"/>
    <w:rsid w:val="00EC2066"/>
    <w:rsid w:val="00EC2C43"/>
    <w:rsid w:val="00EC32FC"/>
    <w:rsid w:val="00EC357D"/>
    <w:rsid w:val="00EC3D8F"/>
    <w:rsid w:val="00EC4942"/>
    <w:rsid w:val="00EC4F4B"/>
    <w:rsid w:val="00EC55EC"/>
    <w:rsid w:val="00EC725F"/>
    <w:rsid w:val="00ED0245"/>
    <w:rsid w:val="00ED0487"/>
    <w:rsid w:val="00ED08E5"/>
    <w:rsid w:val="00ED09B3"/>
    <w:rsid w:val="00ED111F"/>
    <w:rsid w:val="00ED14FD"/>
    <w:rsid w:val="00ED171D"/>
    <w:rsid w:val="00ED1747"/>
    <w:rsid w:val="00ED2EC0"/>
    <w:rsid w:val="00ED2F4A"/>
    <w:rsid w:val="00ED32EA"/>
    <w:rsid w:val="00ED3946"/>
    <w:rsid w:val="00ED3CBE"/>
    <w:rsid w:val="00ED3EDC"/>
    <w:rsid w:val="00ED3F1A"/>
    <w:rsid w:val="00ED460C"/>
    <w:rsid w:val="00ED5204"/>
    <w:rsid w:val="00ED5329"/>
    <w:rsid w:val="00ED550A"/>
    <w:rsid w:val="00ED5C3E"/>
    <w:rsid w:val="00ED60E9"/>
    <w:rsid w:val="00ED61CC"/>
    <w:rsid w:val="00ED6877"/>
    <w:rsid w:val="00ED6ECA"/>
    <w:rsid w:val="00ED6FC7"/>
    <w:rsid w:val="00ED71CB"/>
    <w:rsid w:val="00ED781D"/>
    <w:rsid w:val="00ED7CE8"/>
    <w:rsid w:val="00EE0152"/>
    <w:rsid w:val="00EE02C1"/>
    <w:rsid w:val="00EE1117"/>
    <w:rsid w:val="00EE1566"/>
    <w:rsid w:val="00EE1B12"/>
    <w:rsid w:val="00EE1C0F"/>
    <w:rsid w:val="00EE1EE4"/>
    <w:rsid w:val="00EE24BF"/>
    <w:rsid w:val="00EE31A7"/>
    <w:rsid w:val="00EE3639"/>
    <w:rsid w:val="00EE3670"/>
    <w:rsid w:val="00EE36B1"/>
    <w:rsid w:val="00EE3766"/>
    <w:rsid w:val="00EE4142"/>
    <w:rsid w:val="00EE4198"/>
    <w:rsid w:val="00EE4326"/>
    <w:rsid w:val="00EE43EA"/>
    <w:rsid w:val="00EE4B2B"/>
    <w:rsid w:val="00EE4B9C"/>
    <w:rsid w:val="00EE4FE8"/>
    <w:rsid w:val="00EE51EB"/>
    <w:rsid w:val="00EE52C4"/>
    <w:rsid w:val="00EE6052"/>
    <w:rsid w:val="00EE6A20"/>
    <w:rsid w:val="00EE7113"/>
    <w:rsid w:val="00EF1D90"/>
    <w:rsid w:val="00EF2454"/>
    <w:rsid w:val="00EF2F3B"/>
    <w:rsid w:val="00EF39B7"/>
    <w:rsid w:val="00EF3E37"/>
    <w:rsid w:val="00EF4B46"/>
    <w:rsid w:val="00EF651B"/>
    <w:rsid w:val="00EF6D52"/>
    <w:rsid w:val="00EF6E21"/>
    <w:rsid w:val="00EF7107"/>
    <w:rsid w:val="00EF7251"/>
    <w:rsid w:val="00EF7A15"/>
    <w:rsid w:val="00EF7ECD"/>
    <w:rsid w:val="00F00134"/>
    <w:rsid w:val="00F0018B"/>
    <w:rsid w:val="00F016FD"/>
    <w:rsid w:val="00F0204C"/>
    <w:rsid w:val="00F0255D"/>
    <w:rsid w:val="00F028ED"/>
    <w:rsid w:val="00F02AD8"/>
    <w:rsid w:val="00F0357F"/>
    <w:rsid w:val="00F03915"/>
    <w:rsid w:val="00F040FA"/>
    <w:rsid w:val="00F045D8"/>
    <w:rsid w:val="00F054F7"/>
    <w:rsid w:val="00F05614"/>
    <w:rsid w:val="00F06ADF"/>
    <w:rsid w:val="00F06EA1"/>
    <w:rsid w:val="00F101A0"/>
    <w:rsid w:val="00F1020F"/>
    <w:rsid w:val="00F1181B"/>
    <w:rsid w:val="00F129CB"/>
    <w:rsid w:val="00F12AD5"/>
    <w:rsid w:val="00F12C46"/>
    <w:rsid w:val="00F130EA"/>
    <w:rsid w:val="00F13D78"/>
    <w:rsid w:val="00F13FE0"/>
    <w:rsid w:val="00F15236"/>
    <w:rsid w:val="00F15860"/>
    <w:rsid w:val="00F158F3"/>
    <w:rsid w:val="00F159E1"/>
    <w:rsid w:val="00F166F0"/>
    <w:rsid w:val="00F16AB2"/>
    <w:rsid w:val="00F17256"/>
    <w:rsid w:val="00F17731"/>
    <w:rsid w:val="00F17D41"/>
    <w:rsid w:val="00F17E82"/>
    <w:rsid w:val="00F17F66"/>
    <w:rsid w:val="00F204ED"/>
    <w:rsid w:val="00F21191"/>
    <w:rsid w:val="00F21317"/>
    <w:rsid w:val="00F21649"/>
    <w:rsid w:val="00F21C79"/>
    <w:rsid w:val="00F22220"/>
    <w:rsid w:val="00F226D1"/>
    <w:rsid w:val="00F23597"/>
    <w:rsid w:val="00F2372F"/>
    <w:rsid w:val="00F237FC"/>
    <w:rsid w:val="00F239D3"/>
    <w:rsid w:val="00F241B7"/>
    <w:rsid w:val="00F244E0"/>
    <w:rsid w:val="00F2450E"/>
    <w:rsid w:val="00F2453F"/>
    <w:rsid w:val="00F25366"/>
    <w:rsid w:val="00F25C32"/>
    <w:rsid w:val="00F25DAC"/>
    <w:rsid w:val="00F26202"/>
    <w:rsid w:val="00F27307"/>
    <w:rsid w:val="00F30216"/>
    <w:rsid w:val="00F3060E"/>
    <w:rsid w:val="00F30737"/>
    <w:rsid w:val="00F3080E"/>
    <w:rsid w:val="00F309A9"/>
    <w:rsid w:val="00F309BF"/>
    <w:rsid w:val="00F317FE"/>
    <w:rsid w:val="00F31A09"/>
    <w:rsid w:val="00F32721"/>
    <w:rsid w:val="00F327D0"/>
    <w:rsid w:val="00F33458"/>
    <w:rsid w:val="00F3348E"/>
    <w:rsid w:val="00F3358A"/>
    <w:rsid w:val="00F34663"/>
    <w:rsid w:val="00F347F9"/>
    <w:rsid w:val="00F34DEE"/>
    <w:rsid w:val="00F35559"/>
    <w:rsid w:val="00F356A0"/>
    <w:rsid w:val="00F358D2"/>
    <w:rsid w:val="00F36381"/>
    <w:rsid w:val="00F363C8"/>
    <w:rsid w:val="00F36543"/>
    <w:rsid w:val="00F365FC"/>
    <w:rsid w:val="00F369D1"/>
    <w:rsid w:val="00F36ABD"/>
    <w:rsid w:val="00F37308"/>
    <w:rsid w:val="00F404B7"/>
    <w:rsid w:val="00F40AD3"/>
    <w:rsid w:val="00F40D58"/>
    <w:rsid w:val="00F40DFC"/>
    <w:rsid w:val="00F41B48"/>
    <w:rsid w:val="00F4254B"/>
    <w:rsid w:val="00F42642"/>
    <w:rsid w:val="00F428CD"/>
    <w:rsid w:val="00F42D56"/>
    <w:rsid w:val="00F42D62"/>
    <w:rsid w:val="00F42E69"/>
    <w:rsid w:val="00F43113"/>
    <w:rsid w:val="00F43D04"/>
    <w:rsid w:val="00F449ED"/>
    <w:rsid w:val="00F44CE9"/>
    <w:rsid w:val="00F45CC7"/>
    <w:rsid w:val="00F46040"/>
    <w:rsid w:val="00F463DB"/>
    <w:rsid w:val="00F4680E"/>
    <w:rsid w:val="00F46861"/>
    <w:rsid w:val="00F46D72"/>
    <w:rsid w:val="00F46F36"/>
    <w:rsid w:val="00F47562"/>
    <w:rsid w:val="00F5052F"/>
    <w:rsid w:val="00F508DD"/>
    <w:rsid w:val="00F51A0A"/>
    <w:rsid w:val="00F51C3C"/>
    <w:rsid w:val="00F52B46"/>
    <w:rsid w:val="00F54023"/>
    <w:rsid w:val="00F542A4"/>
    <w:rsid w:val="00F5445B"/>
    <w:rsid w:val="00F54943"/>
    <w:rsid w:val="00F55D1A"/>
    <w:rsid w:val="00F563E9"/>
    <w:rsid w:val="00F565BF"/>
    <w:rsid w:val="00F56D19"/>
    <w:rsid w:val="00F5737F"/>
    <w:rsid w:val="00F57758"/>
    <w:rsid w:val="00F57ED4"/>
    <w:rsid w:val="00F6070E"/>
    <w:rsid w:val="00F60A42"/>
    <w:rsid w:val="00F60B11"/>
    <w:rsid w:val="00F61126"/>
    <w:rsid w:val="00F613BC"/>
    <w:rsid w:val="00F615EF"/>
    <w:rsid w:val="00F624E6"/>
    <w:rsid w:val="00F62506"/>
    <w:rsid w:val="00F63291"/>
    <w:rsid w:val="00F63989"/>
    <w:rsid w:val="00F64286"/>
    <w:rsid w:val="00F64771"/>
    <w:rsid w:val="00F649BF"/>
    <w:rsid w:val="00F64F63"/>
    <w:rsid w:val="00F65C24"/>
    <w:rsid w:val="00F65FB4"/>
    <w:rsid w:val="00F66059"/>
    <w:rsid w:val="00F663F6"/>
    <w:rsid w:val="00F669B5"/>
    <w:rsid w:val="00F67735"/>
    <w:rsid w:val="00F702D9"/>
    <w:rsid w:val="00F7057E"/>
    <w:rsid w:val="00F71C79"/>
    <w:rsid w:val="00F71EB8"/>
    <w:rsid w:val="00F72063"/>
    <w:rsid w:val="00F726BA"/>
    <w:rsid w:val="00F72966"/>
    <w:rsid w:val="00F72F2C"/>
    <w:rsid w:val="00F73C57"/>
    <w:rsid w:val="00F73F7E"/>
    <w:rsid w:val="00F742FD"/>
    <w:rsid w:val="00F7530B"/>
    <w:rsid w:val="00F75E5C"/>
    <w:rsid w:val="00F77618"/>
    <w:rsid w:val="00F77667"/>
    <w:rsid w:val="00F77CA0"/>
    <w:rsid w:val="00F77E26"/>
    <w:rsid w:val="00F80D4E"/>
    <w:rsid w:val="00F81876"/>
    <w:rsid w:val="00F81D9F"/>
    <w:rsid w:val="00F823E1"/>
    <w:rsid w:val="00F824F8"/>
    <w:rsid w:val="00F8283F"/>
    <w:rsid w:val="00F82EA5"/>
    <w:rsid w:val="00F82ECD"/>
    <w:rsid w:val="00F82FEF"/>
    <w:rsid w:val="00F832D3"/>
    <w:rsid w:val="00F83677"/>
    <w:rsid w:val="00F83ABF"/>
    <w:rsid w:val="00F83D64"/>
    <w:rsid w:val="00F8409C"/>
    <w:rsid w:val="00F842E1"/>
    <w:rsid w:val="00F86108"/>
    <w:rsid w:val="00F86203"/>
    <w:rsid w:val="00F87100"/>
    <w:rsid w:val="00F87267"/>
    <w:rsid w:val="00F8780B"/>
    <w:rsid w:val="00F90BC6"/>
    <w:rsid w:val="00F91006"/>
    <w:rsid w:val="00F91AB2"/>
    <w:rsid w:val="00F91F22"/>
    <w:rsid w:val="00F92C6B"/>
    <w:rsid w:val="00F93119"/>
    <w:rsid w:val="00F93834"/>
    <w:rsid w:val="00F94619"/>
    <w:rsid w:val="00F9482B"/>
    <w:rsid w:val="00F94FB9"/>
    <w:rsid w:val="00F95E45"/>
    <w:rsid w:val="00F967A0"/>
    <w:rsid w:val="00F973EB"/>
    <w:rsid w:val="00F97DEE"/>
    <w:rsid w:val="00FA0802"/>
    <w:rsid w:val="00FA139B"/>
    <w:rsid w:val="00FA1C83"/>
    <w:rsid w:val="00FA20AA"/>
    <w:rsid w:val="00FA2293"/>
    <w:rsid w:val="00FA523C"/>
    <w:rsid w:val="00FA5A0C"/>
    <w:rsid w:val="00FA68E5"/>
    <w:rsid w:val="00FA74B2"/>
    <w:rsid w:val="00FB12D1"/>
    <w:rsid w:val="00FB1611"/>
    <w:rsid w:val="00FB1872"/>
    <w:rsid w:val="00FB2124"/>
    <w:rsid w:val="00FB21CF"/>
    <w:rsid w:val="00FB2376"/>
    <w:rsid w:val="00FB2C30"/>
    <w:rsid w:val="00FB2E2F"/>
    <w:rsid w:val="00FB30FE"/>
    <w:rsid w:val="00FB31D1"/>
    <w:rsid w:val="00FB3A70"/>
    <w:rsid w:val="00FB3AFE"/>
    <w:rsid w:val="00FB4BE3"/>
    <w:rsid w:val="00FB4FC9"/>
    <w:rsid w:val="00FB58B2"/>
    <w:rsid w:val="00FB5D20"/>
    <w:rsid w:val="00FB60C3"/>
    <w:rsid w:val="00FB642D"/>
    <w:rsid w:val="00FB6603"/>
    <w:rsid w:val="00FB6822"/>
    <w:rsid w:val="00FB6CC6"/>
    <w:rsid w:val="00FB6D29"/>
    <w:rsid w:val="00FB6DC0"/>
    <w:rsid w:val="00FB7603"/>
    <w:rsid w:val="00FC0207"/>
    <w:rsid w:val="00FC0812"/>
    <w:rsid w:val="00FC0B44"/>
    <w:rsid w:val="00FC0CE3"/>
    <w:rsid w:val="00FC15F6"/>
    <w:rsid w:val="00FC1F03"/>
    <w:rsid w:val="00FC2215"/>
    <w:rsid w:val="00FC23E9"/>
    <w:rsid w:val="00FC2D4C"/>
    <w:rsid w:val="00FC2EE0"/>
    <w:rsid w:val="00FC311E"/>
    <w:rsid w:val="00FC330E"/>
    <w:rsid w:val="00FC3BC9"/>
    <w:rsid w:val="00FC4C05"/>
    <w:rsid w:val="00FC4EE0"/>
    <w:rsid w:val="00FC56D2"/>
    <w:rsid w:val="00FC5C2A"/>
    <w:rsid w:val="00FC64A2"/>
    <w:rsid w:val="00FC6526"/>
    <w:rsid w:val="00FC6B9A"/>
    <w:rsid w:val="00FC6C42"/>
    <w:rsid w:val="00FC6DCC"/>
    <w:rsid w:val="00FC76A8"/>
    <w:rsid w:val="00FC7D31"/>
    <w:rsid w:val="00FC7D9F"/>
    <w:rsid w:val="00FD0660"/>
    <w:rsid w:val="00FD0B0C"/>
    <w:rsid w:val="00FD0CE6"/>
    <w:rsid w:val="00FD0FD7"/>
    <w:rsid w:val="00FD105C"/>
    <w:rsid w:val="00FD1188"/>
    <w:rsid w:val="00FD11DF"/>
    <w:rsid w:val="00FD266C"/>
    <w:rsid w:val="00FD32E6"/>
    <w:rsid w:val="00FD37B8"/>
    <w:rsid w:val="00FD436F"/>
    <w:rsid w:val="00FD4D2D"/>
    <w:rsid w:val="00FD50CE"/>
    <w:rsid w:val="00FD526A"/>
    <w:rsid w:val="00FD5740"/>
    <w:rsid w:val="00FD5FFA"/>
    <w:rsid w:val="00FD616D"/>
    <w:rsid w:val="00FD61EF"/>
    <w:rsid w:val="00FD7719"/>
    <w:rsid w:val="00FD7797"/>
    <w:rsid w:val="00FD785B"/>
    <w:rsid w:val="00FD7A0D"/>
    <w:rsid w:val="00FE0432"/>
    <w:rsid w:val="00FE13D6"/>
    <w:rsid w:val="00FE1890"/>
    <w:rsid w:val="00FE2250"/>
    <w:rsid w:val="00FE2827"/>
    <w:rsid w:val="00FE29C1"/>
    <w:rsid w:val="00FE2B0E"/>
    <w:rsid w:val="00FE2B71"/>
    <w:rsid w:val="00FE3001"/>
    <w:rsid w:val="00FE3996"/>
    <w:rsid w:val="00FE4ED8"/>
    <w:rsid w:val="00FE5632"/>
    <w:rsid w:val="00FE5BC0"/>
    <w:rsid w:val="00FE703B"/>
    <w:rsid w:val="00FE72CE"/>
    <w:rsid w:val="00FE735D"/>
    <w:rsid w:val="00FE78F2"/>
    <w:rsid w:val="00FF0468"/>
    <w:rsid w:val="00FF0883"/>
    <w:rsid w:val="00FF1796"/>
    <w:rsid w:val="00FF18CF"/>
    <w:rsid w:val="00FF2C8B"/>
    <w:rsid w:val="00FF3493"/>
    <w:rsid w:val="00FF363C"/>
    <w:rsid w:val="00FF4247"/>
    <w:rsid w:val="00FF48BF"/>
    <w:rsid w:val="00FF51CD"/>
    <w:rsid w:val="00FF5416"/>
    <w:rsid w:val="00FF58A7"/>
    <w:rsid w:val="00FF6A3E"/>
    <w:rsid w:val="00FF6B0F"/>
    <w:rsid w:val="00FF74D2"/>
    <w:rsid w:val="00FF7628"/>
    <w:rsid w:val="00FF7F99"/>
    <w:rsid w:val="3BCE778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4C5875"/>
  <w15:docId w15:val="{0F522209-8276-4903-99C7-F338CD2B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65E59"/>
    <w:rPr>
      <w:rFonts w:eastAsia="Times New Roman"/>
    </w:rPr>
  </w:style>
  <w:style w:type="paragraph" w:styleId="u1">
    <w:name w:val="heading 1"/>
    <w:basedOn w:val="Binhthng"/>
    <w:link w:val="u1Char"/>
    <w:uiPriority w:val="1"/>
    <w:qFormat/>
    <w:pPr>
      <w:widowControl w:val="0"/>
      <w:autoSpaceDE w:val="0"/>
      <w:autoSpaceDN w:val="0"/>
      <w:spacing w:before="101"/>
      <w:ind w:left="309"/>
      <w:jc w:val="both"/>
      <w:outlineLvl w:val="0"/>
    </w:pPr>
    <w:rPr>
      <w:sz w:val="28"/>
      <w:szCs w:val="28"/>
      <w:lang w:val="vi"/>
    </w:rPr>
  </w:style>
  <w:style w:type="paragraph" w:styleId="u2">
    <w:name w:val="heading 2"/>
    <w:basedOn w:val="Binhthng"/>
    <w:next w:val="Binhthng"/>
    <w:link w:val="u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rPr>
      <w:rFonts w:ascii="Tahoma" w:hAnsi="Tahoma" w:cs="Tahoma"/>
      <w:sz w:val="16"/>
      <w:szCs w:val="16"/>
    </w:rPr>
  </w:style>
  <w:style w:type="paragraph" w:styleId="ThnVnban">
    <w:name w:val="Body Text"/>
    <w:basedOn w:val="Binhthng"/>
    <w:link w:val="ThnVnbanChar"/>
    <w:uiPriority w:val="99"/>
    <w:unhideWhenUsed/>
    <w:qFormat/>
    <w:pPr>
      <w:spacing w:after="120"/>
    </w:pPr>
  </w:style>
  <w:style w:type="paragraph" w:styleId="ThnvnbanThutl2">
    <w:name w:val="Body Text Indent 2"/>
    <w:basedOn w:val="Binhthng"/>
    <w:link w:val="ThnvnbanThutl2Char"/>
    <w:qFormat/>
    <w:pPr>
      <w:spacing w:after="120" w:line="480" w:lineRule="auto"/>
      <w:ind w:left="360"/>
    </w:pPr>
    <w:rPr>
      <w:rFonts w:ascii=".VnTime" w:hAnsi=".VnTime"/>
      <w:sz w:val="28"/>
      <w:szCs w:val="28"/>
    </w:rPr>
  </w:style>
  <w:style w:type="paragraph" w:styleId="ThnvnbanThutl3">
    <w:name w:val="Body Text Indent 3"/>
    <w:basedOn w:val="Binhthng"/>
    <w:link w:val="ThnvnbanThutl3Char"/>
    <w:qFormat/>
    <w:pPr>
      <w:spacing w:line="360" w:lineRule="exact"/>
      <w:ind w:firstLine="567"/>
    </w:pPr>
    <w:rPr>
      <w:rFonts w:ascii=".VnTime" w:hAnsi=".VnTime"/>
      <w:i/>
      <w:iCs/>
      <w:sz w:val="28"/>
      <w:szCs w:val="24"/>
    </w:rPr>
  </w:style>
  <w:style w:type="character" w:styleId="ThamchiuChuthich">
    <w:name w:val="annotation reference"/>
    <w:basedOn w:val="Phngmcinhcuaoanvn"/>
    <w:uiPriority w:val="99"/>
    <w:semiHidden/>
    <w:unhideWhenUsed/>
    <w:qFormat/>
    <w:rPr>
      <w:sz w:val="16"/>
      <w:szCs w:val="16"/>
    </w:rPr>
  </w:style>
  <w:style w:type="paragraph" w:styleId="VnbanChuthich">
    <w:name w:val="annotation text"/>
    <w:basedOn w:val="Binhthng"/>
    <w:link w:val="VnbanChuthichChar"/>
    <w:uiPriority w:val="99"/>
    <w:semiHidden/>
    <w:unhideWhenUsed/>
    <w:qFormat/>
  </w:style>
  <w:style w:type="paragraph" w:styleId="ChuChuthich">
    <w:name w:val="annotation subject"/>
    <w:basedOn w:val="VnbanChuthich"/>
    <w:next w:val="VnbanChuthich"/>
    <w:link w:val="ChuChuthichChar"/>
    <w:uiPriority w:val="99"/>
    <w:semiHidden/>
    <w:unhideWhenUsed/>
    <w:qFormat/>
    <w:rPr>
      <w:b/>
      <w:bCs/>
    </w:rPr>
  </w:style>
  <w:style w:type="paragraph" w:styleId="Chntrang">
    <w:name w:val="footer"/>
    <w:basedOn w:val="Binhthng"/>
    <w:link w:val="ChntrangChar"/>
    <w:qFormat/>
    <w:pPr>
      <w:tabs>
        <w:tab w:val="center" w:pos="4320"/>
        <w:tab w:val="right" w:pos="8640"/>
      </w:tabs>
    </w:pPr>
  </w:style>
  <w:style w:type="paragraph" w:styleId="utrang">
    <w:name w:val="header"/>
    <w:basedOn w:val="Binhthng"/>
    <w:link w:val="utrangChar"/>
    <w:uiPriority w:val="99"/>
    <w:unhideWhenUsed/>
    <w:qFormat/>
    <w:pPr>
      <w:tabs>
        <w:tab w:val="center" w:pos="4513"/>
        <w:tab w:val="right" w:pos="9026"/>
      </w:tabs>
    </w:pPr>
  </w:style>
  <w:style w:type="character" w:styleId="Siuktni">
    <w:name w:val="Hyperlink"/>
    <w:basedOn w:val="Phngmcinhcuaoanvn"/>
    <w:uiPriority w:val="99"/>
    <w:unhideWhenUsed/>
    <w:qFormat/>
    <w:rPr>
      <w:color w:val="0000FF" w:themeColor="hyperlink"/>
      <w:u w:val="single"/>
    </w:rPr>
  </w:style>
  <w:style w:type="paragraph" w:styleId="ThngthngWeb">
    <w:name w:val="Normal (Web)"/>
    <w:aliases w:val="Normal (Web) Char,Char Char Char,Char Char Char Char Char Char Char Char Char Char Char Char Char Char Char,Char Char Char Char Char Char Char Char Char Char Char Char Char,Char Char Char Char Char Char Char Char Char Char Char Char"/>
    <w:basedOn w:val="Binhthng"/>
    <w:link w:val="ThngthngWebChar"/>
    <w:uiPriority w:val="99"/>
    <w:unhideWhenUsed/>
    <w:qFormat/>
    <w:pPr>
      <w:spacing w:before="100" w:beforeAutospacing="1" w:after="100" w:afterAutospacing="1"/>
    </w:pPr>
    <w:rPr>
      <w:sz w:val="24"/>
      <w:szCs w:val="24"/>
    </w:rPr>
  </w:style>
  <w:style w:type="character" w:styleId="Strang">
    <w:name w:val="page number"/>
    <w:basedOn w:val="Phngmcinhcuaoanvn"/>
    <w:qFormat/>
  </w:style>
  <w:style w:type="paragraph" w:styleId="Tiuphu">
    <w:name w:val="Subtitle"/>
    <w:basedOn w:val="Binhthng"/>
    <w:next w:val="Binhthng"/>
    <w:link w:val="TiuphuChar"/>
    <w:uiPriority w:val="11"/>
    <w:qFormat/>
    <w:pPr>
      <w:spacing w:after="160"/>
    </w:pPr>
    <w:rPr>
      <w:rFonts w:asciiTheme="minorHAnsi" w:eastAsiaTheme="majorEastAsia" w:hAnsiTheme="minorHAnsi" w:cstheme="majorBidi"/>
      <w:color w:val="595959" w:themeColor="text1" w:themeTint="A6"/>
      <w:spacing w:val="15"/>
      <w:szCs w:val="28"/>
    </w:rPr>
  </w:style>
  <w:style w:type="table" w:styleId="LiBang">
    <w:name w:val="Table Grid"/>
    <w:basedOn w:val="BangThngthng"/>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ntrangChar">
    <w:name w:val="Chân trang Char"/>
    <w:basedOn w:val="Phngmcinhcuaoanvn"/>
    <w:link w:val="Chntrang"/>
    <w:rPr>
      <w:rFonts w:eastAsia="Times New Roman"/>
      <w:sz w:val="20"/>
      <w:szCs w:val="20"/>
    </w:rPr>
  </w:style>
  <w:style w:type="paragraph" w:customStyle="1" w:styleId="Char">
    <w:name w:val="Char"/>
    <w:basedOn w:val="Binhthng"/>
    <w:qFormat/>
    <w:pPr>
      <w:spacing w:after="160" w:line="240" w:lineRule="exact"/>
    </w:pPr>
    <w:rPr>
      <w:rFonts w:ascii="Verdana" w:hAnsi="Verdana"/>
    </w:rPr>
  </w:style>
  <w:style w:type="paragraph" w:styleId="oancuaDanhsach">
    <w:name w:val="List Paragraph"/>
    <w:basedOn w:val="Binhthng"/>
    <w:uiPriority w:val="34"/>
    <w:qFormat/>
    <w:pPr>
      <w:ind w:left="720"/>
      <w:contextualSpacing/>
    </w:pPr>
  </w:style>
  <w:style w:type="character" w:customStyle="1" w:styleId="BongchuthichChar">
    <w:name w:val="Bóng chú thích Char"/>
    <w:basedOn w:val="Phngmcinhcuaoanvn"/>
    <w:link w:val="Bongchuthich"/>
    <w:uiPriority w:val="99"/>
    <w:semiHidden/>
    <w:qFormat/>
    <w:rPr>
      <w:rFonts w:ascii="Tahoma" w:eastAsia="Times New Roman" w:hAnsi="Tahoma" w:cs="Tahoma"/>
      <w:sz w:val="16"/>
      <w:szCs w:val="16"/>
    </w:rPr>
  </w:style>
  <w:style w:type="character" w:customStyle="1" w:styleId="demuc4">
    <w:name w:val="demuc4"/>
    <w:basedOn w:val="Phngmcinhcuaoanvn"/>
    <w:uiPriority w:val="99"/>
    <w:qFormat/>
    <w:rPr>
      <w:rFonts w:cs="Times New Roman"/>
    </w:rPr>
  </w:style>
  <w:style w:type="character" w:customStyle="1" w:styleId="utrangChar">
    <w:name w:val="Đầu trang Char"/>
    <w:basedOn w:val="Phngmcinhcuaoanvn"/>
    <w:link w:val="utrang"/>
    <w:uiPriority w:val="99"/>
    <w:qFormat/>
    <w:rPr>
      <w:rFonts w:eastAsia="Times New Roman"/>
      <w:sz w:val="20"/>
      <w:szCs w:val="20"/>
    </w:rPr>
  </w:style>
  <w:style w:type="character" w:customStyle="1" w:styleId="u1Char">
    <w:name w:val="Đầu đề 1 Char"/>
    <w:basedOn w:val="Phngmcinhcuaoanvn"/>
    <w:link w:val="u1"/>
    <w:uiPriority w:val="1"/>
    <w:qFormat/>
    <w:rPr>
      <w:rFonts w:eastAsia="Times New Roman"/>
      <w:sz w:val="28"/>
      <w:szCs w:val="28"/>
      <w:lang w:val="vi"/>
    </w:rPr>
  </w:style>
  <w:style w:type="character" w:customStyle="1" w:styleId="ThnvnbanThutl3Char">
    <w:name w:val="Thân văn bản Thụt lề 3 Char"/>
    <w:basedOn w:val="Phngmcinhcuaoanvn"/>
    <w:link w:val="ThnvnbanThutl3"/>
    <w:qFormat/>
    <w:rPr>
      <w:rFonts w:ascii=".VnTime" w:eastAsia="Times New Roman" w:hAnsi=".VnTime"/>
      <w:i/>
      <w:iCs/>
      <w:sz w:val="28"/>
    </w:rPr>
  </w:style>
  <w:style w:type="character" w:customStyle="1" w:styleId="VnbanChuthichChar">
    <w:name w:val="Văn bản Chú thích Char"/>
    <w:basedOn w:val="Phngmcinhcuaoanvn"/>
    <w:link w:val="VnbanChuthich"/>
    <w:uiPriority w:val="99"/>
    <w:semiHidden/>
    <w:qFormat/>
    <w:rPr>
      <w:rFonts w:eastAsia="Times New Roman"/>
      <w:sz w:val="20"/>
      <w:szCs w:val="20"/>
    </w:rPr>
  </w:style>
  <w:style w:type="character" w:customStyle="1" w:styleId="ChuChuthichChar">
    <w:name w:val="Chủ đề Chú thích Char"/>
    <w:basedOn w:val="VnbanChuthichChar"/>
    <w:link w:val="ChuChuthich"/>
    <w:uiPriority w:val="99"/>
    <w:semiHidden/>
    <w:qFormat/>
    <w:rPr>
      <w:rFonts w:eastAsia="Times New Roman"/>
      <w:b/>
      <w:bCs/>
      <w:sz w:val="20"/>
      <w:szCs w:val="20"/>
    </w:rPr>
  </w:style>
  <w:style w:type="character" w:customStyle="1" w:styleId="ThnvnbanThutl2Char">
    <w:name w:val="Thân văn bản Thụt lề 2 Char"/>
    <w:basedOn w:val="Phngmcinhcuaoanvn"/>
    <w:link w:val="ThnvnbanThutl2"/>
    <w:qFormat/>
    <w:rPr>
      <w:rFonts w:ascii=".VnTime" w:eastAsia="Times New Roman" w:hAnsi=".VnTime"/>
      <w:sz w:val="28"/>
      <w:szCs w:val="28"/>
    </w:rPr>
  </w:style>
  <w:style w:type="character" w:customStyle="1" w:styleId="ThngthngWebChar">
    <w:name w:val="Thông thường (Web) Char"/>
    <w:aliases w:val="Normal (Web) Char Char,Char Char Char Char,Char Char Char Char Char Char Char Char Char Char Char Char Char Char Char Char,Char Char Char Char Char Char Char Char Char Char Char Char Char Char"/>
    <w:link w:val="ThngthngWeb"/>
    <w:uiPriority w:val="99"/>
    <w:qFormat/>
    <w:locked/>
    <w:rPr>
      <w:rFonts w:eastAsia="Times New Roman"/>
    </w:rPr>
  </w:style>
  <w:style w:type="paragraph" w:customStyle="1" w:styleId="BodyText2">
    <w:name w:val="Body Text2"/>
    <w:basedOn w:val="Binhthng"/>
    <w:qFormat/>
    <w:pPr>
      <w:widowControl w:val="0"/>
      <w:shd w:val="clear" w:color="auto" w:fill="FFFFFF"/>
      <w:spacing w:after="600" w:line="317" w:lineRule="exact"/>
      <w:jc w:val="center"/>
    </w:pPr>
    <w:rPr>
      <w:sz w:val="26"/>
      <w:szCs w:val="26"/>
      <w:lang w:val="zh-CN" w:eastAsia="zh-CN"/>
    </w:rPr>
  </w:style>
  <w:style w:type="character" w:customStyle="1" w:styleId="fontstyle01">
    <w:name w:val="fontstyle01"/>
    <w:qFormat/>
    <w:rPr>
      <w:rFonts w:ascii="Helvetica" w:hAnsi="Helvetica" w:cs="Helvetica" w:hint="default"/>
      <w:color w:val="000000"/>
      <w:sz w:val="30"/>
      <w:szCs w:val="30"/>
    </w:rPr>
  </w:style>
  <w:style w:type="character" w:customStyle="1" w:styleId="ThnVnbanChar">
    <w:name w:val="Thân Văn bản Char"/>
    <w:basedOn w:val="Phngmcinhcuaoanvn"/>
    <w:link w:val="ThnVnban"/>
    <w:uiPriority w:val="99"/>
    <w:qFormat/>
    <w:rPr>
      <w:rFonts w:eastAsia="Times New Roman"/>
      <w:sz w:val="20"/>
      <w:szCs w:val="20"/>
    </w:rPr>
  </w:style>
  <w:style w:type="character" w:customStyle="1" w:styleId="text">
    <w:name w:val="text"/>
    <w:basedOn w:val="Phngmcinhcuaoanvn"/>
    <w:qFormat/>
  </w:style>
  <w:style w:type="character" w:customStyle="1" w:styleId="BodyTextChar1">
    <w:name w:val="Body Text Char1"/>
    <w:uiPriority w:val="99"/>
    <w:qFormat/>
    <w:rPr>
      <w:rFonts w:ascii="Times New Roman" w:hAnsi="Times New Roman" w:cs="Times New Roman"/>
      <w:sz w:val="26"/>
      <w:szCs w:val="26"/>
      <w:u w:val="none"/>
    </w:rPr>
  </w:style>
  <w:style w:type="character" w:customStyle="1" w:styleId="u2Char">
    <w:name w:val="Đầu đề 2 Char"/>
    <w:basedOn w:val="Phngmcinhcuaoanvn"/>
    <w:link w:val="u2"/>
    <w:uiPriority w:val="9"/>
    <w:qFormat/>
    <w:rPr>
      <w:rFonts w:asciiTheme="majorHAnsi" w:eastAsiaTheme="majorEastAsia" w:hAnsiTheme="majorHAnsi" w:cstheme="majorBidi"/>
      <w:color w:val="365F91" w:themeColor="accent1" w:themeShade="BF"/>
      <w:sz w:val="26"/>
      <w:szCs w:val="26"/>
    </w:rPr>
  </w:style>
  <w:style w:type="character" w:customStyle="1" w:styleId="Bodytext7">
    <w:name w:val="Body text (7)_"/>
    <w:link w:val="Bodytext70"/>
    <w:rPr>
      <w:rFonts w:eastAsia="Times New Roman"/>
      <w:b/>
      <w:bCs/>
      <w:sz w:val="26"/>
      <w:szCs w:val="26"/>
      <w:shd w:val="clear" w:color="auto" w:fill="FFFFFF"/>
    </w:rPr>
  </w:style>
  <w:style w:type="paragraph" w:customStyle="1" w:styleId="Bodytext70">
    <w:name w:val="Body text (7)"/>
    <w:basedOn w:val="Binhthng"/>
    <w:link w:val="Bodytext7"/>
    <w:qFormat/>
    <w:pPr>
      <w:widowControl w:val="0"/>
      <w:shd w:val="clear" w:color="auto" w:fill="FFFFFF"/>
      <w:spacing w:before="540" w:after="180" w:line="324" w:lineRule="exact"/>
      <w:jc w:val="center"/>
    </w:pPr>
    <w:rPr>
      <w:b/>
      <w:bCs/>
      <w:sz w:val="26"/>
      <w:szCs w:val="26"/>
    </w:rPr>
  </w:style>
  <w:style w:type="character" w:customStyle="1" w:styleId="TiuphuChar">
    <w:name w:val="Tiêu đề phụ Char"/>
    <w:basedOn w:val="Phngmcinhcuaoanvn"/>
    <w:link w:val="Tiuphu"/>
    <w:uiPriority w:val="11"/>
    <w:qFormat/>
    <w:rPr>
      <w:rFonts w:asciiTheme="minorHAnsi" w:eastAsiaTheme="majorEastAsia" w:hAnsiTheme="minorHAnsi" w:cstheme="majorBidi"/>
      <w:color w:val="595959" w:themeColor="text1" w:themeTint="A6"/>
      <w:spacing w:val="15"/>
      <w:sz w:val="20"/>
      <w:szCs w:val="28"/>
    </w:rPr>
  </w:style>
  <w:style w:type="character" w:styleId="cpChagiiquyt">
    <w:name w:val="Unresolved Mention"/>
    <w:basedOn w:val="Phngmcinhcuaoanvn"/>
    <w:uiPriority w:val="99"/>
    <w:semiHidden/>
    <w:unhideWhenUsed/>
    <w:rsid w:val="008E2BB8"/>
    <w:rPr>
      <w:color w:val="605E5C"/>
      <w:shd w:val="clear" w:color="auto" w:fill="E1DFDD"/>
    </w:rPr>
  </w:style>
  <w:style w:type="character" w:styleId="VnbanChdanhsn">
    <w:name w:val="Placeholder Text"/>
    <w:basedOn w:val="Phngmcinhcuaoanvn"/>
    <w:uiPriority w:val="99"/>
    <w:semiHidden/>
    <w:rsid w:val="00695F52"/>
    <w:rPr>
      <w:color w:val="808080"/>
    </w:rPr>
  </w:style>
  <w:style w:type="paragraph" w:customStyle="1" w:styleId="Normal1">
    <w:name w:val="Normal1"/>
    <w:rsid w:val="00553838"/>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80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tgdtxlamdong@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chinh-nha-nuoc/Nghi-dinh-151-2017-ND-CP-huong-dan-Luat-Quan-ly-su-dung-tai-san-cong-354145.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Tai-chinh-nha-nuoc/Luat-Quan-ly-su-dung-tai-san-cong-2017-322220.aspx" TargetMode="External"/><Relationship Id="rId4" Type="http://schemas.openxmlformats.org/officeDocument/2006/relationships/styles" Target="styles.xml"/><Relationship Id="rId9" Type="http://schemas.openxmlformats.org/officeDocument/2006/relationships/hyperlink" Target="mailto:gdtxbaolam.lamdong@moet.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691376B-49E1-45A8-95AD-6C64812602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33</Pages>
  <Words>9042</Words>
  <Characters>51541</Characters>
  <Application>Microsoft Office Word</Application>
  <DocSecurity>0</DocSecurity>
  <Lines>429</Lines>
  <Paragraphs>120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60463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Hà Đỗ Thái</cp:lastModifiedBy>
  <cp:revision>114</cp:revision>
  <cp:lastPrinted>2025-05-08T07:21:00Z</cp:lastPrinted>
  <dcterms:created xsi:type="dcterms:W3CDTF">2025-05-20T01:52:00Z</dcterms:created>
  <dcterms:modified xsi:type="dcterms:W3CDTF">2025-05-22T09:54:00Z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9027ADC18D684782BC9D45193E663CC6_13</vt:lpwstr>
  </property>
</Properties>
</file>